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448B" w:rsidRDefault="00EB6C3D" w:rsidP="002F50AB">
      <w:pPr>
        <w:pStyle w:val="Puesto"/>
        <w:numPr>
          <w:ilvl w:val="0"/>
          <w:numId w:val="44"/>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INTRODUCCIÓN</w:t>
      </w:r>
      <w:r w:rsidR="00686AC8">
        <w:rPr>
          <w:rFonts w:ascii="Arial" w:eastAsia="Arial" w:hAnsi="Arial" w:cs="Arial"/>
          <w:sz w:val="20"/>
          <w:szCs w:val="20"/>
        </w:rPr>
        <w:t xml:space="preserve"> </w:t>
      </w:r>
      <w:bookmarkStart w:id="0" w:name="_GoBack"/>
      <w:bookmarkEnd w:id="0"/>
    </w:p>
    <w:p w:rsidR="002D448B" w:rsidRDefault="002D448B">
      <w:pPr>
        <w:tabs>
          <w:tab w:val="left" w:pos="6795"/>
        </w:tabs>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La normatividad legal vigente exige que todas las organizaciones diseñen las estrategias necesarias para el Manejo Integral de Residuos, lo cual  implica que las organizaciones adopten todas las medidas necesarias en las actividades de prevención, minimización, separación en la fuente, almacenamiento, transporte, aprovechamiento, valorización, tratamiento y disposición final de residuos sólidos peligrosos y no peligrosos que se realizan de manera individual o interrelacionadas y en condiciones que propendan por el cuidado de la salud humana y el ambiente.</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 xml:space="preserve">Para este manejo las organizaciones deben hacer esfuerzos para articularlos  con los planes de gestión integral de residuos municipales, para ello  es importante que toda organización identifique sus actividades para consolidar objetivos, metas y propósitos que intervengan en el cumplimiento legal de la normativa ambiental. </w:t>
      </w:r>
    </w:p>
    <w:p w:rsidR="002D448B" w:rsidRDefault="002D448B">
      <w:pPr>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La zona franca Internacional de Pereira, busca identificar sus aspectos ambientales, con el fin de definir las acciones de prevención y mitigación de impactos ambientales.</w:t>
      </w: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En la Zona Franca Internacional de Pereira, se busca implementar el plan de gestión integral de residuos, que tendrá como base las siguientes actividades:</w:t>
      </w:r>
    </w:p>
    <w:p w:rsidR="002D448B" w:rsidRDefault="00686AC8" w:rsidP="002F50AB">
      <w:pPr>
        <w:numPr>
          <w:ilvl w:val="0"/>
          <w:numId w:val="27"/>
        </w:numPr>
        <w:tabs>
          <w:tab w:val="left" w:pos="284"/>
        </w:tabs>
        <w:ind w:left="0" w:hanging="2"/>
        <w:jc w:val="both"/>
        <w:rPr>
          <w:rFonts w:ascii="Arial" w:eastAsia="Arial" w:hAnsi="Arial" w:cs="Arial"/>
          <w:sz w:val="20"/>
          <w:szCs w:val="20"/>
        </w:rPr>
      </w:pPr>
      <w:r>
        <w:rPr>
          <w:rFonts w:ascii="Arial" w:eastAsia="Arial" w:hAnsi="Arial" w:cs="Arial"/>
          <w:sz w:val="20"/>
          <w:szCs w:val="20"/>
        </w:rPr>
        <w:t xml:space="preserve">Actividades Educativas: Sensibilización de la población con respecto al manejo sostenible de los residuos sólidos. </w:t>
      </w:r>
    </w:p>
    <w:p w:rsidR="002D448B" w:rsidRDefault="00686AC8" w:rsidP="002F50AB">
      <w:pPr>
        <w:numPr>
          <w:ilvl w:val="0"/>
          <w:numId w:val="27"/>
        </w:numPr>
        <w:tabs>
          <w:tab w:val="left" w:pos="284"/>
        </w:tabs>
        <w:ind w:left="0" w:hanging="2"/>
        <w:jc w:val="both"/>
        <w:rPr>
          <w:rFonts w:ascii="Arial" w:eastAsia="Arial" w:hAnsi="Arial" w:cs="Arial"/>
          <w:sz w:val="20"/>
          <w:szCs w:val="20"/>
        </w:rPr>
      </w:pPr>
      <w:r>
        <w:rPr>
          <w:rFonts w:ascii="Arial" w:eastAsia="Arial" w:hAnsi="Arial" w:cs="Arial"/>
          <w:sz w:val="20"/>
          <w:szCs w:val="20"/>
        </w:rPr>
        <w:t xml:space="preserve">Actividades de Minimización: Generar cambios positivos en los hábitos de consumo, procurando la reducción y reutilización de los residuos generados. </w:t>
      </w:r>
    </w:p>
    <w:p w:rsidR="002D448B" w:rsidRDefault="00686AC8" w:rsidP="002F50AB">
      <w:pPr>
        <w:numPr>
          <w:ilvl w:val="0"/>
          <w:numId w:val="27"/>
        </w:numPr>
        <w:tabs>
          <w:tab w:val="left" w:pos="284"/>
        </w:tabs>
        <w:ind w:left="0" w:hanging="2"/>
        <w:jc w:val="both"/>
        <w:rPr>
          <w:rFonts w:ascii="Arial" w:eastAsia="Arial" w:hAnsi="Arial" w:cs="Arial"/>
          <w:sz w:val="20"/>
          <w:szCs w:val="20"/>
        </w:rPr>
      </w:pPr>
      <w:r>
        <w:rPr>
          <w:rFonts w:ascii="Arial" w:eastAsia="Arial" w:hAnsi="Arial" w:cs="Arial"/>
          <w:sz w:val="20"/>
          <w:szCs w:val="20"/>
        </w:rPr>
        <w:t>Actividades de Separación: Generar hábitos de separación en la fuente con base en las características físico-químicas de los residuos generados.</w:t>
      </w:r>
    </w:p>
    <w:p w:rsidR="002D448B" w:rsidRDefault="00686AC8" w:rsidP="002F50AB">
      <w:pPr>
        <w:numPr>
          <w:ilvl w:val="0"/>
          <w:numId w:val="27"/>
        </w:numPr>
        <w:tabs>
          <w:tab w:val="left" w:pos="284"/>
        </w:tabs>
        <w:ind w:left="0" w:hanging="2"/>
        <w:jc w:val="both"/>
        <w:rPr>
          <w:rFonts w:ascii="Arial" w:eastAsia="Arial" w:hAnsi="Arial" w:cs="Arial"/>
          <w:sz w:val="20"/>
          <w:szCs w:val="20"/>
        </w:rPr>
      </w:pPr>
      <w:r>
        <w:rPr>
          <w:rFonts w:ascii="Arial" w:eastAsia="Arial" w:hAnsi="Arial" w:cs="Arial"/>
          <w:sz w:val="20"/>
          <w:szCs w:val="20"/>
        </w:rPr>
        <w:t>Actividades de Recolección y Transporte: Optimizar las actividades de recolección y transporte como resultado de las actividades de separación en la fuente.</w:t>
      </w:r>
    </w:p>
    <w:p w:rsidR="002D448B" w:rsidRDefault="00686AC8" w:rsidP="002F50AB">
      <w:pPr>
        <w:numPr>
          <w:ilvl w:val="0"/>
          <w:numId w:val="27"/>
        </w:numPr>
        <w:tabs>
          <w:tab w:val="left" w:pos="284"/>
        </w:tabs>
        <w:ind w:left="0" w:hanging="2"/>
        <w:jc w:val="both"/>
        <w:rPr>
          <w:rFonts w:ascii="Arial" w:eastAsia="Arial" w:hAnsi="Arial" w:cs="Arial"/>
          <w:sz w:val="20"/>
          <w:szCs w:val="20"/>
        </w:rPr>
      </w:pPr>
      <w:r>
        <w:rPr>
          <w:rFonts w:ascii="Arial" w:eastAsia="Arial" w:hAnsi="Arial" w:cs="Arial"/>
          <w:sz w:val="20"/>
          <w:szCs w:val="20"/>
        </w:rPr>
        <w:t>Almacenamiento: Desarrollo de sitios de almacenamiento técnica y ambientalmente adecuados</w:t>
      </w:r>
    </w:p>
    <w:p w:rsidR="002D448B" w:rsidRDefault="00EB6C3D" w:rsidP="002F50AB">
      <w:pPr>
        <w:pStyle w:val="Puesto"/>
        <w:numPr>
          <w:ilvl w:val="0"/>
          <w:numId w:val="44"/>
        </w:numPr>
        <w:tabs>
          <w:tab w:val="left" w:pos="6795"/>
        </w:tabs>
        <w:ind w:leftChars="0" w:firstLineChars="0"/>
        <w:jc w:val="both"/>
        <w:rPr>
          <w:rFonts w:ascii="Arial" w:eastAsia="Arial" w:hAnsi="Arial" w:cs="Arial"/>
          <w:sz w:val="20"/>
          <w:szCs w:val="20"/>
        </w:rPr>
      </w:pPr>
      <w:bookmarkStart w:id="1" w:name="_heading=h.qgkyswu9ox5y" w:colFirst="0" w:colLast="0"/>
      <w:bookmarkEnd w:id="1"/>
      <w:r>
        <w:rPr>
          <w:rFonts w:ascii="Arial" w:eastAsia="Arial" w:hAnsi="Arial" w:cs="Arial"/>
          <w:sz w:val="20"/>
          <w:szCs w:val="20"/>
        </w:rPr>
        <w:t>OBJETIVO</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Implementar un manejo adecuado de los residuos peligrosos y no peligrosos , resultantes de las actividades desarrolladas en algunos establecimientos de la Zona Franca Internacional de Pereira, para evitar riesgos de salud pública y la contaminación del suelo, aire, agua y contaminación visual por una incorrecta manipulación y disposición en los mismos.</w:t>
      </w:r>
    </w:p>
    <w:p w:rsidR="002D448B" w:rsidRDefault="00686AC8" w:rsidP="002F50AB">
      <w:pPr>
        <w:pStyle w:val="Puesto"/>
        <w:numPr>
          <w:ilvl w:val="1"/>
          <w:numId w:val="43"/>
        </w:numPr>
        <w:tabs>
          <w:tab w:val="left" w:pos="6795"/>
        </w:tabs>
        <w:ind w:leftChars="0" w:firstLineChars="0"/>
        <w:jc w:val="both"/>
        <w:rPr>
          <w:rFonts w:ascii="Arial" w:eastAsia="Arial" w:hAnsi="Arial" w:cs="Arial"/>
          <w:sz w:val="20"/>
          <w:szCs w:val="20"/>
        </w:rPr>
      </w:pPr>
      <w:bookmarkStart w:id="2" w:name="_heading=h.fw2uy7r9ncai" w:colFirst="0" w:colLast="0"/>
      <w:bookmarkEnd w:id="2"/>
      <w:r>
        <w:rPr>
          <w:rFonts w:ascii="Arial" w:eastAsia="Arial" w:hAnsi="Arial" w:cs="Arial"/>
          <w:sz w:val="20"/>
          <w:szCs w:val="20"/>
        </w:rPr>
        <w:t>Objetivos específicos</w:t>
      </w:r>
    </w:p>
    <w:p w:rsidR="002D448B" w:rsidRDefault="002D448B">
      <w:pPr>
        <w:tabs>
          <w:tab w:val="left" w:pos="6795"/>
        </w:tabs>
        <w:ind w:left="0" w:hanging="2"/>
        <w:jc w:val="both"/>
        <w:rPr>
          <w:rFonts w:ascii="Arial" w:eastAsia="Arial" w:hAnsi="Arial" w:cs="Arial"/>
          <w:sz w:val="20"/>
          <w:szCs w:val="20"/>
        </w:rPr>
      </w:pPr>
    </w:p>
    <w:p w:rsidR="002D448B" w:rsidRPr="00686AC8" w:rsidRDefault="00686AC8" w:rsidP="002F50AB">
      <w:pPr>
        <w:pStyle w:val="Prrafodelista"/>
        <w:numPr>
          <w:ilvl w:val="2"/>
          <w:numId w:val="43"/>
        </w:numPr>
        <w:tabs>
          <w:tab w:val="left" w:pos="284"/>
        </w:tabs>
        <w:ind w:leftChars="0" w:firstLineChars="0"/>
        <w:jc w:val="both"/>
        <w:rPr>
          <w:rFonts w:ascii="Arial" w:eastAsia="Arial" w:hAnsi="Arial" w:cs="Arial"/>
          <w:sz w:val="20"/>
          <w:szCs w:val="20"/>
        </w:rPr>
      </w:pPr>
      <w:r w:rsidRPr="00686AC8">
        <w:rPr>
          <w:rFonts w:ascii="Arial" w:eastAsia="Arial" w:hAnsi="Arial" w:cs="Arial"/>
          <w:sz w:val="20"/>
          <w:szCs w:val="20"/>
        </w:rPr>
        <w:t>Fomentar una cultura interna que permita fortalecer prácticas favorables en el manejo y gestión integral de residuos por parte del per</w:t>
      </w:r>
      <w:r>
        <w:rPr>
          <w:rFonts w:ascii="Arial" w:eastAsia="Arial" w:hAnsi="Arial" w:cs="Arial"/>
          <w:sz w:val="20"/>
          <w:szCs w:val="20"/>
        </w:rPr>
        <w:t>sonal propio y visitante de la Zona Franca I</w:t>
      </w:r>
      <w:r w:rsidRPr="00686AC8">
        <w:rPr>
          <w:rFonts w:ascii="Arial" w:eastAsia="Arial" w:hAnsi="Arial" w:cs="Arial"/>
          <w:sz w:val="20"/>
          <w:szCs w:val="20"/>
        </w:rPr>
        <w:t>nternacional de Pereira, que esté orientado a dar el destino más adecuado a lo</w:t>
      </w:r>
      <w:r>
        <w:rPr>
          <w:rFonts w:ascii="Arial" w:eastAsia="Arial" w:hAnsi="Arial" w:cs="Arial"/>
          <w:sz w:val="20"/>
          <w:szCs w:val="20"/>
        </w:rPr>
        <w:t>s residuos producidos en la misma</w:t>
      </w:r>
      <w:r w:rsidRPr="00686AC8">
        <w:rPr>
          <w:rFonts w:ascii="Arial" w:eastAsia="Arial" w:hAnsi="Arial" w:cs="Arial"/>
          <w:sz w:val="20"/>
          <w:szCs w:val="20"/>
        </w:rPr>
        <w:t>.</w:t>
      </w:r>
    </w:p>
    <w:p w:rsidR="002D448B" w:rsidRPr="00686AC8" w:rsidRDefault="00686AC8" w:rsidP="002F50AB">
      <w:pPr>
        <w:pStyle w:val="Prrafodelista"/>
        <w:numPr>
          <w:ilvl w:val="2"/>
          <w:numId w:val="43"/>
        </w:numPr>
        <w:tabs>
          <w:tab w:val="left" w:pos="284"/>
        </w:tabs>
        <w:ind w:leftChars="0" w:firstLineChars="0"/>
        <w:jc w:val="both"/>
        <w:rPr>
          <w:rFonts w:ascii="Arial" w:eastAsia="Arial" w:hAnsi="Arial" w:cs="Arial"/>
          <w:sz w:val="20"/>
          <w:szCs w:val="20"/>
        </w:rPr>
      </w:pPr>
      <w:r w:rsidRPr="00686AC8">
        <w:rPr>
          <w:rFonts w:ascii="Arial" w:eastAsia="Arial" w:hAnsi="Arial" w:cs="Arial"/>
          <w:sz w:val="20"/>
          <w:szCs w:val="20"/>
        </w:rPr>
        <w:lastRenderedPageBreak/>
        <w:t xml:space="preserve">Mejorar las condiciones internas de almacenamiento, de recolección interna y externa de basuras. </w:t>
      </w:r>
    </w:p>
    <w:p w:rsidR="002D448B" w:rsidRPr="00686AC8" w:rsidRDefault="00686AC8" w:rsidP="002F50AB">
      <w:pPr>
        <w:pStyle w:val="Prrafodelista"/>
        <w:numPr>
          <w:ilvl w:val="2"/>
          <w:numId w:val="43"/>
        </w:numPr>
        <w:tabs>
          <w:tab w:val="left" w:pos="6795"/>
        </w:tabs>
        <w:ind w:leftChars="0" w:firstLineChars="0"/>
        <w:jc w:val="both"/>
        <w:rPr>
          <w:rFonts w:ascii="Arial" w:eastAsia="Arial" w:hAnsi="Arial" w:cs="Arial"/>
          <w:sz w:val="20"/>
          <w:szCs w:val="20"/>
        </w:rPr>
      </w:pPr>
      <w:r w:rsidRPr="00686AC8">
        <w:rPr>
          <w:rFonts w:ascii="Arial" w:eastAsia="Arial" w:hAnsi="Arial" w:cs="Arial"/>
          <w:sz w:val="20"/>
          <w:szCs w:val="20"/>
        </w:rPr>
        <w:t>Establecer las medidas de control y seguimiento del plan de gestión integral de residuos en la Zona Franca Internacional de Pereira.</w:t>
      </w:r>
    </w:p>
    <w:p w:rsidR="002D448B" w:rsidRPr="00686AC8" w:rsidRDefault="00686AC8" w:rsidP="002F50AB">
      <w:pPr>
        <w:pStyle w:val="Prrafodelista"/>
        <w:numPr>
          <w:ilvl w:val="2"/>
          <w:numId w:val="43"/>
        </w:numPr>
        <w:tabs>
          <w:tab w:val="left" w:pos="6795"/>
        </w:tabs>
        <w:ind w:leftChars="0" w:firstLineChars="0"/>
        <w:jc w:val="both"/>
        <w:rPr>
          <w:rFonts w:ascii="Arial" w:eastAsia="Arial" w:hAnsi="Arial" w:cs="Arial"/>
          <w:sz w:val="20"/>
          <w:szCs w:val="20"/>
        </w:rPr>
      </w:pPr>
      <w:r w:rsidRPr="00686AC8">
        <w:rPr>
          <w:rFonts w:ascii="Arial" w:eastAsia="Arial" w:hAnsi="Arial" w:cs="Arial"/>
          <w:sz w:val="20"/>
          <w:szCs w:val="20"/>
        </w:rPr>
        <w:t>Disminuir la cantidad de residuos sólidos. Reciclaje en la fuente.</w:t>
      </w:r>
    </w:p>
    <w:p w:rsidR="002D448B" w:rsidRDefault="00EB6C3D" w:rsidP="002F50AB">
      <w:pPr>
        <w:pStyle w:val="Puesto"/>
        <w:numPr>
          <w:ilvl w:val="0"/>
          <w:numId w:val="43"/>
        </w:numPr>
        <w:tabs>
          <w:tab w:val="left" w:pos="6795"/>
        </w:tabs>
        <w:ind w:leftChars="0" w:firstLineChars="0"/>
        <w:jc w:val="both"/>
        <w:rPr>
          <w:rFonts w:ascii="Arial" w:eastAsia="Arial" w:hAnsi="Arial" w:cs="Arial"/>
          <w:sz w:val="20"/>
          <w:szCs w:val="20"/>
        </w:rPr>
      </w:pPr>
      <w:bookmarkStart w:id="3" w:name="_heading=h.3z5l0yxuep8q" w:colFirst="0" w:colLast="0"/>
      <w:bookmarkEnd w:id="3"/>
      <w:r>
        <w:rPr>
          <w:rFonts w:ascii="Arial" w:eastAsia="Arial" w:hAnsi="Arial" w:cs="Arial"/>
          <w:sz w:val="20"/>
          <w:szCs w:val="20"/>
        </w:rPr>
        <w:t xml:space="preserve">ALCANCE </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El presente Plan de Gestión Integral de Residuos Sólidos aplica para  la sede de la Zona Franca Internacional de Pereira,  que en el desempeño de sus actividades generen cualquier tipo de residuo. En este se contemplan las acciones a desarrollar por parte de todos los empleados de la organización.</w:t>
      </w:r>
    </w:p>
    <w:p w:rsidR="006B49AE" w:rsidRDefault="006B49AE">
      <w:pPr>
        <w:tabs>
          <w:tab w:val="left" w:pos="6795"/>
        </w:tabs>
        <w:ind w:left="0" w:hanging="2"/>
        <w:jc w:val="both"/>
        <w:rPr>
          <w:rFonts w:ascii="Arial" w:eastAsia="Arial" w:hAnsi="Arial" w:cs="Arial"/>
          <w:sz w:val="20"/>
          <w:szCs w:val="20"/>
        </w:rPr>
      </w:pPr>
    </w:p>
    <w:p w:rsidR="006B49AE" w:rsidRDefault="006B49AE">
      <w:pPr>
        <w:tabs>
          <w:tab w:val="left" w:pos="6795"/>
        </w:tabs>
        <w:ind w:left="0" w:hanging="2"/>
        <w:jc w:val="both"/>
        <w:rPr>
          <w:rFonts w:ascii="Arial" w:eastAsia="Arial" w:hAnsi="Arial" w:cs="Arial"/>
          <w:sz w:val="20"/>
          <w:szCs w:val="20"/>
        </w:rPr>
      </w:pPr>
    </w:p>
    <w:p w:rsidR="006B49AE" w:rsidRPr="006B49AE" w:rsidRDefault="00EB6C3D" w:rsidP="002F50AB">
      <w:pPr>
        <w:pStyle w:val="Prrafodelista"/>
        <w:numPr>
          <w:ilvl w:val="0"/>
          <w:numId w:val="43"/>
        </w:numPr>
        <w:tabs>
          <w:tab w:val="left" w:pos="6795"/>
        </w:tabs>
        <w:ind w:leftChars="0" w:firstLineChars="0"/>
        <w:jc w:val="both"/>
        <w:rPr>
          <w:rFonts w:ascii="Arial" w:eastAsia="Arial" w:hAnsi="Arial" w:cs="Arial"/>
          <w:b/>
          <w:sz w:val="20"/>
          <w:szCs w:val="20"/>
        </w:rPr>
      </w:pPr>
      <w:r w:rsidRPr="006B49AE">
        <w:rPr>
          <w:rFonts w:ascii="Arial" w:eastAsia="Arial" w:hAnsi="Arial" w:cs="Arial"/>
          <w:b/>
          <w:sz w:val="20"/>
          <w:szCs w:val="20"/>
        </w:rPr>
        <w:t xml:space="preserve">RESPONSABILIDADES </w:t>
      </w:r>
    </w:p>
    <w:p w:rsidR="006B49AE" w:rsidRDefault="006B49AE" w:rsidP="006B49AE">
      <w:pPr>
        <w:tabs>
          <w:tab w:val="left" w:pos="6795"/>
        </w:tabs>
        <w:ind w:leftChars="0" w:left="0" w:firstLineChars="0" w:hanging="2"/>
        <w:jc w:val="both"/>
        <w:rPr>
          <w:rFonts w:ascii="Arial" w:eastAsia="Arial" w:hAnsi="Arial" w:cs="Arial"/>
          <w:sz w:val="20"/>
          <w:szCs w:val="20"/>
        </w:rPr>
      </w:pPr>
    </w:p>
    <w:p w:rsidR="002913A9" w:rsidRDefault="002913A9" w:rsidP="006B49AE">
      <w:pPr>
        <w:tabs>
          <w:tab w:val="left" w:pos="6795"/>
        </w:tabs>
        <w:ind w:leftChars="0" w:left="0" w:firstLineChars="0" w:hanging="2"/>
        <w:jc w:val="both"/>
        <w:rPr>
          <w:rFonts w:ascii="Arial" w:eastAsia="Arial" w:hAnsi="Arial" w:cs="Arial"/>
          <w:sz w:val="20"/>
          <w:szCs w:val="20"/>
        </w:rPr>
      </w:pPr>
      <w:r>
        <w:rPr>
          <w:rFonts w:ascii="Arial" w:eastAsia="Arial" w:hAnsi="Arial" w:cs="Arial"/>
          <w:sz w:val="20"/>
          <w:szCs w:val="20"/>
        </w:rPr>
        <w:t>Comité Ambiental</w:t>
      </w:r>
    </w:p>
    <w:p w:rsidR="006B49AE" w:rsidRDefault="006B49AE" w:rsidP="006B49AE">
      <w:pPr>
        <w:tabs>
          <w:tab w:val="left" w:pos="6795"/>
        </w:tabs>
        <w:ind w:leftChars="0" w:left="0" w:firstLineChars="0" w:hanging="2"/>
        <w:jc w:val="both"/>
        <w:rPr>
          <w:rFonts w:ascii="Arial" w:eastAsia="Arial" w:hAnsi="Arial" w:cs="Arial"/>
          <w:sz w:val="20"/>
          <w:szCs w:val="20"/>
        </w:rPr>
      </w:pPr>
      <w:r>
        <w:rPr>
          <w:rFonts w:ascii="Arial" w:eastAsia="Arial" w:hAnsi="Arial" w:cs="Arial"/>
          <w:sz w:val="20"/>
          <w:szCs w:val="20"/>
        </w:rPr>
        <w:t>Director Técnico</w:t>
      </w:r>
    </w:p>
    <w:p w:rsidR="006B49AE" w:rsidRDefault="006B49AE" w:rsidP="006B49AE">
      <w:pPr>
        <w:tabs>
          <w:tab w:val="left" w:pos="6795"/>
        </w:tabs>
        <w:ind w:leftChars="0" w:left="0" w:firstLineChars="0" w:hanging="2"/>
        <w:jc w:val="both"/>
        <w:rPr>
          <w:rFonts w:ascii="Arial" w:eastAsia="Arial" w:hAnsi="Arial" w:cs="Arial"/>
          <w:sz w:val="20"/>
          <w:szCs w:val="20"/>
        </w:rPr>
      </w:pPr>
      <w:r>
        <w:rPr>
          <w:rFonts w:ascii="Arial" w:eastAsia="Arial" w:hAnsi="Arial" w:cs="Arial"/>
          <w:sz w:val="20"/>
          <w:szCs w:val="20"/>
        </w:rPr>
        <w:t>Equipo de Mantenimiento</w:t>
      </w:r>
    </w:p>
    <w:p w:rsidR="006B49AE" w:rsidRDefault="006B49AE" w:rsidP="006B49AE">
      <w:pPr>
        <w:tabs>
          <w:tab w:val="left" w:pos="6795"/>
        </w:tabs>
        <w:ind w:leftChars="0" w:left="0" w:firstLineChars="0" w:hanging="2"/>
        <w:jc w:val="both"/>
        <w:rPr>
          <w:rFonts w:ascii="Arial" w:eastAsia="Arial" w:hAnsi="Arial" w:cs="Arial"/>
          <w:sz w:val="20"/>
          <w:szCs w:val="20"/>
        </w:rPr>
      </w:pPr>
      <w:r>
        <w:rPr>
          <w:rFonts w:ascii="Arial" w:eastAsia="Arial" w:hAnsi="Arial" w:cs="Arial"/>
          <w:sz w:val="20"/>
          <w:szCs w:val="20"/>
        </w:rPr>
        <w:t>Proveedor NASE</w:t>
      </w:r>
    </w:p>
    <w:p w:rsidR="006B49AE" w:rsidRPr="006B49AE" w:rsidRDefault="006B49AE" w:rsidP="006B49AE">
      <w:pPr>
        <w:tabs>
          <w:tab w:val="left" w:pos="6795"/>
        </w:tabs>
        <w:ind w:leftChars="0" w:left="0" w:firstLineChars="0" w:hanging="2"/>
        <w:jc w:val="both"/>
        <w:rPr>
          <w:rFonts w:ascii="Arial" w:eastAsia="Arial" w:hAnsi="Arial" w:cs="Arial"/>
          <w:sz w:val="20"/>
          <w:szCs w:val="20"/>
        </w:rPr>
      </w:pPr>
      <w:r>
        <w:rPr>
          <w:rFonts w:ascii="Arial" w:eastAsia="Arial" w:hAnsi="Arial" w:cs="Arial"/>
          <w:sz w:val="20"/>
          <w:szCs w:val="20"/>
        </w:rPr>
        <w:t>Todos los colaboradores.</w:t>
      </w:r>
    </w:p>
    <w:p w:rsidR="002D448B" w:rsidRDefault="00EB6C3D" w:rsidP="002F50AB">
      <w:pPr>
        <w:pStyle w:val="Puesto"/>
        <w:numPr>
          <w:ilvl w:val="0"/>
          <w:numId w:val="43"/>
        </w:numPr>
        <w:tabs>
          <w:tab w:val="left" w:pos="6795"/>
        </w:tabs>
        <w:ind w:leftChars="0" w:firstLineChars="0"/>
        <w:jc w:val="both"/>
        <w:rPr>
          <w:rFonts w:ascii="Arial" w:eastAsia="Arial" w:hAnsi="Arial" w:cs="Arial"/>
          <w:sz w:val="20"/>
          <w:szCs w:val="20"/>
        </w:rPr>
      </w:pPr>
      <w:bookmarkStart w:id="4" w:name="_heading=h.1fz3umsn4qsc" w:colFirst="0" w:colLast="0"/>
      <w:bookmarkEnd w:id="4"/>
      <w:r>
        <w:rPr>
          <w:rFonts w:ascii="Arial" w:eastAsia="Arial" w:hAnsi="Arial" w:cs="Arial"/>
          <w:sz w:val="20"/>
          <w:szCs w:val="20"/>
        </w:rPr>
        <w:t>DEFINICIONES</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Acopio o almacenamiento temporal: Es la acción del generador de colocar temporalmente los residuos sólidos en recipientes, depósitos contenedores retornables o desechables mientras se procesan para su aprovechamiento, transformación, comercialización, o se presentan al servicio de recolección para su tratamiento o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Aprovechamiento. Es el proceso mediante el cual, a través de un manejo integral de los residuos sólidos, los materiales recuperados se reincorporan al ciclo económico y productivo en forma eficiente, por medio de la reutilización, el reciclaje, la incineración con fines de generación de energía, el compostaje o cualquier otra modalidad que conduzca a beneficios sanitarios, ambientales y/o económicos.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Área pública. Es aquella destinada al uso, recreo o tránsito público, exceptuando aquellos espacios cerrados y con restricciones de acceso.  Barrido y limpieza. Es el conjunto de actividades tendientes a dejar las áreas públicas libres de todo residuo sólido esparcido o acumulado.</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Caja Estacionaria o Góndola: Es el recipiente metálico o de otro material técnicamente apropiado, para el depósito temporal de residuos sólidos de origen comunitario, en condiciones herméticas y que facilite el manejo o remoción por medios mecánicos o manuales.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Disposición final de residuos. Es el proceso de aislar y confinar los residuos sólidos, en especial los no aprovechables, en forma definitiva, en lugares especialmente seleccionados y diseñados para evitar la contaminación, y los daños o riesgos para la salud humana y al medio ambiente.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Generador o productor. Persona que produce residuos sólidos y es usuario del servicio.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Gestión integral de residuos sólidos. Es el conjunto de operaciones y disposiciones encaminadas a dar a los residuos producidos el destino más adecuado desde el punto de vista ambiental, de acuerdo con sus características, volumen, procedencia, costos, tratamiento, posibilidades de recuperación, aprovechamiento, comercialización y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Lixiviados: es el líquido residual generado por la descomposición biológica de la parte orgánica o biodegradable de los residuos sólidos bajo condiciones aeróbicas o anaeróbicas y/o como resultado de la percolación de agua a través de los residuos en proceso de degradación.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Minimización de Residuos: Es la optimización de los procesos productivos tendiente a disminuir la generación de residuos sólidos.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Multiusuario del servicio de aseo: Son todos aquellos usuarios agrupados en unidades inmobiliarias, centros habitacionales, conjuntos residenciales, condominios o similares bajo el régimen de propiedad horizontal vigente o concentrados en centros comerciales o similares, que se caracterizan porque presentan en forma conjunta sus residuos sólidos a la persona prestadora del servicio.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Presentación: Es la actividad del usuario de envasar, empacar e identificar todo tipo de residuos sólidos para su almacenamiento y posterior entrega a la entidad prestadora del servicio de aseo para aprovechamiento, recolección, transporte, tratamiento y disposición final.</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Reciclador. Es la persona natural o jurídica que presta el servicio público de aseo en la actividad de aprovechamiento.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Reciclaje. Es el proceso mediante el cual se aprovechan y transforman los residuos sólidos recuperados y se devuelve a los materiales su potencialidad de reincorporación como materia prima para la fabricación de nuevos productos. El reciclaje puede constar de varias etapas: procesos de tecnologías limpias, reconversión industrial, separación, recolección selectiva, acopio, reutilización, transformación y comercialización.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Recolección. Es la acción y efecto de recoger y retirar los residuos sólidos de uno o varios generadores efectuada por la persona prestadora del servicio.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Recuperación. Es la acción que permite seleccionar y retirar los residuos sólidos que pueden someterse a un nuevo proceso de aprovechamiento, para convertirlos en materia prima útil en la fabricación de nuevos productos.  Relleno sanitario. Es el lugar técnicamente seleccionado, diseñado y operado para la disposición final controlada de los residuos sólidos, sin causar peligro, daño o riesgo a la salud pública, minimizando y controlando los impactos ambientales y utilizando principios de ingeniería, para la confinación y aislamiento de los residuos sólidos en un área mínima, con compactación de residuos, cobertura diaria de los mismos, control de gases y lixiviados, y cobertura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Residuo sólido o desecho. Es cualquier objeto, material, sustancia o elemento sólido resultante del consumo o uso de un bien en actividades domésticas, industriales, comerciales, institucionales, de servicios, que el generador abandona, rechaza o entrega y que es susceptible </w:t>
      </w:r>
      <w:r>
        <w:rPr>
          <w:rFonts w:ascii="Arial" w:eastAsia="Arial" w:hAnsi="Arial" w:cs="Arial"/>
          <w:sz w:val="20"/>
          <w:szCs w:val="20"/>
        </w:rPr>
        <w:lastRenderedPageBreak/>
        <w:t xml:space="preserve">de aprovechamiento o transformación en un nuevo bien, con valor económico o de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Los residuos sólidos se dividen en aprovechables y no aprovechables. Igualmente, se consideran como residuos sólidos aquellos provenientes del barrido de áreas públicas.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Residuo sólido aprovechable. Es cualquier material, objeto, sustancia o elemento sólido que no tiene valor de uso directo o indirecto para quien lo genere, pero que es susceptible de incorporación a un proceso productivo.  Residuo sólido no aprovechable. Es todo material o sustancia sólida o semisólida de origen orgánico e inorgánico, putrescible o no, proveniente de actividades domésticas, industriales, comerciales, institucionales, de servicios, que no ofrece ninguna posibilidad de aprovechamiento, reutilización o reincorporación en un proceso productivo. Son residuos sólidos que no tienen ningún valor comercial, requieren tratamiento y disposición final, y por lo tanto, generan costos de disposición.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Residuo o desecho peligroso: Es aquel residuo o desecho que por sus características corrosivas, reactivas, explosivas, tóxicas, inflamables, infecciosas o radiactivas puede causar riesgo o daño para la salud humana y el ambiente. Así mismo, se consideran residuos o desechos peligrosos los envases, empaques y embalajes que hayan estado en contacto con ellos.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Reutilización: Es la prolongación y adecuación de la vida útil de los residuos sólidos recuperados y que mediante procesos, operaciones o técnicas devuelven a los materiales su posibilidad de utilización en su función original o en alguna relacionada, sin que para ello requieran procesos adicionales de transformación  Separación en la fuente. Es la clasificación de los residuos sólidos en el sitio donde se generan para su posterior recuperación.</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Tratamiento: Es el conjunto de operaciones, procesos o técnicas que modifican las características de los residuos sólidos para incrementar sus posibilidades de reutilización o para minimizar los impactos ambientales y los riesgos para la salud humana.</w:t>
      </w:r>
    </w:p>
    <w:p w:rsidR="002D448B" w:rsidRDefault="002D448B">
      <w:pPr>
        <w:tabs>
          <w:tab w:val="left" w:pos="6795"/>
        </w:tabs>
        <w:ind w:left="0" w:hanging="2"/>
        <w:jc w:val="both"/>
        <w:rPr>
          <w:rFonts w:ascii="Arial" w:eastAsia="Arial" w:hAnsi="Arial" w:cs="Arial"/>
          <w:sz w:val="20"/>
          <w:szCs w:val="20"/>
        </w:rPr>
      </w:pPr>
    </w:p>
    <w:p w:rsidR="002D448B" w:rsidRDefault="00EB6C3D" w:rsidP="002F50AB">
      <w:pPr>
        <w:pStyle w:val="Puesto"/>
        <w:numPr>
          <w:ilvl w:val="0"/>
          <w:numId w:val="27"/>
        </w:numPr>
        <w:tabs>
          <w:tab w:val="left" w:pos="6795"/>
        </w:tabs>
        <w:ind w:leftChars="0" w:firstLineChars="0"/>
        <w:jc w:val="both"/>
        <w:rPr>
          <w:rFonts w:ascii="Arial" w:eastAsia="Arial" w:hAnsi="Arial" w:cs="Arial"/>
          <w:sz w:val="20"/>
          <w:szCs w:val="20"/>
        </w:rPr>
      </w:pPr>
      <w:bookmarkStart w:id="5" w:name="_heading=h.debimtfs3sd5" w:colFirst="0" w:colLast="0"/>
      <w:bookmarkEnd w:id="5"/>
      <w:r>
        <w:rPr>
          <w:rFonts w:ascii="Arial" w:eastAsia="Arial" w:hAnsi="Arial" w:cs="Arial"/>
          <w:sz w:val="20"/>
          <w:szCs w:val="20"/>
        </w:rPr>
        <w:t>MARCO LEGAL</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Decreto - ley 2811 de 1974: Por el cual se dicta el Código Nacional de Recursos Naturales Renovables y de Protección al Medio Ambiente.  Artículo 34: Para el manejo de los residuos sólidos se utilizarán los mejores métodos, de acuerdo con los avances de la ciencia y tecnología, para la recolección, tratamiento, procesamiento o disposición final de residuos sólidos, basuras, desperdicios y en general, de desechos de cualquier clase.  Artículo 36: Para la disposición o procesamiento final de las basuras se utilizarán, preferiblemente, los medios que permitan evitar el deterioro del ambiente y de la salud humana, reutilizar sus componentes, producir nuevos bienes, restaurar o mejorar los suelos.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Ley 9 de 1979: Código Sanitario Nacional. Esta Ley desarrolla parcialmente algunos de los más importantes aspectos relacionados con el manejo de los residuos, desde la definición de términos, hasta la forma de disposición autorizada para cierto tipo de residuos. Las normas generales que servirán de base a las disposiciones y reglamentaciones necesarias para preservar, restaurar o mejorar las condiciones necesarias en lo que se relaciona a la salud humana. Los procedimientos y las medidas que se deben adoptar para la regulación, legalización y control de los descargos de residuos y materiales que afectan o pueden afectar las condiciones </w:t>
      </w:r>
      <w:r>
        <w:rPr>
          <w:rFonts w:ascii="Arial" w:eastAsia="Arial" w:hAnsi="Arial" w:cs="Arial"/>
          <w:sz w:val="20"/>
          <w:szCs w:val="20"/>
        </w:rPr>
        <w:lastRenderedPageBreak/>
        <w:t xml:space="preserve">sanitarias del Ambiente. Para los efectos de aplicación de esta Ley se entenderán por condiciones sanitarias del ambiente las necesarias para asegurar el bienestar y la salud humana. Cuando en esta Ley o en sus reglamentaciones se hable de aguas, se entenderán tanto las públicas como las privadas. Las normas de protección de la calidad de las aguas se aplicarán tanto a unas como a otras.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Ley 142 de 1994: Régimen de servicios públicos domiciliarios. El objeto de esta Ley es propender por la prestación eficiente de estos servicios, para lo cual fija normas que aseguran su prestación continua e ininterrumpida, incentiva la participación del sector privado para garantizar la libre competencia y establece un régimen tarifario basado en el criterio de eficiencia. Para tal efecto, crea instituciones de normalización y fiscalización requeridas para garantizar su cumplimiento, y fija competencias y responsabilidades para la regulación, la vigilancia y la fiscalización de la gestión de las Empresas Prestadoras del Servicio, acciones orientadas a inducir su transformación empresarial para optimizar la gestión administrativa, la calidad de la prestación del servicio y minimizar los costos de operación.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Decreto 1713 de 2002: Por el cual se reglamenta la Ley 142 de 1994, la Ley 632 de 2000 y la Ley 689 de 2001, en relación con la prestación del servicio público de aseo y el Decreto Ley 2811 de 1974 y la Ley 99 de 1993 en relación con la Gestión Integral de Residuos Sólidos. Establece las normas orientadas a reglamentar el servicio público de aseo en el marco de la gestión integral de los residuos sólidos ordinarios, en materias referentes a sus componentes, niveles, clases, modalidades, calidad, y al régimen de las personas prestadoras del servicio y de los usuarios.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Decreto 1140 de 2003: Por el cual se modifica parcialmente el Decreto 1713 de 2002, en relación con el tema de las unidades de almacenamiento, en sus artículos: 19 sobre los sistemas de almacenamiento colectivo de residuos sólidos; el artículo 21 sobre los sitios de ubicación para la presentación de los residuos sólidos; y el artículo 124 sobre los derechos de los usuarios.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Resolución 1045 de 2003: Metodología para la elaboración de un PGIRS. Plan de Gestión Integral de Residuos Sólidos - PGIRS.- Conjunto ordenado de objetivos, metas, programas, proyectos y actividades, definidos por el ente territorial para la prestación del servicio de aseo, basado en la política de Gestión Integral de Residuos Sólidos, el cual se obliga a ejecutar durante un período determinado, basándose en un diagnóstico inicial, en su proyección hacia el futuro y en un Plan Financiero Viable que permita garantizar el mejoramiento continuo de la prestación del servicio de aseo, evaluado a través de la medición de resultados.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Ley 1259 de 2008: Por medio de la cual se instaura en el territorio nacional la aplicación del comparendo ambiental a los infractores de las normas de aseo, limpieza y recolección de escombros. La finalidad de la presente ley es crear e implementar el Comparendo Ambiental como instrumento de cultura ciudadana, sobre el adecuado manejo de residuos sólidos y escombros, previendo la afectación del medio ambiente y la salud pública, mediante sanciones pedagógicas y económicas a todas aquellas personas naturales o jurídicas que infrinjan la normatividad existente en materia de residuos sólidos; así como propiciar el fomento de estímulos a las buenas prácticas ambientalistas.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Ley 1333 de 2009: Por la cual se establece el procedimiento sancionatorio ambiental y en el cual se considera infracción en materia ambiental toda acción u omisión que constituya violación de las normas contenidas en el Código de Recursos Naturales, Renovables Decreto-ley 2811 de 1974, en la Ley 99 de 1993, en la Ley 165 de 1994, y en las demás disposiciones ambientales </w:t>
      </w:r>
      <w:r>
        <w:rPr>
          <w:rFonts w:ascii="Arial" w:eastAsia="Arial" w:hAnsi="Arial" w:cs="Arial"/>
          <w:sz w:val="20"/>
          <w:szCs w:val="20"/>
        </w:rPr>
        <w:lastRenderedPageBreak/>
        <w:t>vigentes, en que las sustituyan o modifiquen y en los actos administrativos emanados de la autoridad ambiental competente</w:t>
      </w:r>
    </w:p>
    <w:p w:rsidR="002D448B" w:rsidRDefault="002D448B">
      <w:pPr>
        <w:tabs>
          <w:tab w:val="left" w:pos="6795"/>
        </w:tabs>
        <w:ind w:left="0" w:hanging="2"/>
        <w:jc w:val="both"/>
        <w:rPr>
          <w:rFonts w:ascii="Arial" w:eastAsia="Arial" w:hAnsi="Arial" w:cs="Arial"/>
          <w:sz w:val="20"/>
          <w:szCs w:val="20"/>
        </w:rPr>
      </w:pPr>
    </w:p>
    <w:p w:rsidR="002D448B" w:rsidRDefault="00686AC8" w:rsidP="002F50AB">
      <w:pPr>
        <w:pStyle w:val="Puesto"/>
        <w:numPr>
          <w:ilvl w:val="0"/>
          <w:numId w:val="27"/>
        </w:numPr>
        <w:tabs>
          <w:tab w:val="left" w:pos="6795"/>
        </w:tabs>
        <w:ind w:leftChars="0" w:firstLineChars="0"/>
        <w:jc w:val="both"/>
        <w:rPr>
          <w:rFonts w:ascii="Arial" w:eastAsia="Arial" w:hAnsi="Arial" w:cs="Arial"/>
          <w:sz w:val="20"/>
          <w:szCs w:val="20"/>
        </w:rPr>
      </w:pPr>
      <w:bookmarkStart w:id="6" w:name="_heading=h.qaknwhxbebe3" w:colFirst="0" w:colLast="0"/>
      <w:bookmarkEnd w:id="6"/>
      <w:r>
        <w:rPr>
          <w:rFonts w:ascii="Arial" w:eastAsia="Arial" w:hAnsi="Arial" w:cs="Arial"/>
          <w:sz w:val="20"/>
          <w:szCs w:val="20"/>
        </w:rPr>
        <w:t xml:space="preserve">MARCO CONCEPTUAL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El Manejo Integral de Residuos implica la planeación de las actividades relacionadas con los residuos, desde la generación hasta la disposición final, incluyendo los aspectos de</w:t>
      </w:r>
      <w:r w:rsidR="006B49AE">
        <w:rPr>
          <w:rFonts w:ascii="Arial" w:eastAsia="Arial" w:hAnsi="Arial" w:cs="Arial"/>
          <w:sz w:val="20"/>
          <w:szCs w:val="20"/>
        </w:rPr>
        <w:t>: segregación</w:t>
      </w:r>
      <w:r>
        <w:rPr>
          <w:rFonts w:ascii="Arial" w:eastAsia="Arial" w:hAnsi="Arial" w:cs="Arial"/>
          <w:sz w:val="20"/>
          <w:szCs w:val="20"/>
        </w:rPr>
        <w:t>,  movimiento interno,  almacenamiento,  desactivación,  recolecc</w:t>
      </w:r>
      <w:r w:rsidR="006B49AE">
        <w:rPr>
          <w:rFonts w:ascii="Arial" w:eastAsia="Arial" w:hAnsi="Arial" w:cs="Arial"/>
          <w:sz w:val="20"/>
          <w:szCs w:val="20"/>
        </w:rPr>
        <w:t>ión,  transporte y  tratamiento, c</w:t>
      </w:r>
      <w:r>
        <w:rPr>
          <w:rFonts w:ascii="Arial" w:eastAsia="Arial" w:hAnsi="Arial" w:cs="Arial"/>
          <w:sz w:val="20"/>
          <w:szCs w:val="20"/>
        </w:rPr>
        <w:t xml:space="preserve">on lo cual se pretende evitar y minimizar la generación de residuos e incrementar el aprovechamiento de éstos, de tal suerte que cada vez sea menor la cantidad de residuos a disponer. </w:t>
      </w:r>
    </w:p>
    <w:p w:rsidR="002D448B" w:rsidRDefault="002D448B">
      <w:pPr>
        <w:tabs>
          <w:tab w:val="left" w:pos="6795"/>
        </w:tabs>
        <w:ind w:left="0" w:hanging="2"/>
        <w:jc w:val="both"/>
        <w:rPr>
          <w:rFonts w:ascii="Arial" w:eastAsia="Arial" w:hAnsi="Arial" w:cs="Arial"/>
          <w:sz w:val="20"/>
          <w:szCs w:val="20"/>
        </w:rPr>
      </w:pPr>
    </w:p>
    <w:p w:rsidR="002D448B" w:rsidRDefault="006B49AE">
      <w:pPr>
        <w:pStyle w:val="Ttulo1"/>
        <w:tabs>
          <w:tab w:val="left" w:pos="6795"/>
        </w:tabs>
        <w:ind w:left="0" w:hanging="2"/>
        <w:jc w:val="both"/>
        <w:rPr>
          <w:rFonts w:ascii="Arial" w:eastAsia="Arial" w:hAnsi="Arial" w:cs="Arial"/>
          <w:sz w:val="20"/>
          <w:szCs w:val="20"/>
        </w:rPr>
      </w:pPr>
      <w:bookmarkStart w:id="7" w:name="_heading=h.hrfvgoc9dkdb" w:colFirst="0" w:colLast="0"/>
      <w:bookmarkEnd w:id="7"/>
      <w:r>
        <w:rPr>
          <w:rFonts w:ascii="Arial" w:eastAsia="Arial" w:hAnsi="Arial" w:cs="Arial"/>
          <w:sz w:val="20"/>
          <w:szCs w:val="20"/>
        </w:rPr>
        <w:t xml:space="preserve">7.1. </w:t>
      </w:r>
      <w:r w:rsidR="00686AC8">
        <w:rPr>
          <w:rFonts w:ascii="Arial" w:eastAsia="Arial" w:hAnsi="Arial" w:cs="Arial"/>
          <w:sz w:val="20"/>
          <w:szCs w:val="20"/>
        </w:rPr>
        <w:t>Jerarquía de la gestión de residuos</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Figura tomada de la Guía para la Gestión de Residuos Peligrosos del Centro Coordinador para el Convenio de Basilea </w:t>
      </w: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399730" cy="2565400"/>
            <wp:effectExtent l="0" t="0" r="0" b="0"/>
            <wp:docPr id="10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399730" cy="25654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Generación: la primera etapa del ciclo de vida de los residuos es el momento en que éstos son generados como un elemento o material sobrante de alguna actividad determinada.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Recolección: una vez generados, deben ser recolectados para su traslado a la próxima etapa de manejo, la que puede ser el tratamiento, su acopio o la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Acopio: es la actividad de reunir una cantidad o volumen determinado de residuos, que justifique el costo de transportarlo hasta una instalación receptora autorizada, la que puede ser una planta de tratamiento o directamente la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Tratamiento: en el mundo existen diversas formas de tratamiento para mejorar la disposición final de los residuos, como por ejemplo, reducir su volumen (compactación), eliminar parcialmente la humedad (secado), separar aquellos materiales que pueden ser reciclados o peligrosos.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Transporte: los residuos son llevados desde el lugar de acopio o estación de transferencia al terreno determinado para su disposición final.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Disposición final: consiste en el depósito de los residuos en un vertedero o relleno sanitario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noProof/>
          <w:sz w:val="20"/>
          <w:szCs w:val="20"/>
          <w:lang w:val="es-CO" w:eastAsia="es-CO"/>
        </w:rPr>
        <w:drawing>
          <wp:inline distT="114300" distB="114300" distL="114300" distR="114300">
            <wp:extent cx="5399730" cy="4165600"/>
            <wp:effectExtent l="0" t="0" r="0" b="0"/>
            <wp:docPr id="10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5399730" cy="41656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sz w:val="20"/>
          <w:szCs w:val="20"/>
        </w:rPr>
      </w:pPr>
    </w:p>
    <w:p w:rsidR="002D448B" w:rsidRDefault="006B49AE">
      <w:pPr>
        <w:pStyle w:val="Ttulo1"/>
        <w:tabs>
          <w:tab w:val="left" w:pos="6795"/>
        </w:tabs>
        <w:ind w:left="0" w:hanging="2"/>
        <w:jc w:val="both"/>
        <w:rPr>
          <w:rFonts w:ascii="Arial" w:eastAsia="Arial" w:hAnsi="Arial" w:cs="Arial"/>
          <w:sz w:val="20"/>
          <w:szCs w:val="20"/>
        </w:rPr>
      </w:pPr>
      <w:bookmarkStart w:id="8" w:name="_heading=h.x6cv1rmxo9f1" w:colFirst="0" w:colLast="0"/>
      <w:bookmarkEnd w:id="8"/>
      <w:r>
        <w:rPr>
          <w:rFonts w:ascii="Arial" w:eastAsia="Arial" w:hAnsi="Arial" w:cs="Arial"/>
          <w:sz w:val="20"/>
          <w:szCs w:val="20"/>
        </w:rPr>
        <w:t xml:space="preserve">7.2. </w:t>
      </w:r>
      <w:r w:rsidR="00686AC8">
        <w:rPr>
          <w:rFonts w:ascii="Arial" w:eastAsia="Arial" w:hAnsi="Arial" w:cs="Arial"/>
          <w:sz w:val="20"/>
          <w:szCs w:val="20"/>
        </w:rPr>
        <w:t xml:space="preserve">Clasificación de los residuos según la clase de material. </w:t>
      </w:r>
    </w:p>
    <w:p w:rsidR="002D448B" w:rsidRDefault="002D448B">
      <w:pPr>
        <w:tabs>
          <w:tab w:val="left" w:pos="6795"/>
        </w:tabs>
        <w:ind w:left="0" w:hanging="2"/>
        <w:jc w:val="both"/>
        <w:rPr>
          <w:rFonts w:ascii="Arial" w:eastAsia="Arial" w:hAnsi="Arial" w:cs="Arial"/>
          <w:b/>
          <w:sz w:val="20"/>
          <w:szCs w:val="20"/>
        </w:rPr>
      </w:pPr>
    </w:p>
    <w:p w:rsidR="002D448B" w:rsidRDefault="00686AC8">
      <w:pPr>
        <w:ind w:left="0" w:hanging="2"/>
        <w:jc w:val="both"/>
        <w:rPr>
          <w:rFonts w:ascii="Arial" w:eastAsia="Arial" w:hAnsi="Arial" w:cs="Arial"/>
          <w:b/>
          <w:sz w:val="20"/>
          <w:szCs w:val="20"/>
        </w:rPr>
      </w:pPr>
      <w:r>
        <w:rPr>
          <w:rFonts w:ascii="Arial" w:eastAsia="Arial" w:hAnsi="Arial" w:cs="Arial"/>
          <w:b/>
          <w:sz w:val="20"/>
          <w:szCs w:val="20"/>
        </w:rPr>
        <w:t xml:space="preserve">Residuos no peligrosos: </w:t>
      </w:r>
      <w:r>
        <w:rPr>
          <w:rFonts w:ascii="Arial" w:eastAsia="Arial" w:hAnsi="Arial" w:cs="Arial"/>
          <w:sz w:val="20"/>
          <w:szCs w:val="20"/>
        </w:rPr>
        <w:t>Son aquellos producidos por el generador en cualquier lugar y en desarrollo de su actividad, que no presentan riesgo para la salud humana y/o el medio ambiente. Los residuos no peligrosos se clasifican en</w:t>
      </w:r>
      <w:r>
        <w:rPr>
          <w:rFonts w:ascii="Arial" w:eastAsia="Arial" w:hAnsi="Arial" w:cs="Arial"/>
          <w:b/>
          <w:sz w:val="20"/>
          <w:szCs w:val="20"/>
        </w:rPr>
        <w:t xml:space="preserve">: </w:t>
      </w:r>
    </w:p>
    <w:p w:rsidR="002D448B" w:rsidRDefault="002D448B">
      <w:pPr>
        <w:ind w:left="0" w:hanging="2"/>
        <w:jc w:val="both"/>
        <w:rPr>
          <w:rFonts w:ascii="Arial" w:eastAsia="Arial" w:hAnsi="Arial" w:cs="Arial"/>
          <w:sz w:val="20"/>
          <w:szCs w:val="20"/>
        </w:rPr>
      </w:pPr>
    </w:p>
    <w:p w:rsidR="002D448B" w:rsidRDefault="00686AC8" w:rsidP="002F50AB">
      <w:pPr>
        <w:numPr>
          <w:ilvl w:val="0"/>
          <w:numId w:val="20"/>
        </w:numPr>
        <w:ind w:left="0" w:hanging="2"/>
        <w:jc w:val="both"/>
        <w:rPr>
          <w:rFonts w:ascii="Calibri" w:eastAsia="Calibri" w:hAnsi="Calibri" w:cs="Calibri"/>
          <w:sz w:val="20"/>
          <w:szCs w:val="20"/>
        </w:rPr>
      </w:pPr>
      <w:r>
        <w:rPr>
          <w:rFonts w:ascii="Arial" w:eastAsia="Arial" w:hAnsi="Arial" w:cs="Arial"/>
          <w:b/>
          <w:sz w:val="20"/>
          <w:szCs w:val="20"/>
        </w:rPr>
        <w:t xml:space="preserve">Biodegradables: </w:t>
      </w:r>
      <w:r>
        <w:rPr>
          <w:rFonts w:ascii="Arial" w:eastAsia="Arial" w:hAnsi="Arial" w:cs="Arial"/>
          <w:sz w:val="20"/>
          <w:szCs w:val="20"/>
        </w:rPr>
        <w:t xml:space="preserve">Son aquellos restos químicos o naturales que se descomponen fácilmente en el ambiente. En estos restos se encuentran los vegetales, residuos alimenticios no </w:t>
      </w:r>
      <w:r>
        <w:rPr>
          <w:rFonts w:ascii="Arial" w:eastAsia="Arial" w:hAnsi="Arial" w:cs="Arial"/>
          <w:sz w:val="20"/>
          <w:szCs w:val="20"/>
        </w:rPr>
        <w:lastRenderedPageBreak/>
        <w:t xml:space="preserve">infectados, papel higiénico, papeles no aptos para reciclaje, jabones y detergentes biodegradables, madera y otros residuos que puedan ser transformados fácilmente. </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p w:rsidR="002D448B" w:rsidRDefault="00686AC8">
      <w:pPr>
        <w:numPr>
          <w:ilvl w:val="0"/>
          <w:numId w:val="5"/>
        </w:numPr>
        <w:ind w:left="0" w:hanging="2"/>
        <w:jc w:val="both"/>
        <w:rPr>
          <w:rFonts w:ascii="Calibri" w:eastAsia="Calibri" w:hAnsi="Calibri" w:cs="Calibri"/>
          <w:sz w:val="20"/>
          <w:szCs w:val="20"/>
        </w:rPr>
      </w:pPr>
      <w:r>
        <w:rPr>
          <w:rFonts w:ascii="Arial" w:eastAsia="Arial" w:hAnsi="Arial" w:cs="Arial"/>
          <w:b/>
          <w:sz w:val="20"/>
          <w:szCs w:val="20"/>
        </w:rPr>
        <w:t xml:space="preserve">Reciclables: </w:t>
      </w:r>
      <w:r>
        <w:rPr>
          <w:rFonts w:ascii="Arial" w:eastAsia="Arial" w:hAnsi="Arial" w:cs="Arial"/>
          <w:sz w:val="20"/>
          <w:szCs w:val="20"/>
        </w:rPr>
        <w:t>Son aquellos que no se descomponen fácilmente y pueden volver a ser utilizados en procesos productivos como materia prima. Entre estos residuos se encuentran: algunos papeles y plásticos, chatarra, vidrio, telas, radiografías, partes y equipos obsoletos o en desuso, entre otros.</w:t>
      </w:r>
    </w:p>
    <w:p w:rsidR="002D448B" w:rsidRDefault="002D448B">
      <w:pPr>
        <w:ind w:left="0" w:hanging="2"/>
        <w:jc w:val="both"/>
        <w:rPr>
          <w:rFonts w:ascii="Arial" w:eastAsia="Arial" w:hAnsi="Arial" w:cs="Arial"/>
          <w:sz w:val="20"/>
          <w:szCs w:val="20"/>
        </w:rPr>
      </w:pPr>
    </w:p>
    <w:p w:rsidR="002D448B" w:rsidRDefault="00686AC8" w:rsidP="00EB6C3D">
      <w:pPr>
        <w:ind w:leftChars="0" w:left="0" w:firstLineChars="0" w:firstLine="0"/>
        <w:jc w:val="both"/>
        <w:rPr>
          <w:rFonts w:ascii="Calibri" w:eastAsia="Calibri" w:hAnsi="Calibri" w:cs="Calibri"/>
          <w:sz w:val="20"/>
          <w:szCs w:val="20"/>
        </w:rPr>
      </w:pPr>
      <w:r>
        <w:rPr>
          <w:rFonts w:ascii="Arial" w:eastAsia="Arial" w:hAnsi="Arial" w:cs="Arial"/>
          <w:b/>
          <w:sz w:val="20"/>
          <w:szCs w:val="20"/>
        </w:rPr>
        <w:t xml:space="preserve">Inertes: </w:t>
      </w:r>
      <w:r>
        <w:rPr>
          <w:rFonts w:ascii="Arial" w:eastAsia="Arial" w:hAnsi="Arial" w:cs="Arial"/>
          <w:sz w:val="20"/>
          <w:szCs w:val="20"/>
        </w:rPr>
        <w:t xml:space="preserve">Son aquellos que no se descomponen ni se transforman en materia prima y su degradación natural requiere grandes períodos de tiempo. Entre estos se encuentran: el icopor, algunos tipos de papel como el papel carbón y algunos plásticos. </w:t>
      </w:r>
    </w:p>
    <w:p w:rsidR="002D448B" w:rsidRDefault="002D448B">
      <w:pPr>
        <w:ind w:left="0" w:hanging="2"/>
        <w:jc w:val="both"/>
        <w:rPr>
          <w:rFonts w:ascii="Arial" w:eastAsia="Arial" w:hAnsi="Arial" w:cs="Arial"/>
          <w:sz w:val="20"/>
          <w:szCs w:val="20"/>
        </w:rPr>
      </w:pPr>
    </w:p>
    <w:p w:rsidR="002D448B" w:rsidRDefault="00686AC8" w:rsidP="00EB6C3D">
      <w:pPr>
        <w:ind w:leftChars="0" w:left="0" w:firstLineChars="0" w:firstLine="0"/>
        <w:jc w:val="both"/>
        <w:rPr>
          <w:rFonts w:ascii="Calibri" w:eastAsia="Calibri" w:hAnsi="Calibri" w:cs="Calibri"/>
          <w:sz w:val="20"/>
          <w:szCs w:val="20"/>
        </w:rPr>
      </w:pPr>
      <w:r>
        <w:rPr>
          <w:rFonts w:ascii="Arial" w:eastAsia="Arial" w:hAnsi="Arial" w:cs="Arial"/>
          <w:b/>
          <w:sz w:val="20"/>
          <w:szCs w:val="20"/>
        </w:rPr>
        <w:t xml:space="preserve">Ordinarios o comunes: </w:t>
      </w:r>
      <w:r>
        <w:rPr>
          <w:rFonts w:ascii="Arial" w:eastAsia="Arial" w:hAnsi="Arial" w:cs="Arial"/>
          <w:sz w:val="20"/>
          <w:szCs w:val="20"/>
        </w:rPr>
        <w:t xml:space="preserve">Son aquellos generados en el desempeño normal de las actividades. Estos residuos se generan en oficinas, pasillos, áreas comunes, cafeterías, salas de espera, auditorios y en general en todos los sitios del establecimiento del generador. </w:t>
      </w:r>
    </w:p>
    <w:p w:rsidR="002D448B" w:rsidRDefault="00686AC8">
      <w:pPr>
        <w:ind w:left="0" w:hanging="2"/>
        <w:jc w:val="both"/>
        <w:rPr>
          <w:rFonts w:ascii="Arial" w:eastAsia="Arial" w:hAnsi="Arial" w:cs="Arial"/>
          <w:sz w:val="20"/>
          <w:szCs w:val="20"/>
        </w:rPr>
      </w:pPr>
      <w:r>
        <w:rPr>
          <w:rFonts w:ascii="Arial" w:eastAsia="Arial" w:hAnsi="Arial" w:cs="Arial"/>
          <w:sz w:val="20"/>
          <w:szCs w:val="20"/>
        </w:rPr>
        <w:t xml:space="preserve"> </w:t>
      </w:r>
    </w:p>
    <w:p w:rsidR="002D448B" w:rsidRDefault="00686AC8">
      <w:pPr>
        <w:ind w:left="0" w:hanging="2"/>
        <w:jc w:val="both"/>
        <w:rPr>
          <w:rFonts w:ascii="Arial" w:eastAsia="Arial" w:hAnsi="Arial" w:cs="Arial"/>
          <w:sz w:val="20"/>
          <w:szCs w:val="20"/>
        </w:rPr>
      </w:pPr>
      <w:r>
        <w:rPr>
          <w:rFonts w:ascii="Arial" w:eastAsia="Arial" w:hAnsi="Arial" w:cs="Arial"/>
          <w:b/>
          <w:sz w:val="20"/>
          <w:szCs w:val="20"/>
        </w:rPr>
        <w:t xml:space="preserve">Residuos peligrosos: </w:t>
      </w:r>
      <w:r>
        <w:rPr>
          <w:rFonts w:ascii="Arial" w:eastAsia="Arial" w:hAnsi="Arial" w:cs="Arial"/>
          <w:sz w:val="20"/>
          <w:szCs w:val="20"/>
        </w:rPr>
        <w:t xml:space="preserve">Son aquellos residuos producidos por el generador con alguna de las siguientes características: infecciosos, combustibles, inflamables, explosivos, reactivos, radiactivos, volátiles, corrosivos y/o tóxicos; los cuales pueden causar daño a la salud humana y/o al medio ambiente. Así mismo se consideran peligrosos los envases, empaques y embalajes que hayan estado en contacto con ellos. </w:t>
      </w:r>
    </w:p>
    <w:p w:rsidR="002D448B" w:rsidRDefault="002D448B">
      <w:pPr>
        <w:ind w:left="0" w:hanging="2"/>
        <w:jc w:val="both"/>
        <w:rPr>
          <w:rFonts w:ascii="Arial" w:eastAsia="Arial" w:hAnsi="Arial" w:cs="Arial"/>
          <w:sz w:val="20"/>
          <w:szCs w:val="20"/>
        </w:rPr>
      </w:pPr>
    </w:p>
    <w:p w:rsidR="002D448B" w:rsidRDefault="00686AC8">
      <w:pPr>
        <w:spacing w:after="200" w:line="276" w:lineRule="auto"/>
        <w:ind w:left="0" w:hanging="2"/>
        <w:rPr>
          <w:rFonts w:ascii="Arial" w:eastAsia="Arial" w:hAnsi="Arial" w:cs="Arial"/>
          <w:sz w:val="20"/>
          <w:szCs w:val="20"/>
        </w:rPr>
      </w:pPr>
      <w:r>
        <w:rPr>
          <w:rFonts w:ascii="Arial" w:eastAsia="Arial" w:hAnsi="Arial" w:cs="Arial"/>
          <w:b/>
          <w:sz w:val="20"/>
          <w:szCs w:val="20"/>
        </w:rPr>
        <w:t xml:space="preserve">Aceites usados: </w:t>
      </w:r>
      <w:r>
        <w:rPr>
          <w:rFonts w:ascii="Arial" w:eastAsia="Arial" w:hAnsi="Arial" w:cs="Arial"/>
          <w:sz w:val="20"/>
          <w:szCs w:val="20"/>
        </w:rPr>
        <w:t>Son aquellos aceites con base mineral o sintética que se han convertido o tornado inadecuados para el uso asignado o previsto inicialmente, tales como: lubricantes de motores y de transformadores, usados en vehículos, grasas, aceites de equipos, residuos de trampas de grasas.</w:t>
      </w:r>
    </w:p>
    <w:p w:rsidR="002D448B" w:rsidRDefault="002D448B">
      <w:pPr>
        <w:ind w:left="0" w:hanging="2"/>
        <w:jc w:val="both"/>
        <w:rPr>
          <w:rFonts w:ascii="Arial" w:eastAsia="Arial" w:hAnsi="Arial" w:cs="Arial"/>
          <w:sz w:val="20"/>
          <w:szCs w:val="20"/>
        </w:rPr>
      </w:pPr>
    </w:p>
    <w:p w:rsidR="002D448B" w:rsidRDefault="002D448B">
      <w:pPr>
        <w:ind w:left="0" w:hanging="2"/>
        <w:jc w:val="right"/>
        <w:rPr>
          <w:rFonts w:ascii="Arial" w:eastAsia="Arial" w:hAnsi="Arial" w:cs="Arial"/>
          <w:sz w:val="20"/>
          <w:szCs w:val="20"/>
        </w:rPr>
      </w:pPr>
    </w:p>
    <w:p w:rsidR="002D448B" w:rsidRDefault="00686AC8">
      <w:pPr>
        <w:tabs>
          <w:tab w:val="left" w:pos="6795"/>
        </w:tabs>
        <w:ind w:left="0" w:hanging="2"/>
        <w:jc w:val="right"/>
        <w:rPr>
          <w:rFonts w:ascii="Arial" w:eastAsia="Arial" w:hAnsi="Arial" w:cs="Arial"/>
          <w:sz w:val="20"/>
          <w:szCs w:val="20"/>
        </w:rPr>
      </w:pPr>
      <w:r>
        <w:rPr>
          <w:rFonts w:ascii="Arial" w:eastAsia="Arial" w:hAnsi="Arial" w:cs="Arial"/>
          <w:sz w:val="20"/>
          <w:szCs w:val="20"/>
        </w:rPr>
        <w:t xml:space="preserve">Fuente: Escuela de Ing. de Antioquia. 2006 Manual de planes de manejo integral de residuos sólidos para instituciones educativas. Medellín. </w:t>
      </w:r>
    </w:p>
    <w:p w:rsidR="002D448B" w:rsidRDefault="002D448B">
      <w:pPr>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noProof/>
          <w:sz w:val="20"/>
          <w:szCs w:val="20"/>
          <w:lang w:val="es-CO" w:eastAsia="es-CO"/>
        </w:rPr>
        <w:lastRenderedPageBreak/>
        <w:drawing>
          <wp:inline distT="114300" distB="114300" distL="114300" distR="114300">
            <wp:extent cx="5400675" cy="3905048"/>
            <wp:effectExtent l="0" t="0" r="0" b="635"/>
            <wp:docPr id="10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414585" cy="3915106"/>
                    </a:xfrm>
                    <a:prstGeom prst="rect">
                      <a:avLst/>
                    </a:prstGeom>
                    <a:ln/>
                  </pic:spPr>
                </pic:pic>
              </a:graphicData>
            </a:graphic>
          </wp:inline>
        </w:drawing>
      </w:r>
    </w:p>
    <w:p w:rsidR="002D448B" w:rsidRDefault="002D448B">
      <w:pPr>
        <w:pStyle w:val="Ttulo1"/>
        <w:tabs>
          <w:tab w:val="left" w:pos="6795"/>
        </w:tabs>
        <w:ind w:left="0" w:hanging="2"/>
        <w:jc w:val="both"/>
        <w:rPr>
          <w:rFonts w:ascii="Arial" w:eastAsia="Arial" w:hAnsi="Arial" w:cs="Arial"/>
          <w:sz w:val="20"/>
          <w:szCs w:val="20"/>
        </w:rPr>
      </w:pPr>
      <w:bookmarkStart w:id="9" w:name="_heading=h.hmuoprbjwi8m" w:colFirst="0" w:colLast="0"/>
      <w:bookmarkEnd w:id="9"/>
    </w:p>
    <w:p w:rsidR="002D448B" w:rsidRDefault="006B49AE">
      <w:pPr>
        <w:pStyle w:val="Ttulo1"/>
        <w:tabs>
          <w:tab w:val="left" w:pos="6795"/>
        </w:tabs>
        <w:ind w:left="0" w:hanging="2"/>
        <w:jc w:val="both"/>
        <w:rPr>
          <w:rFonts w:ascii="Arial" w:eastAsia="Arial" w:hAnsi="Arial" w:cs="Arial"/>
          <w:sz w:val="20"/>
          <w:szCs w:val="20"/>
        </w:rPr>
      </w:pPr>
      <w:bookmarkStart w:id="10" w:name="_heading=h.xh08frk3pnyj" w:colFirst="0" w:colLast="0"/>
      <w:bookmarkEnd w:id="10"/>
      <w:r>
        <w:rPr>
          <w:rFonts w:ascii="Arial" w:eastAsia="Arial" w:hAnsi="Arial" w:cs="Arial"/>
          <w:sz w:val="20"/>
          <w:szCs w:val="20"/>
        </w:rPr>
        <w:t xml:space="preserve">7.3. Gestión integral de residuos generados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De acuerdo al el Manual para la Gestión Integral de Residuos Generados en la Atención en Salud y otras actividades, expedido por el MINISTERIO DE AMBIENTE Y DESARROLLO SOSTENIBLE, se define así</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i/>
          <w:sz w:val="20"/>
          <w:szCs w:val="20"/>
        </w:rPr>
      </w:pPr>
      <w:r>
        <w:rPr>
          <w:rFonts w:ascii="Arial" w:eastAsia="Arial" w:hAnsi="Arial" w:cs="Arial"/>
          <w:sz w:val="20"/>
          <w:szCs w:val="20"/>
        </w:rPr>
        <w:t xml:space="preserve"> “</w:t>
      </w:r>
      <w:r>
        <w:rPr>
          <w:rFonts w:ascii="Arial" w:eastAsia="Arial" w:hAnsi="Arial" w:cs="Arial"/>
          <w:i/>
          <w:sz w:val="20"/>
          <w:szCs w:val="20"/>
        </w:rPr>
        <w:t>La gestión integral es el conjunto articulado e interrelacionado de acciones de política, normativas, operativas, financieras, de planeación, administrativas, sociales, educativas, de evaluación, seguimiento y monitoreo desde la prevención de la generación hasta el aprovechamiento, tratamiento y/o disposición final de los residuos, a fin de lograr beneficios sanitarios y ambientales y la optimización económica de su manejo, respondiendo a las necesidades y circunstancias de cada región. Para efectos del presente Manual, la gestión integral comprende la gestión interna y la gestión externa.”</w:t>
      </w:r>
    </w:p>
    <w:p w:rsidR="002D448B" w:rsidRDefault="002D448B">
      <w:pPr>
        <w:tabs>
          <w:tab w:val="left" w:pos="6795"/>
        </w:tabs>
        <w:ind w:left="0" w:hanging="2"/>
        <w:jc w:val="both"/>
        <w:rPr>
          <w:rFonts w:ascii="Arial" w:eastAsia="Arial" w:hAnsi="Arial" w:cs="Arial"/>
          <w:i/>
          <w:sz w:val="20"/>
          <w:szCs w:val="20"/>
        </w:rPr>
      </w:pPr>
    </w:p>
    <w:p w:rsidR="002D448B" w:rsidRDefault="006B49AE">
      <w:pPr>
        <w:pStyle w:val="Ttulo1"/>
        <w:tabs>
          <w:tab w:val="left" w:pos="6795"/>
        </w:tabs>
        <w:ind w:left="0" w:hanging="2"/>
        <w:jc w:val="both"/>
        <w:rPr>
          <w:rFonts w:ascii="Arial" w:eastAsia="Arial" w:hAnsi="Arial" w:cs="Arial"/>
          <w:sz w:val="20"/>
          <w:szCs w:val="20"/>
        </w:rPr>
      </w:pPr>
      <w:bookmarkStart w:id="11" w:name="_heading=h.i76ywi5rund" w:colFirst="0" w:colLast="0"/>
      <w:bookmarkEnd w:id="11"/>
      <w:r>
        <w:rPr>
          <w:rFonts w:ascii="Arial" w:eastAsia="Arial" w:hAnsi="Arial" w:cs="Arial"/>
          <w:sz w:val="20"/>
          <w:szCs w:val="20"/>
        </w:rPr>
        <w:t xml:space="preserve">7.4. </w:t>
      </w:r>
      <w:r w:rsidR="00686AC8">
        <w:rPr>
          <w:rFonts w:ascii="Arial" w:eastAsia="Arial" w:hAnsi="Arial" w:cs="Arial"/>
          <w:sz w:val="20"/>
          <w:szCs w:val="20"/>
        </w:rPr>
        <w:t>L</w:t>
      </w:r>
      <w:r>
        <w:rPr>
          <w:rFonts w:ascii="Arial" w:eastAsia="Arial" w:hAnsi="Arial" w:cs="Arial"/>
          <w:sz w:val="20"/>
          <w:szCs w:val="20"/>
        </w:rPr>
        <w:t xml:space="preserve">a regla de las tres </w:t>
      </w:r>
      <w:r w:rsidR="00686AC8">
        <w:rPr>
          <w:rFonts w:ascii="Arial" w:eastAsia="Arial" w:hAnsi="Arial" w:cs="Arial"/>
          <w:sz w:val="20"/>
          <w:szCs w:val="20"/>
        </w:rPr>
        <w:t>R</w:t>
      </w:r>
    </w:p>
    <w:p w:rsidR="002D448B" w:rsidRDefault="002D448B">
      <w:pPr>
        <w:tabs>
          <w:tab w:val="left" w:pos="6795"/>
        </w:tabs>
        <w:ind w:left="0" w:hanging="2"/>
        <w:jc w:val="both"/>
        <w:rPr>
          <w:rFonts w:ascii="Arial" w:eastAsia="Arial" w:hAnsi="Arial" w:cs="Arial"/>
          <w:i/>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lastRenderedPageBreak/>
        <w:t xml:space="preserve">Las tres erres (3R) es una regla para cuidar el medio ambiente, específicamente para reducir el volumen de residuos o basura generada.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En pocas palabras, las 3R te ayudan a tirar menos basura, ahorrar dinero y ser un consumidor más responsable, así reduciendo tu huella de carbono.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Reducir: Es la más importante ya que tiene el efecto más directo y amplio en la reducción de los daños al medio ambiente, y consiste en comprar menos, pues minimiza la contaminación producida por su desecho y desintegración.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Reutilizar: Significa alargar la vida de cada producto desde cuando se compra hasta cuando se tira. La mayoría de los bienes pueden tener más de una vida útil, sea separándolos o utilizando la imaginación para darles otro uso. </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 xml:space="preserve">Reciclar: Es la R más común y menos eficaz. Se trata de rescatar lo posible de un material que ya no sirve para nada (comúnmente llamado basura) y convertirlo en un producto nuevo. </w:t>
      </w:r>
    </w:p>
    <w:p w:rsidR="002D448B" w:rsidRDefault="002D448B">
      <w:pPr>
        <w:tabs>
          <w:tab w:val="left" w:pos="6795"/>
        </w:tabs>
        <w:ind w:left="0" w:hanging="2"/>
        <w:jc w:val="both"/>
        <w:rPr>
          <w:rFonts w:ascii="Arial" w:eastAsia="Arial" w:hAnsi="Arial" w:cs="Arial"/>
          <w:sz w:val="20"/>
          <w:szCs w:val="20"/>
        </w:rPr>
      </w:pPr>
    </w:p>
    <w:p w:rsidR="002D448B" w:rsidRDefault="006B49AE">
      <w:pPr>
        <w:pStyle w:val="Ttulo1"/>
        <w:tabs>
          <w:tab w:val="left" w:pos="6795"/>
        </w:tabs>
        <w:ind w:left="0" w:hanging="2"/>
        <w:jc w:val="both"/>
        <w:rPr>
          <w:rFonts w:ascii="Arial" w:eastAsia="Arial" w:hAnsi="Arial" w:cs="Arial"/>
          <w:sz w:val="20"/>
          <w:szCs w:val="20"/>
        </w:rPr>
      </w:pPr>
      <w:bookmarkStart w:id="12" w:name="_heading=h.ingwtqjhecvv" w:colFirst="0" w:colLast="0"/>
      <w:bookmarkEnd w:id="12"/>
      <w:r>
        <w:rPr>
          <w:rFonts w:ascii="Arial" w:eastAsia="Arial" w:hAnsi="Arial" w:cs="Arial"/>
          <w:sz w:val="20"/>
          <w:szCs w:val="20"/>
        </w:rPr>
        <w:t xml:space="preserve">7.5. </w:t>
      </w:r>
      <w:r w:rsidR="00686AC8">
        <w:rPr>
          <w:rFonts w:ascii="Arial" w:eastAsia="Arial" w:hAnsi="Arial" w:cs="Arial"/>
          <w:sz w:val="20"/>
          <w:szCs w:val="20"/>
        </w:rPr>
        <w:t>R</w:t>
      </w:r>
      <w:r>
        <w:rPr>
          <w:rFonts w:ascii="Arial" w:eastAsia="Arial" w:hAnsi="Arial" w:cs="Arial"/>
          <w:sz w:val="20"/>
          <w:szCs w:val="20"/>
        </w:rPr>
        <w:t>esiduos  peligrosos</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Este tipo de residuos se pueden reciclar o no. Sin embargo, la característica de este tipo de residuos es que presenta un alto riesgo para el medio ambiente y la salud de las personas y los animales. Por tanto, los residuos deben gestionarse de forma especial. En otras palabras, distinguirlos de otros desechos comunes de una manera específica.</w:t>
      </w:r>
    </w:p>
    <w:p w:rsidR="002D448B" w:rsidRDefault="002D448B">
      <w:pPr>
        <w:tabs>
          <w:tab w:val="left" w:pos="6795"/>
        </w:tabs>
        <w:ind w:left="0" w:hanging="2"/>
        <w:jc w:val="both"/>
        <w:rPr>
          <w:rFonts w:ascii="Arial" w:eastAsia="Arial" w:hAnsi="Arial" w:cs="Arial"/>
          <w:sz w:val="20"/>
          <w:szCs w:val="20"/>
          <w:highlight w:val="white"/>
        </w:rPr>
      </w:pPr>
    </w:p>
    <w:p w:rsidR="002D448B" w:rsidRDefault="006B49AE">
      <w:pPr>
        <w:tabs>
          <w:tab w:val="left" w:pos="6795"/>
        </w:tabs>
        <w:ind w:left="0" w:hanging="2"/>
        <w:jc w:val="both"/>
        <w:rPr>
          <w:rFonts w:ascii="Arial" w:eastAsia="Arial" w:hAnsi="Arial" w:cs="Arial"/>
          <w:b/>
          <w:sz w:val="20"/>
          <w:szCs w:val="20"/>
          <w:highlight w:val="white"/>
        </w:rPr>
      </w:pPr>
      <w:r>
        <w:rPr>
          <w:rFonts w:ascii="Arial" w:eastAsia="Arial" w:hAnsi="Arial" w:cs="Arial"/>
          <w:b/>
          <w:sz w:val="20"/>
          <w:szCs w:val="20"/>
          <w:highlight w:val="white"/>
        </w:rPr>
        <w:t xml:space="preserve">7.5.1. </w:t>
      </w:r>
      <w:r w:rsidR="00686AC8">
        <w:rPr>
          <w:rFonts w:ascii="Arial" w:eastAsia="Arial" w:hAnsi="Arial" w:cs="Arial"/>
          <w:b/>
          <w:sz w:val="20"/>
          <w:szCs w:val="20"/>
          <w:highlight w:val="white"/>
        </w:rPr>
        <w:t>Clasificación de los residuos peligrosos</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La clasificación de residuos peligrosos no es uniforme. Por tanto, se puede encontrar una u otra clasificación según la normativa utilizada como referencia. Sin embargo, en la mayoría de los casos, serán equivalentes entre sí, porque el residuo permanece igual sin importar dónde se encuentre.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De esta forma, podemos considerar las siguientes clasificaciones como clasificaciones generales de los residuos peligrosos más comunes:</w:t>
      </w:r>
    </w:p>
    <w:p w:rsidR="002D448B" w:rsidRDefault="002D448B">
      <w:pPr>
        <w:tabs>
          <w:tab w:val="left" w:pos="6795"/>
        </w:tabs>
        <w:ind w:left="0" w:hanging="2"/>
        <w:jc w:val="both"/>
        <w:rPr>
          <w:rFonts w:ascii="Arial" w:eastAsia="Arial" w:hAnsi="Arial" w:cs="Arial"/>
          <w:sz w:val="20"/>
          <w:szCs w:val="20"/>
          <w:highlight w:val="white"/>
        </w:rPr>
      </w:pPr>
    </w:p>
    <w:p w:rsidR="002D448B" w:rsidRDefault="002D448B">
      <w:pPr>
        <w:tabs>
          <w:tab w:val="left" w:pos="6795"/>
        </w:tabs>
        <w:ind w:left="0" w:hanging="2"/>
        <w:jc w:val="both"/>
        <w:rPr>
          <w:rFonts w:ascii="Arial" w:eastAsia="Arial" w:hAnsi="Arial" w:cs="Arial"/>
          <w:sz w:val="20"/>
          <w:szCs w:val="20"/>
          <w:highlight w:val="white"/>
        </w:rPr>
      </w:pPr>
    </w:p>
    <w:p w:rsidR="002D448B" w:rsidRDefault="002D448B">
      <w:pPr>
        <w:tabs>
          <w:tab w:val="left" w:pos="6795"/>
        </w:tabs>
        <w:ind w:left="0" w:hanging="2"/>
        <w:jc w:val="both"/>
        <w:rPr>
          <w:rFonts w:ascii="Arial" w:eastAsia="Arial" w:hAnsi="Arial" w:cs="Arial"/>
          <w:sz w:val="20"/>
          <w:szCs w:val="20"/>
          <w:highlight w:val="white"/>
        </w:rPr>
      </w:pPr>
    </w:p>
    <w:p w:rsidR="002D448B" w:rsidRDefault="002D448B">
      <w:pPr>
        <w:tabs>
          <w:tab w:val="left" w:pos="6795"/>
        </w:tabs>
        <w:ind w:left="0" w:hanging="2"/>
        <w:jc w:val="both"/>
        <w:rPr>
          <w:rFonts w:ascii="Arial" w:eastAsia="Arial" w:hAnsi="Arial" w:cs="Arial"/>
          <w:sz w:val="20"/>
          <w:szCs w:val="20"/>
          <w:highlight w:val="white"/>
        </w:rPr>
      </w:pPr>
    </w:p>
    <w:p w:rsidR="002D448B" w:rsidRDefault="002D448B">
      <w:pPr>
        <w:tabs>
          <w:tab w:val="left" w:pos="6795"/>
        </w:tabs>
        <w:ind w:left="0" w:hanging="2"/>
        <w:jc w:val="both"/>
        <w:rPr>
          <w:rFonts w:ascii="Arial" w:eastAsia="Arial" w:hAnsi="Arial" w:cs="Arial"/>
          <w:sz w:val="20"/>
          <w:szCs w:val="20"/>
          <w:highlight w:val="white"/>
        </w:rPr>
      </w:pPr>
    </w:p>
    <w:tbl>
      <w:tblPr>
        <w:tblStyle w:val="affff1"/>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2D448B">
        <w:tc>
          <w:tcPr>
            <w:tcW w:w="4252"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r>
              <w:rPr>
                <w:rFonts w:ascii="Arial" w:eastAsia="Arial" w:hAnsi="Arial" w:cs="Arial"/>
                <w:color w:val="333333"/>
                <w:sz w:val="20"/>
                <w:szCs w:val="20"/>
                <w:highlight w:val="white"/>
              </w:rPr>
              <w:t>Residuos peligrosos corrosivos:</w:t>
            </w:r>
          </w:p>
        </w:tc>
        <w:tc>
          <w:tcPr>
            <w:tcW w:w="4252"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r>
              <w:rPr>
                <w:rFonts w:ascii="Arial" w:eastAsia="Arial" w:hAnsi="Arial" w:cs="Arial"/>
                <w:color w:val="333333"/>
                <w:sz w:val="20"/>
                <w:szCs w:val="20"/>
                <w:highlight w:val="white"/>
              </w:rPr>
              <w:t>Se trata de residuos peligrosos que presentan riesgo de corroer cualquier superficie con la que entren en contacto. Por lo general, se trata de residuos compuestos principalmente de ácidos.</w:t>
            </w:r>
          </w:p>
        </w:tc>
      </w:tr>
      <w:tr w:rsidR="002D448B">
        <w:tc>
          <w:tcPr>
            <w:tcW w:w="4252"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r>
              <w:rPr>
                <w:rFonts w:ascii="Arial" w:eastAsia="Arial" w:hAnsi="Arial" w:cs="Arial"/>
                <w:color w:val="333333"/>
                <w:sz w:val="20"/>
                <w:szCs w:val="20"/>
                <w:highlight w:val="white"/>
              </w:rPr>
              <w:t>Residuos peligrosos por reactividad química</w:t>
            </w:r>
          </w:p>
        </w:tc>
        <w:tc>
          <w:tcPr>
            <w:tcW w:w="4252"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r>
              <w:rPr>
                <w:rFonts w:ascii="Arial" w:eastAsia="Arial" w:hAnsi="Arial" w:cs="Arial"/>
                <w:color w:val="333333"/>
                <w:sz w:val="20"/>
                <w:szCs w:val="20"/>
                <w:highlight w:val="white"/>
              </w:rPr>
              <w:t xml:space="preserve">En este caso, se trata de residuos peligrosos porque pueden corroer la superficie con la que contacten, o incluso llegar a ser </w:t>
            </w:r>
            <w:r>
              <w:rPr>
                <w:rFonts w:ascii="Arial" w:eastAsia="Arial" w:hAnsi="Arial" w:cs="Arial"/>
                <w:color w:val="333333"/>
                <w:sz w:val="20"/>
                <w:szCs w:val="20"/>
                <w:highlight w:val="white"/>
              </w:rPr>
              <w:lastRenderedPageBreak/>
              <w:t>explosivos. Sin embargo, se trata de residuos que, por sí mismos, no son extremadamente peligrosos, pero que sí que podrían llegar a serlo si reaccionan con otras sustancias, por ejemplo el oxígeno.</w:t>
            </w:r>
          </w:p>
        </w:tc>
      </w:tr>
      <w:tr w:rsidR="002D448B">
        <w:tc>
          <w:tcPr>
            <w:tcW w:w="4252"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r>
              <w:rPr>
                <w:rFonts w:ascii="Arial" w:eastAsia="Arial" w:hAnsi="Arial" w:cs="Arial"/>
                <w:color w:val="333333"/>
                <w:sz w:val="20"/>
                <w:szCs w:val="20"/>
                <w:highlight w:val="white"/>
              </w:rPr>
              <w:lastRenderedPageBreak/>
              <w:t>Residuos peligrosos explosivos:</w:t>
            </w:r>
          </w:p>
        </w:tc>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sz w:val="20"/>
                <w:szCs w:val="20"/>
                <w:highlight w:val="white"/>
              </w:rPr>
            </w:pPr>
            <w:r>
              <w:rPr>
                <w:rFonts w:ascii="Arial" w:eastAsia="Arial" w:hAnsi="Arial" w:cs="Arial"/>
                <w:color w:val="333333"/>
                <w:sz w:val="20"/>
                <w:szCs w:val="20"/>
              </w:rPr>
              <w:t>Se trata de residuos que, como su nombre indica, pueden llegar a explotar si no se gestionan correctamente.</w:t>
            </w:r>
          </w:p>
        </w:tc>
      </w:tr>
      <w:tr w:rsidR="002D448B">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sz w:val="20"/>
                <w:szCs w:val="20"/>
                <w:highlight w:val="white"/>
              </w:rPr>
            </w:pPr>
            <w:r>
              <w:rPr>
                <w:rFonts w:ascii="Arial" w:eastAsia="Arial" w:hAnsi="Arial" w:cs="Arial"/>
                <w:color w:val="333333"/>
                <w:sz w:val="20"/>
                <w:szCs w:val="20"/>
              </w:rPr>
              <w:t>Residuos peligrosos inflamables</w:t>
            </w:r>
          </w:p>
        </w:tc>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color w:val="333333"/>
                <w:sz w:val="20"/>
                <w:szCs w:val="20"/>
              </w:rPr>
            </w:pPr>
            <w:r>
              <w:rPr>
                <w:rFonts w:ascii="Arial" w:eastAsia="Arial" w:hAnsi="Arial" w:cs="Arial"/>
                <w:color w:val="333333"/>
                <w:sz w:val="20"/>
                <w:szCs w:val="20"/>
              </w:rPr>
              <w:t>Se trata de residuos especialmente sensibles al calor, por lo que podrían salir ardiendo con facilidad.</w:t>
            </w: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p>
        </w:tc>
      </w:tr>
      <w:tr w:rsidR="002D448B">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sz w:val="20"/>
                <w:szCs w:val="20"/>
                <w:highlight w:val="white"/>
              </w:rPr>
            </w:pPr>
            <w:r>
              <w:rPr>
                <w:rFonts w:ascii="Arial" w:eastAsia="Arial" w:hAnsi="Arial" w:cs="Arial"/>
                <w:color w:val="333333"/>
                <w:sz w:val="20"/>
                <w:szCs w:val="20"/>
              </w:rPr>
              <w:t>Residuos peligrosos tóxicos</w:t>
            </w:r>
          </w:p>
        </w:tc>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color w:val="333333"/>
                <w:sz w:val="20"/>
                <w:szCs w:val="20"/>
              </w:rPr>
            </w:pPr>
            <w:r>
              <w:rPr>
                <w:rFonts w:ascii="Arial" w:eastAsia="Arial" w:hAnsi="Arial" w:cs="Arial"/>
                <w:color w:val="333333"/>
                <w:sz w:val="20"/>
                <w:szCs w:val="20"/>
              </w:rPr>
              <w:t>Son residuos cuyo peligro se deriva de la toxicidad para la salud, pueden ser orgánicos o inorgánicos.</w:t>
            </w: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p>
        </w:tc>
      </w:tr>
      <w:tr w:rsidR="002D448B">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sz w:val="20"/>
                <w:szCs w:val="20"/>
                <w:highlight w:val="white"/>
              </w:rPr>
            </w:pPr>
            <w:r>
              <w:rPr>
                <w:rFonts w:ascii="Arial" w:eastAsia="Arial" w:hAnsi="Arial" w:cs="Arial"/>
                <w:color w:val="333333"/>
                <w:sz w:val="20"/>
                <w:szCs w:val="20"/>
              </w:rPr>
              <w:t>Residuos peligrosos radioactivos:</w:t>
            </w:r>
          </w:p>
        </w:tc>
        <w:tc>
          <w:tcPr>
            <w:tcW w:w="4252" w:type="dxa"/>
            <w:shd w:val="clear" w:color="auto" w:fill="auto"/>
            <w:tcMar>
              <w:top w:w="100" w:type="dxa"/>
              <w:left w:w="100" w:type="dxa"/>
              <w:bottom w:w="100" w:type="dxa"/>
              <w:right w:w="100" w:type="dxa"/>
            </w:tcMar>
          </w:tcPr>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color w:val="333333"/>
                <w:sz w:val="20"/>
                <w:szCs w:val="20"/>
              </w:rPr>
            </w:pPr>
            <w:r>
              <w:rPr>
                <w:rFonts w:ascii="Arial" w:eastAsia="Arial" w:hAnsi="Arial" w:cs="Arial"/>
                <w:color w:val="333333"/>
                <w:sz w:val="20"/>
                <w:szCs w:val="20"/>
              </w:rPr>
              <w:t>En este caso, se trata de residuos cuyo peligro se deriva de que emiten radiación.</w:t>
            </w: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highlight w:val="white"/>
              </w:rPr>
            </w:pPr>
          </w:p>
        </w:tc>
      </w:tr>
    </w:tbl>
    <w:p w:rsidR="002D448B" w:rsidRDefault="002D448B">
      <w:pPr>
        <w:tabs>
          <w:tab w:val="left" w:pos="6795"/>
        </w:tabs>
        <w:ind w:left="0" w:hanging="2"/>
        <w:jc w:val="both"/>
        <w:rPr>
          <w:rFonts w:ascii="Arial" w:eastAsia="Arial" w:hAnsi="Arial" w:cs="Arial"/>
          <w:sz w:val="20"/>
          <w:szCs w:val="20"/>
          <w:highlight w:val="white"/>
        </w:rPr>
      </w:pPr>
    </w:p>
    <w:p w:rsidR="002D448B" w:rsidRDefault="006B49AE">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b/>
          <w:color w:val="333333"/>
          <w:sz w:val="20"/>
          <w:szCs w:val="20"/>
        </w:rPr>
      </w:pPr>
      <w:r>
        <w:rPr>
          <w:rFonts w:ascii="Arial" w:eastAsia="Arial" w:hAnsi="Arial" w:cs="Arial"/>
          <w:b/>
          <w:color w:val="333333"/>
          <w:sz w:val="20"/>
          <w:szCs w:val="20"/>
        </w:rPr>
        <w:t xml:space="preserve">7.5.2. </w:t>
      </w:r>
      <w:r w:rsidR="00686AC8">
        <w:rPr>
          <w:rFonts w:ascii="Arial" w:eastAsia="Arial" w:hAnsi="Arial" w:cs="Arial"/>
          <w:b/>
          <w:color w:val="333333"/>
          <w:sz w:val="20"/>
          <w:szCs w:val="20"/>
        </w:rPr>
        <w:t>La Prevención y minimización de la generación de RESPEL</w:t>
      </w:r>
    </w:p>
    <w:p w:rsidR="002D448B" w:rsidRDefault="002D448B">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jc w:val="both"/>
        <w:rPr>
          <w:rFonts w:ascii="Arial" w:eastAsia="Arial" w:hAnsi="Arial" w:cs="Arial"/>
          <w:color w:val="333333"/>
          <w:sz w:val="20"/>
          <w:szCs w:val="20"/>
        </w:rPr>
      </w:pPr>
    </w:p>
    <w:p w:rsidR="002D448B" w:rsidRDefault="00686AC8">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De acuerdo a la información técnica disponible, existen diferente niveles o estrategias para la prevención y minimización de la generación de RESPEL, cada empresa será autonoma de implementar las que considere oportunas para su estrategia medio ambiental; En cualquier caso, la disposición final de los residuos que se generen, se deberá realizar con el cumplimiento de la normatividad legal vigente, y a través de operadores habilitados para ello.</w:t>
      </w:r>
    </w:p>
    <w:p w:rsidR="002D448B" w:rsidRDefault="002D448B">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jc w:val="both"/>
        <w:rPr>
          <w:rFonts w:ascii="Arial" w:eastAsia="Arial" w:hAnsi="Arial" w:cs="Arial"/>
          <w:color w:val="333333"/>
          <w:sz w:val="20"/>
          <w:szCs w:val="20"/>
        </w:rPr>
      </w:pP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before="60"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Evitar por completo la generación de residuos, lo que integra todos los aspectos vinculados a un enfoque preventivo. Esto implica</w:t>
      </w:r>
    </w:p>
    <w:p w:rsidR="002D448B" w:rsidRDefault="00686AC8" w:rsidP="002F50AB">
      <w:pPr>
        <w:numPr>
          <w:ilvl w:val="1"/>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 xml:space="preserve"> La eliminación de las sustancias peligrosas empleadas como materias primas en la producción de bienes y la fabricación de los productos que usualmente las contienen.</w:t>
      </w: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 xml:space="preserve">Reducir  la intensidad del consumo de energía. Este enfoque ha sido ampliamente vinculado y conocido con el término de producción más limpia, el cual se centra en la optimización del proceso de producción y en el producto, de forma tal que se haga un uso más eficiente los recursos y se logre la reducción de la generación de residuos. </w:t>
      </w: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lastRenderedPageBreak/>
        <w:t>Minimizar los residuos con el fin de reducir el volumen y la peligrosidad de los residuos generados a través de la reducción en la fuente (ej. cambios en el producto, cambios en las materias primas, buenas prácticas, etc.).</w:t>
      </w: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Implementar alternativas de recuperación, reuso y reciclaje u otras prácticas de aprovechamiento y valorización Cuando se manejan RESPEL, es necesario tener en cuenta su potencial de reacción entre sí y de generar peligros adicionales.</w:t>
      </w: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6795"/>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 xml:space="preserve">Se deberá controlar y vigilar que, en los sitios de generación, almacenamiento temporal y gestión de residuos o desechos peligrosos, así como en las actividades de transporte, se sigan las normas de compatibilidad de residuos. Se entienden por RESPEL incompatibles, aquellos que sufren alteraciones con riesgo de provocar explosión, desprendimiento de llamas o calor, formación de compuestos, mezclas, vapores o gases peligrosos, cuando son puestos en contacto entre sí. </w:t>
      </w:r>
    </w:p>
    <w:p w:rsidR="002D448B" w:rsidRDefault="00686AC8" w:rsidP="002F50AB">
      <w:pPr>
        <w:numPr>
          <w:ilvl w:val="0"/>
          <w:numId w:val="37"/>
        </w:numPr>
        <w:pBdr>
          <w:top w:val="none" w:sz="0" w:space="0" w:color="000000"/>
          <w:bottom w:val="none" w:sz="0" w:space="0" w:color="000000"/>
          <w:right w:val="none" w:sz="0" w:space="0" w:color="000000"/>
          <w:between w:val="none" w:sz="0" w:space="0" w:color="000000"/>
        </w:pBdr>
        <w:shd w:val="clear" w:color="auto" w:fill="FFFFFF"/>
        <w:tabs>
          <w:tab w:val="left" w:pos="284"/>
        </w:tabs>
        <w:spacing w:line="288" w:lineRule="auto"/>
        <w:ind w:left="0" w:hanging="2"/>
        <w:jc w:val="both"/>
        <w:rPr>
          <w:rFonts w:ascii="Arial" w:eastAsia="Arial" w:hAnsi="Arial" w:cs="Arial"/>
          <w:color w:val="333333"/>
          <w:sz w:val="20"/>
          <w:szCs w:val="20"/>
        </w:rPr>
      </w:pPr>
      <w:r>
        <w:rPr>
          <w:rFonts w:ascii="Arial" w:eastAsia="Arial" w:hAnsi="Arial" w:cs="Arial"/>
          <w:color w:val="333333"/>
          <w:sz w:val="20"/>
          <w:szCs w:val="20"/>
        </w:rPr>
        <w:t>Para establecer la incompatibilidad entre residuos peligrosos, se sugiere emplear Tablas o Matrices de Incompatibilidades, las cuales permiten identificar si dos o más RESPEL pueden ser manejados y/o almacenados en un mismo lugar y las precauciones que deben tomarse.</w:t>
      </w:r>
    </w:p>
    <w:p w:rsidR="002D448B" w:rsidRDefault="002D448B">
      <w:pPr>
        <w:pBdr>
          <w:top w:val="none" w:sz="0" w:space="0" w:color="000000"/>
          <w:bottom w:val="none" w:sz="0" w:space="0" w:color="000000"/>
          <w:right w:val="none" w:sz="0" w:space="0" w:color="000000"/>
          <w:between w:val="none" w:sz="0" w:space="0" w:color="000000"/>
        </w:pBdr>
        <w:shd w:val="clear" w:color="auto" w:fill="FFFFFF"/>
        <w:tabs>
          <w:tab w:val="left" w:pos="6795"/>
        </w:tabs>
        <w:spacing w:before="60" w:line="288" w:lineRule="auto"/>
        <w:ind w:left="0" w:hanging="2"/>
        <w:rPr>
          <w:rFonts w:ascii="Arial" w:eastAsia="Arial" w:hAnsi="Arial" w:cs="Arial"/>
          <w:color w:val="333333"/>
          <w:sz w:val="20"/>
          <w:szCs w:val="20"/>
        </w:rPr>
      </w:pPr>
    </w:p>
    <w:p w:rsidR="002D448B" w:rsidRDefault="00686AC8">
      <w:pPr>
        <w:tabs>
          <w:tab w:val="left" w:pos="6795"/>
        </w:tabs>
        <w:ind w:left="0" w:hanging="2"/>
        <w:jc w:val="both"/>
        <w:rPr>
          <w:rFonts w:ascii="Arial" w:eastAsia="Arial" w:hAnsi="Arial" w:cs="Arial"/>
          <w:b/>
          <w:sz w:val="20"/>
          <w:szCs w:val="20"/>
        </w:rPr>
      </w:pPr>
      <w:r>
        <w:br w:type="page"/>
      </w:r>
    </w:p>
    <w:p w:rsidR="002D448B" w:rsidRDefault="00686AC8" w:rsidP="002F50AB">
      <w:pPr>
        <w:pStyle w:val="Puesto"/>
        <w:numPr>
          <w:ilvl w:val="0"/>
          <w:numId w:val="27"/>
        </w:numPr>
        <w:tabs>
          <w:tab w:val="left" w:pos="6795"/>
        </w:tabs>
        <w:ind w:leftChars="0" w:firstLineChars="0"/>
        <w:jc w:val="both"/>
        <w:rPr>
          <w:rFonts w:ascii="Arial" w:eastAsia="Arial" w:hAnsi="Arial" w:cs="Arial"/>
          <w:sz w:val="20"/>
          <w:szCs w:val="20"/>
        </w:rPr>
      </w:pPr>
      <w:bookmarkStart w:id="13" w:name="_heading=h.q7ao7h7f5m0g" w:colFirst="0" w:colLast="0"/>
      <w:bookmarkEnd w:id="13"/>
      <w:r>
        <w:rPr>
          <w:rFonts w:ascii="Arial" w:eastAsia="Arial" w:hAnsi="Arial" w:cs="Arial"/>
          <w:sz w:val="20"/>
          <w:szCs w:val="20"/>
        </w:rPr>
        <w:lastRenderedPageBreak/>
        <w:t>CONTEXTO DE LA ORGANIZACIÓN</w:t>
      </w:r>
    </w:p>
    <w:p w:rsidR="002D448B" w:rsidRPr="00EB6C3D" w:rsidRDefault="00EB6C3D" w:rsidP="00EB6C3D">
      <w:pPr>
        <w:pStyle w:val="Ttulo2"/>
        <w:tabs>
          <w:tab w:val="left" w:pos="6795"/>
        </w:tabs>
        <w:ind w:left="0" w:hanging="2"/>
        <w:jc w:val="both"/>
        <w:rPr>
          <w:rFonts w:ascii="Arial" w:eastAsia="Arial" w:hAnsi="Arial" w:cs="Arial"/>
          <w:sz w:val="20"/>
          <w:szCs w:val="20"/>
        </w:rPr>
      </w:pPr>
      <w:bookmarkStart w:id="14" w:name="_heading=h.w6b7ukjoooxc" w:colFirst="0" w:colLast="0"/>
      <w:bookmarkEnd w:id="14"/>
      <w:r>
        <w:rPr>
          <w:rFonts w:ascii="Arial" w:eastAsia="Arial" w:hAnsi="Arial" w:cs="Arial"/>
          <w:sz w:val="20"/>
          <w:szCs w:val="20"/>
        </w:rPr>
        <w:t xml:space="preserve">8.1. </w:t>
      </w:r>
      <w:r w:rsidR="00686AC8">
        <w:rPr>
          <w:rFonts w:ascii="Arial" w:eastAsia="Arial" w:hAnsi="Arial" w:cs="Arial"/>
          <w:sz w:val="20"/>
          <w:szCs w:val="20"/>
        </w:rPr>
        <w:t>Descripción general de la actividad y servicios prestados</w:t>
      </w:r>
    </w:p>
    <w:p w:rsidR="002D448B" w:rsidRDefault="00EB6C3D">
      <w:pPr>
        <w:pStyle w:val="Ttulo2"/>
        <w:tabs>
          <w:tab w:val="left" w:pos="6795"/>
        </w:tabs>
        <w:ind w:left="0" w:hanging="2"/>
        <w:jc w:val="both"/>
        <w:rPr>
          <w:rFonts w:ascii="Arial" w:eastAsia="Arial" w:hAnsi="Arial" w:cs="Arial"/>
          <w:sz w:val="20"/>
          <w:szCs w:val="20"/>
          <w:highlight w:val="white"/>
        </w:rPr>
      </w:pPr>
      <w:bookmarkStart w:id="15" w:name="_heading=h.f0sy3e4xj2ng" w:colFirst="0" w:colLast="0"/>
      <w:bookmarkEnd w:id="15"/>
      <w:r>
        <w:rPr>
          <w:rFonts w:ascii="Arial" w:eastAsia="Arial" w:hAnsi="Arial" w:cs="Arial"/>
          <w:sz w:val="20"/>
          <w:szCs w:val="20"/>
          <w:highlight w:val="white"/>
        </w:rPr>
        <w:t xml:space="preserve">8.1.1. </w:t>
      </w:r>
      <w:r w:rsidR="00686AC8">
        <w:rPr>
          <w:rFonts w:ascii="Arial" w:eastAsia="Arial" w:hAnsi="Arial" w:cs="Arial"/>
          <w:sz w:val="20"/>
          <w:szCs w:val="20"/>
          <w:highlight w:val="white"/>
        </w:rPr>
        <w:t>Mapa de procesos de la Organización</w:t>
      </w:r>
    </w:p>
    <w:p w:rsidR="002D448B" w:rsidRDefault="002D448B">
      <w:pPr>
        <w:tabs>
          <w:tab w:val="left" w:pos="6795"/>
        </w:tabs>
        <w:ind w:left="0" w:hanging="2"/>
        <w:jc w:val="both"/>
        <w:rPr>
          <w:rFonts w:ascii="Arial" w:eastAsia="Arial" w:hAnsi="Arial" w:cs="Arial"/>
          <w:b/>
          <w:sz w:val="20"/>
          <w:szCs w:val="20"/>
          <w:highlight w:val="white"/>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b/>
          <w:noProof/>
          <w:sz w:val="20"/>
          <w:szCs w:val="20"/>
          <w:lang w:val="es-CO" w:eastAsia="es-CO"/>
        </w:rPr>
        <w:drawing>
          <wp:inline distT="114300" distB="114300" distL="114300" distR="114300">
            <wp:extent cx="5457825" cy="2339301"/>
            <wp:effectExtent l="0" t="0" r="0" b="4445"/>
            <wp:docPr id="10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474730" cy="2346547"/>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sz w:val="20"/>
          <w:szCs w:val="20"/>
        </w:rPr>
      </w:pPr>
    </w:p>
    <w:p w:rsidR="002D448B" w:rsidRDefault="00EB6C3D">
      <w:pPr>
        <w:pStyle w:val="Ttulo2"/>
        <w:tabs>
          <w:tab w:val="left" w:pos="6795"/>
        </w:tabs>
        <w:ind w:left="0" w:hanging="2"/>
        <w:jc w:val="both"/>
        <w:rPr>
          <w:rFonts w:ascii="Arial" w:eastAsia="Arial" w:hAnsi="Arial" w:cs="Arial"/>
          <w:sz w:val="20"/>
          <w:szCs w:val="20"/>
        </w:rPr>
      </w:pPr>
      <w:bookmarkStart w:id="16" w:name="_heading=h.c214n7ppnwkd" w:colFirst="0" w:colLast="0"/>
      <w:bookmarkEnd w:id="16"/>
      <w:r>
        <w:rPr>
          <w:rFonts w:ascii="Arial" w:eastAsia="Arial" w:hAnsi="Arial" w:cs="Arial"/>
          <w:sz w:val="20"/>
          <w:szCs w:val="20"/>
        </w:rPr>
        <w:t xml:space="preserve">8.1.2. </w:t>
      </w:r>
      <w:r w:rsidR="00686AC8">
        <w:rPr>
          <w:rFonts w:ascii="Arial" w:eastAsia="Arial" w:hAnsi="Arial" w:cs="Arial"/>
          <w:sz w:val="20"/>
          <w:szCs w:val="20"/>
        </w:rPr>
        <w:t>Ubicación geográfica</w:t>
      </w:r>
    </w:p>
    <w:p w:rsidR="002D448B" w:rsidRDefault="002D448B">
      <w:pPr>
        <w:tabs>
          <w:tab w:val="left" w:pos="6795"/>
        </w:tabs>
        <w:ind w:left="0" w:hanging="2"/>
        <w:jc w:val="both"/>
        <w:rPr>
          <w:rFonts w:ascii="Arial" w:eastAsia="Arial" w:hAnsi="Arial" w:cs="Arial"/>
          <w:sz w:val="20"/>
          <w:szCs w:val="20"/>
        </w:rPr>
      </w:pP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Se encuentra situada en el departamento de Risaralda, en la localidad Pereira en el Corregimiento Caimalito kilómetro 10 vía Cerritos La Virginia, ubicado en la margen derecha del río Cauca, limita Por el costado norte con el Departamento de Caldas, a la altura del municipio de Belalcazar, por el sur con el municipio de Pereira,  por el oriente con los municipios de Pereira y Marsella y por el occidente con los municipios de Balboa y Santuario. El terreno es casi plano en su totalidad, entre 892 y 900 metros sobre el nivel del mar, por otro lado, el clima se puede considera como cálido por su misma altura sobre el nivel del mar, es decir, se encuentra entre los 29 grados centígrados, sin embargo entre los meses de marzo y agosto puede alcanzar una temperatura máxima de 39 grados centígrados, debido a esto el corregimiento es considerado un bosque seco tropical.</w:t>
      </w:r>
    </w:p>
    <w:p w:rsidR="002D448B" w:rsidRDefault="00686AC8">
      <w:pPr>
        <w:pStyle w:val="Ttulo1"/>
        <w:ind w:left="0" w:hanging="2"/>
        <w:rPr>
          <w:rFonts w:ascii="Arial" w:eastAsia="Arial" w:hAnsi="Arial" w:cs="Arial"/>
          <w:sz w:val="20"/>
          <w:szCs w:val="20"/>
        </w:rPr>
      </w:pPr>
      <w:bookmarkStart w:id="17" w:name="_heading=h.2xcytpi" w:colFirst="0" w:colLast="0"/>
      <w:bookmarkEnd w:id="17"/>
      <w:r>
        <w:rPr>
          <w:rFonts w:ascii="Calibri" w:hAnsi="Calibri" w:cs="Calibri"/>
          <w:b w:val="0"/>
          <w:noProof/>
          <w:sz w:val="22"/>
          <w:szCs w:val="22"/>
          <w:lang w:eastAsia="es-CO"/>
        </w:rPr>
        <w:lastRenderedPageBreak/>
        <w:drawing>
          <wp:inline distT="0" distB="0" distL="0" distR="0">
            <wp:extent cx="5287604" cy="6306901"/>
            <wp:effectExtent l="0" t="0" r="0" b="0"/>
            <wp:docPr id="10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287604" cy="6306901"/>
                    </a:xfrm>
                    <a:prstGeom prst="rect">
                      <a:avLst/>
                    </a:prstGeom>
                    <a:ln/>
                  </pic:spPr>
                </pic:pic>
              </a:graphicData>
            </a:graphic>
          </wp:inline>
        </w:drawing>
      </w:r>
      <w:r>
        <w:br w:type="page"/>
      </w:r>
    </w:p>
    <w:p w:rsidR="002D448B" w:rsidRDefault="00686AC8" w:rsidP="002F50AB">
      <w:pPr>
        <w:pStyle w:val="Ttulo2"/>
        <w:numPr>
          <w:ilvl w:val="0"/>
          <w:numId w:val="27"/>
        </w:numPr>
        <w:spacing w:after="0" w:line="276" w:lineRule="auto"/>
        <w:ind w:leftChars="0" w:firstLineChars="0"/>
        <w:rPr>
          <w:rFonts w:ascii="Arial" w:eastAsia="Arial" w:hAnsi="Arial" w:cs="Arial"/>
          <w:sz w:val="20"/>
          <w:szCs w:val="20"/>
        </w:rPr>
      </w:pPr>
      <w:bookmarkStart w:id="18" w:name="_heading=h.92cgwtoqki6r" w:colFirst="0" w:colLast="0"/>
      <w:bookmarkEnd w:id="18"/>
      <w:r>
        <w:rPr>
          <w:rFonts w:ascii="Arial" w:eastAsia="Arial" w:hAnsi="Arial" w:cs="Arial"/>
          <w:sz w:val="20"/>
          <w:szCs w:val="20"/>
        </w:rPr>
        <w:lastRenderedPageBreak/>
        <w:t>GENERADORES DE RESIDUOS EN LA ZONA FRANCA INTERNACIONAL DE PEREIRA</w:t>
      </w:r>
    </w:p>
    <w:p w:rsidR="002D448B" w:rsidRDefault="002D448B">
      <w:pPr>
        <w:spacing w:line="276" w:lineRule="auto"/>
        <w:ind w:left="0" w:hanging="2"/>
        <w:jc w:val="both"/>
        <w:rPr>
          <w:rFonts w:ascii="Arial" w:eastAsia="Arial" w:hAnsi="Arial" w:cs="Arial"/>
          <w:sz w:val="20"/>
          <w:szCs w:val="20"/>
        </w:rPr>
      </w:pPr>
    </w:p>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En La Zona Franca Internacional de Pereira operan tres tipos de Usuarios según el tipo de actividad a desarrollar:</w:t>
      </w:r>
    </w:p>
    <w:p w:rsidR="002D448B" w:rsidRDefault="002D448B">
      <w:pPr>
        <w:spacing w:line="276" w:lineRule="auto"/>
        <w:ind w:left="0" w:hanging="2"/>
        <w:jc w:val="both"/>
        <w:rPr>
          <w:rFonts w:ascii="Arial" w:eastAsia="Arial" w:hAnsi="Arial" w:cs="Arial"/>
          <w:sz w:val="20"/>
          <w:szCs w:val="20"/>
        </w:rPr>
      </w:pPr>
    </w:p>
    <w:p w:rsidR="002D448B" w:rsidRDefault="00686AC8">
      <w:pPr>
        <w:numPr>
          <w:ilvl w:val="0"/>
          <w:numId w:val="12"/>
        </w:numPr>
        <w:spacing w:line="276" w:lineRule="auto"/>
        <w:ind w:left="0" w:hanging="2"/>
        <w:jc w:val="both"/>
        <w:rPr>
          <w:rFonts w:ascii="Calibri" w:eastAsia="Calibri" w:hAnsi="Calibri" w:cs="Calibri"/>
          <w:sz w:val="20"/>
          <w:szCs w:val="20"/>
        </w:rPr>
      </w:pPr>
      <w:bookmarkStart w:id="19" w:name="_heading=h.1ci93xb" w:colFirst="0" w:colLast="0"/>
      <w:bookmarkEnd w:id="19"/>
      <w:r>
        <w:rPr>
          <w:rFonts w:ascii="Arial" w:eastAsia="Arial" w:hAnsi="Arial" w:cs="Arial"/>
          <w:b/>
          <w:sz w:val="20"/>
          <w:szCs w:val="20"/>
        </w:rPr>
        <w:t xml:space="preserve">USUARIO OPERADOR: </w:t>
      </w:r>
      <w:r>
        <w:rPr>
          <w:rFonts w:ascii="Arial" w:eastAsia="Arial" w:hAnsi="Arial" w:cs="Arial"/>
          <w:sz w:val="20"/>
          <w:szCs w:val="20"/>
        </w:rPr>
        <w:t>Es la persona jurídica autorizada para dirigir, administrar, supervisar, promocionar y desarrollar una o varias Zonas Francas, así como para calificar a sus usuarios.</w:t>
      </w:r>
    </w:p>
    <w:p w:rsidR="002D448B" w:rsidRDefault="002D448B">
      <w:pPr>
        <w:spacing w:line="276" w:lineRule="auto"/>
        <w:ind w:left="0" w:hanging="2"/>
        <w:jc w:val="both"/>
        <w:rPr>
          <w:rFonts w:ascii="Arial" w:eastAsia="Arial" w:hAnsi="Arial" w:cs="Arial"/>
          <w:sz w:val="20"/>
          <w:szCs w:val="20"/>
        </w:rPr>
      </w:pPr>
      <w:bookmarkStart w:id="20" w:name="_heading=h.7hk3d3tidd9u" w:colFirst="0" w:colLast="0"/>
      <w:bookmarkEnd w:id="20"/>
    </w:p>
    <w:p w:rsidR="002D448B" w:rsidRDefault="00686AC8">
      <w:pPr>
        <w:numPr>
          <w:ilvl w:val="0"/>
          <w:numId w:val="12"/>
        </w:numPr>
        <w:spacing w:line="276" w:lineRule="auto"/>
        <w:ind w:left="0" w:hanging="2"/>
        <w:jc w:val="both"/>
        <w:rPr>
          <w:rFonts w:ascii="Arial" w:eastAsia="Arial" w:hAnsi="Arial" w:cs="Arial"/>
          <w:b/>
          <w:sz w:val="20"/>
          <w:szCs w:val="20"/>
        </w:rPr>
      </w:pPr>
      <w:bookmarkStart w:id="21" w:name="_heading=h.wj5b9jp3d71n" w:colFirst="0" w:colLast="0"/>
      <w:bookmarkEnd w:id="21"/>
      <w:r>
        <w:rPr>
          <w:rFonts w:ascii="Arial" w:eastAsia="Arial" w:hAnsi="Arial" w:cs="Arial"/>
          <w:b/>
          <w:sz w:val="20"/>
          <w:szCs w:val="20"/>
        </w:rPr>
        <w:t xml:space="preserve">AGRUPACIÓN: </w:t>
      </w:r>
      <w:r>
        <w:rPr>
          <w:rFonts w:ascii="Arial" w:eastAsia="Arial" w:hAnsi="Arial" w:cs="Arial"/>
          <w:sz w:val="22"/>
          <w:szCs w:val="22"/>
        </w:rPr>
        <w:t>Es la persona jurídica encargada de la administración y</w:t>
      </w:r>
      <w:r>
        <w:rPr>
          <w:rFonts w:ascii="Arial" w:eastAsia="Arial" w:hAnsi="Arial" w:cs="Arial"/>
          <w:b/>
          <w:sz w:val="22"/>
          <w:szCs w:val="22"/>
        </w:rPr>
        <w:t xml:space="preserve"> </w:t>
      </w:r>
      <w:r>
        <w:rPr>
          <w:rFonts w:ascii="Arial" w:eastAsia="Arial" w:hAnsi="Arial" w:cs="Arial"/>
          <w:sz w:val="22"/>
          <w:szCs w:val="22"/>
        </w:rPr>
        <w:t xml:space="preserve">mantenimiento de la </w:t>
      </w:r>
      <w:r>
        <w:rPr>
          <w:rFonts w:ascii="Arial" w:eastAsia="Arial" w:hAnsi="Arial" w:cs="Arial"/>
          <w:b/>
          <w:sz w:val="22"/>
          <w:szCs w:val="22"/>
        </w:rPr>
        <w:t>AGRUPACIÓN ZONA FRANCA INTERNACIONAL DE PEREIRA</w:t>
      </w:r>
      <w:r>
        <w:rPr>
          <w:rFonts w:ascii="Arial" w:eastAsia="Arial" w:hAnsi="Arial" w:cs="Arial"/>
          <w:sz w:val="22"/>
          <w:szCs w:val="22"/>
        </w:rPr>
        <w:t xml:space="preserve">, así como de la conservación y manejo de los bienes comunes y de las relaciones con los propietarios de los bienes de uso privado. Para todos los efectos, esa persona jurídica que actuará como Administrador, es la sociedad </w:t>
      </w:r>
      <w:r>
        <w:rPr>
          <w:rFonts w:ascii="Arial" w:eastAsia="Arial" w:hAnsi="Arial" w:cs="Arial"/>
          <w:b/>
          <w:sz w:val="22"/>
          <w:szCs w:val="22"/>
        </w:rPr>
        <w:t>ZONA FRANCA INTERNACIONAL DE PEREIRA S.A.S. USUARIO OPERADOR DE ZONAS FRANCAS</w:t>
      </w:r>
      <w:r>
        <w:rPr>
          <w:rFonts w:ascii="Arial" w:eastAsia="Arial" w:hAnsi="Arial" w:cs="Arial"/>
          <w:sz w:val="22"/>
          <w:szCs w:val="22"/>
        </w:rPr>
        <w:t>, identificada con el NIT. 900.311.215-6.</w:t>
      </w:r>
    </w:p>
    <w:p w:rsidR="002D448B" w:rsidRDefault="002D448B">
      <w:pPr>
        <w:spacing w:line="276" w:lineRule="auto"/>
        <w:ind w:left="0" w:hanging="2"/>
        <w:jc w:val="both"/>
        <w:rPr>
          <w:rFonts w:ascii="Arial" w:eastAsia="Arial" w:hAnsi="Arial" w:cs="Arial"/>
          <w:b/>
          <w:sz w:val="20"/>
          <w:szCs w:val="20"/>
        </w:rPr>
      </w:pPr>
      <w:bookmarkStart w:id="22" w:name="_heading=h.wjbi198y7rsl" w:colFirst="0" w:colLast="0"/>
      <w:bookmarkEnd w:id="22"/>
    </w:p>
    <w:p w:rsidR="002D448B" w:rsidRDefault="002D448B">
      <w:pPr>
        <w:spacing w:line="276" w:lineRule="auto"/>
        <w:ind w:left="0" w:hanging="2"/>
        <w:jc w:val="both"/>
        <w:rPr>
          <w:rFonts w:ascii="Arial" w:eastAsia="Arial" w:hAnsi="Arial" w:cs="Arial"/>
          <w:sz w:val="20"/>
          <w:szCs w:val="20"/>
        </w:rPr>
      </w:pPr>
    </w:p>
    <w:p w:rsidR="002D448B" w:rsidRDefault="00686AC8">
      <w:pPr>
        <w:numPr>
          <w:ilvl w:val="0"/>
          <w:numId w:val="6"/>
        </w:numPr>
        <w:spacing w:line="276" w:lineRule="auto"/>
        <w:ind w:left="0" w:hanging="2"/>
        <w:jc w:val="both"/>
        <w:rPr>
          <w:rFonts w:ascii="Calibri" w:eastAsia="Calibri" w:hAnsi="Calibri" w:cs="Calibri"/>
          <w:sz w:val="20"/>
          <w:szCs w:val="20"/>
        </w:rPr>
      </w:pPr>
      <w:bookmarkStart w:id="23" w:name="_heading=h.3whwml4" w:colFirst="0" w:colLast="0"/>
      <w:bookmarkEnd w:id="23"/>
      <w:r>
        <w:rPr>
          <w:rFonts w:ascii="Arial" w:eastAsia="Arial" w:hAnsi="Arial" w:cs="Arial"/>
          <w:b/>
          <w:sz w:val="20"/>
          <w:szCs w:val="20"/>
        </w:rPr>
        <w:t xml:space="preserve">USUARIO INDUSTRIAL DE BIENES: </w:t>
      </w:r>
      <w:r>
        <w:rPr>
          <w:rFonts w:ascii="Arial" w:eastAsia="Arial" w:hAnsi="Arial" w:cs="Arial"/>
          <w:sz w:val="20"/>
          <w:szCs w:val="20"/>
        </w:rPr>
        <w:t>Es la persona jurídica instalada exclusivamente en una o varias Zonas Francas, autorizada para producir, transformar o ensamblar bienes mediante el procesamiento de materias primas o de productos semi-elaborados.</w:t>
      </w:r>
    </w:p>
    <w:p w:rsidR="002D448B" w:rsidRDefault="002D448B">
      <w:pPr>
        <w:spacing w:line="276" w:lineRule="auto"/>
        <w:ind w:left="0" w:hanging="2"/>
        <w:jc w:val="both"/>
        <w:rPr>
          <w:rFonts w:ascii="Arial" w:eastAsia="Arial" w:hAnsi="Arial" w:cs="Arial"/>
          <w:sz w:val="20"/>
          <w:szCs w:val="20"/>
        </w:rPr>
      </w:pPr>
    </w:p>
    <w:p w:rsidR="002D448B" w:rsidRDefault="00686AC8">
      <w:pPr>
        <w:numPr>
          <w:ilvl w:val="0"/>
          <w:numId w:val="6"/>
        </w:numPr>
        <w:spacing w:line="276" w:lineRule="auto"/>
        <w:ind w:left="0" w:hanging="2"/>
        <w:jc w:val="both"/>
        <w:rPr>
          <w:rFonts w:ascii="Calibri" w:eastAsia="Calibri" w:hAnsi="Calibri" w:cs="Calibri"/>
          <w:sz w:val="20"/>
          <w:szCs w:val="20"/>
        </w:rPr>
      </w:pPr>
      <w:bookmarkStart w:id="24" w:name="_heading=h.2bn6wsx" w:colFirst="0" w:colLast="0"/>
      <w:bookmarkEnd w:id="24"/>
      <w:r>
        <w:rPr>
          <w:rFonts w:ascii="Arial" w:eastAsia="Arial" w:hAnsi="Arial" w:cs="Arial"/>
          <w:b/>
          <w:sz w:val="20"/>
          <w:szCs w:val="20"/>
        </w:rPr>
        <w:t xml:space="preserve">USUARIO INDUSTRIAL DE SERVICIOS: </w:t>
      </w:r>
      <w:r>
        <w:rPr>
          <w:rFonts w:ascii="Arial" w:eastAsia="Arial" w:hAnsi="Arial" w:cs="Arial"/>
          <w:sz w:val="20"/>
          <w:szCs w:val="20"/>
        </w:rPr>
        <w:t>Es la persona jurídica autorizada para desarrollar, exclusivamente, en una o varias Zonas Francas, entre otras, las siguientes actividades:</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Logística, transporte, manipulación, distribución, empaque, reempaque, envase, etiquetado o clasificación.</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Telecomunicaciones, sistemas de tecnología de la información para captura, procesamiento, almacenamiento y transmisión de datos, y organización, gestión u operación de bases de datos.</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Investigación científica y tecnológica.</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Asistencia médica, odontológica y en general de salud.</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Turismo.</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Reparación, limpieza o pruebas de calidad de bienes.</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Soporte técnico, mantenimiento y reparación de equipos, naves, aeronaves o maquinaria.</w:t>
      </w:r>
    </w:p>
    <w:p w:rsidR="002D448B" w:rsidRDefault="00686AC8">
      <w:pPr>
        <w:numPr>
          <w:ilvl w:val="0"/>
          <w:numId w:val="10"/>
        </w:numPr>
        <w:spacing w:line="276" w:lineRule="auto"/>
        <w:ind w:left="0" w:hanging="2"/>
        <w:jc w:val="both"/>
        <w:rPr>
          <w:rFonts w:ascii="Arial" w:eastAsia="Arial" w:hAnsi="Arial" w:cs="Arial"/>
          <w:sz w:val="20"/>
          <w:szCs w:val="20"/>
        </w:rPr>
      </w:pPr>
      <w:r>
        <w:rPr>
          <w:rFonts w:ascii="Arial" w:eastAsia="Arial" w:hAnsi="Arial" w:cs="Arial"/>
          <w:sz w:val="20"/>
          <w:szCs w:val="20"/>
        </w:rPr>
        <w:t>Auditoría, administración, corretaje, consultoría o similares.</w:t>
      </w:r>
    </w:p>
    <w:p w:rsidR="002D448B" w:rsidRDefault="002D448B">
      <w:pPr>
        <w:spacing w:line="276" w:lineRule="auto"/>
        <w:ind w:left="0" w:hanging="2"/>
        <w:jc w:val="both"/>
        <w:rPr>
          <w:rFonts w:ascii="Arial" w:eastAsia="Arial" w:hAnsi="Arial" w:cs="Arial"/>
          <w:sz w:val="20"/>
          <w:szCs w:val="20"/>
        </w:rPr>
      </w:pPr>
    </w:p>
    <w:p w:rsidR="002D448B" w:rsidRPr="00EB6C3D" w:rsidRDefault="00686AC8" w:rsidP="00EB6C3D">
      <w:pPr>
        <w:numPr>
          <w:ilvl w:val="0"/>
          <w:numId w:val="6"/>
        </w:numPr>
        <w:spacing w:line="276" w:lineRule="auto"/>
        <w:ind w:left="0" w:hanging="2"/>
        <w:jc w:val="both"/>
        <w:rPr>
          <w:rFonts w:ascii="Arial" w:eastAsia="Arial" w:hAnsi="Arial" w:cs="Arial"/>
          <w:b/>
        </w:rPr>
      </w:pPr>
      <w:bookmarkStart w:id="25" w:name="_heading=h.qsh70q" w:colFirst="0" w:colLast="0"/>
      <w:bookmarkEnd w:id="25"/>
      <w:r w:rsidRPr="00EB6C3D">
        <w:rPr>
          <w:rFonts w:ascii="Arial" w:eastAsia="Arial" w:hAnsi="Arial" w:cs="Arial"/>
          <w:b/>
          <w:sz w:val="20"/>
          <w:szCs w:val="20"/>
        </w:rPr>
        <w:t xml:space="preserve">USUARIO COMERCIAL: </w:t>
      </w:r>
      <w:r w:rsidRPr="00EB6C3D">
        <w:rPr>
          <w:rFonts w:ascii="Arial" w:eastAsia="Arial" w:hAnsi="Arial" w:cs="Arial"/>
          <w:sz w:val="20"/>
          <w:szCs w:val="20"/>
        </w:rPr>
        <w:t>Es la persona jurídica nacional autorizada para desarrollar actividades de mercadeo, comercialización, almacenamiento o conservación de bienes, en una o varias Zonas Francas.</w:t>
      </w:r>
    </w:p>
    <w:p w:rsidR="002D448B" w:rsidRDefault="00686AC8">
      <w:pPr>
        <w:pStyle w:val="Puesto"/>
        <w:tabs>
          <w:tab w:val="left" w:pos="6795"/>
        </w:tabs>
        <w:ind w:left="5" w:hanging="7"/>
        <w:jc w:val="both"/>
        <w:rPr>
          <w:rFonts w:ascii="Arial" w:eastAsia="Arial" w:hAnsi="Arial" w:cs="Arial"/>
          <w:sz w:val="22"/>
          <w:szCs w:val="22"/>
        </w:rPr>
      </w:pPr>
      <w:bookmarkStart w:id="26" w:name="_heading=h.no2xjwzb0xh8" w:colFirst="0" w:colLast="0"/>
      <w:bookmarkEnd w:id="26"/>
      <w:r>
        <w:br w:type="page"/>
      </w:r>
    </w:p>
    <w:p w:rsidR="002D448B" w:rsidRDefault="00686AC8" w:rsidP="002F50AB">
      <w:pPr>
        <w:pStyle w:val="Puesto"/>
        <w:numPr>
          <w:ilvl w:val="0"/>
          <w:numId w:val="27"/>
        </w:numPr>
        <w:tabs>
          <w:tab w:val="left" w:pos="6795"/>
        </w:tabs>
        <w:ind w:leftChars="0" w:firstLineChars="0"/>
        <w:jc w:val="both"/>
        <w:rPr>
          <w:rFonts w:ascii="Arial" w:eastAsia="Arial" w:hAnsi="Arial" w:cs="Arial"/>
          <w:sz w:val="20"/>
          <w:szCs w:val="20"/>
        </w:rPr>
      </w:pPr>
      <w:bookmarkStart w:id="27" w:name="_heading=h.de58qgs27uer" w:colFirst="0" w:colLast="0"/>
      <w:bookmarkEnd w:id="27"/>
      <w:r>
        <w:rPr>
          <w:rFonts w:ascii="Arial" w:eastAsia="Arial" w:hAnsi="Arial" w:cs="Arial"/>
          <w:sz w:val="20"/>
          <w:szCs w:val="20"/>
        </w:rPr>
        <w:lastRenderedPageBreak/>
        <w:t>DIAGNÓSTICO INICIAL DE LA EMPRESA</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Con el fin de determinar las acciones que permitirán llevar a cabo una adecuada Gestión de Residuos Sólidos, se realizó un diagnóstico a cada una de las áreas de la Zona Franca Internacional de Pereira.</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Los informes de dichos diagnósticos se encuentran anexos al presente documento.</w:t>
      </w: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EB6C3D">
      <w:pPr>
        <w:spacing w:after="200" w:line="276" w:lineRule="auto"/>
        <w:ind w:left="0" w:hanging="2"/>
        <w:jc w:val="both"/>
        <w:rPr>
          <w:rFonts w:ascii="Arial" w:eastAsia="Arial" w:hAnsi="Arial" w:cs="Arial"/>
          <w:b/>
          <w:sz w:val="20"/>
          <w:szCs w:val="20"/>
          <w:highlight w:val="white"/>
        </w:rPr>
      </w:pPr>
      <w:r>
        <w:rPr>
          <w:rFonts w:ascii="Arial" w:eastAsia="Arial" w:hAnsi="Arial" w:cs="Arial"/>
          <w:b/>
          <w:sz w:val="20"/>
          <w:szCs w:val="20"/>
          <w:highlight w:val="white"/>
        </w:rPr>
        <w:t xml:space="preserve">10.1. </w:t>
      </w:r>
      <w:r w:rsidR="00686AC8">
        <w:rPr>
          <w:rFonts w:ascii="Arial" w:eastAsia="Arial" w:hAnsi="Arial" w:cs="Arial"/>
          <w:b/>
          <w:sz w:val="20"/>
          <w:szCs w:val="20"/>
          <w:highlight w:val="white"/>
        </w:rPr>
        <w:t>GENERADORES DE RESIDUOS</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Las fuentes de generación de residuos, son identificadas a partir de la distribución y ubicación de las diferentes bodegas y procesos que forman parte de la Zona Franca, identificando las siguientes:</w:t>
      </w:r>
    </w:p>
    <w:p w:rsidR="002D448B" w:rsidRDefault="00686AC8">
      <w:pPr>
        <w:keepNext/>
        <w:ind w:left="0" w:hanging="2"/>
        <w:jc w:val="both"/>
        <w:rPr>
          <w:rFonts w:ascii="Arial" w:eastAsia="Arial" w:hAnsi="Arial" w:cs="Arial"/>
          <w:sz w:val="16"/>
          <w:szCs w:val="16"/>
        </w:rPr>
      </w:pPr>
      <w:bookmarkStart w:id="28" w:name="_heading=h.1pxezwc" w:colFirst="0" w:colLast="0"/>
      <w:bookmarkEnd w:id="28"/>
      <w:r>
        <w:rPr>
          <w:rFonts w:ascii="Arial" w:eastAsia="Arial" w:hAnsi="Arial" w:cs="Arial"/>
          <w:sz w:val="16"/>
          <w:szCs w:val="16"/>
        </w:rPr>
        <w:t>Fuentes generadoras de Residuos Sólidos.</w:t>
      </w:r>
    </w:p>
    <w:p w:rsidR="002D448B" w:rsidRDefault="002D448B">
      <w:pPr>
        <w:keepNext/>
        <w:ind w:left="0" w:hanging="2"/>
        <w:jc w:val="both"/>
        <w:rPr>
          <w:rFonts w:ascii="Arial" w:eastAsia="Arial" w:hAnsi="Arial" w:cs="Arial"/>
          <w:sz w:val="16"/>
          <w:szCs w:val="16"/>
        </w:rPr>
      </w:pPr>
      <w:bookmarkStart w:id="29" w:name="_heading=h.93h4q8o02gk8" w:colFirst="0" w:colLast="0"/>
      <w:bookmarkEnd w:id="29"/>
    </w:p>
    <w:tbl>
      <w:tblPr>
        <w:tblStyle w:val="affff2"/>
        <w:tblW w:w="8644" w:type="dxa"/>
        <w:tblInd w:w="0" w:type="dxa"/>
        <w:tblLayout w:type="fixed"/>
        <w:tblLook w:val="0400" w:firstRow="0" w:lastRow="0" w:firstColumn="0" w:lastColumn="0" w:noHBand="0" w:noVBand="1"/>
      </w:tblPr>
      <w:tblGrid>
        <w:gridCol w:w="545"/>
        <w:gridCol w:w="1611"/>
        <w:gridCol w:w="6488"/>
      </w:tblGrid>
      <w:tr w:rsidR="002D448B">
        <w:trPr>
          <w:trHeight w:val="300"/>
        </w:trPr>
        <w:tc>
          <w:tcPr>
            <w:tcW w:w="2156"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USUARIO Nº</w:t>
            </w:r>
          </w:p>
        </w:tc>
        <w:tc>
          <w:tcPr>
            <w:tcW w:w="6488" w:type="dxa"/>
            <w:tcBorders>
              <w:top w:val="single" w:sz="4" w:space="0" w:color="000000"/>
              <w:left w:val="nil"/>
              <w:bottom w:val="single" w:sz="4" w:space="0" w:color="000000"/>
              <w:right w:val="single" w:sz="4" w:space="0" w:color="000000"/>
            </w:tcBorders>
            <w:shd w:val="clear" w:color="auto" w:fill="auto"/>
            <w:vAlign w:val="bottom"/>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DEPENDENCIA.</w:t>
            </w:r>
          </w:p>
        </w:tc>
      </w:tr>
      <w:tr w:rsidR="002D448B">
        <w:trPr>
          <w:trHeight w:val="330"/>
        </w:trPr>
        <w:tc>
          <w:tcPr>
            <w:tcW w:w="21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1</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USUARIO OPERADOR</w:t>
            </w:r>
          </w:p>
        </w:tc>
      </w:tr>
      <w:tr w:rsidR="002D448B">
        <w:trPr>
          <w:trHeight w:val="330"/>
        </w:trPr>
        <w:tc>
          <w:tcPr>
            <w:tcW w:w="21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2</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AGRUPACIÓN ZONA FRANCA INTERNACIONAL DE PEREIRA</w:t>
            </w:r>
          </w:p>
        </w:tc>
      </w:tr>
      <w:tr w:rsidR="002D448B">
        <w:trPr>
          <w:trHeight w:val="255"/>
        </w:trPr>
        <w:tc>
          <w:tcPr>
            <w:tcW w:w="545" w:type="dxa"/>
            <w:vMerge w:val="restart"/>
            <w:tcBorders>
              <w:top w:val="nil"/>
              <w:left w:val="single" w:sz="4" w:space="0" w:color="000000"/>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3</w:t>
            </w: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3.1.1</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ONZAS S.A.S  (B1)</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3.1.2</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ONZAS S.A.S  (B2)</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3.1.3</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ASESORÍAS Y LOGÍSTICA ZF. S.A.S.  </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3.1.4</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ARTURO CALLE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3.1.5</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AZKOYEN ANDINA S.A.S.    </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3.1.6</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TECNISERVICIOS INGENIERÍA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3.1.7</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LINEA AGRICOLA COLOMBIANA S.A.S  (WENCO)</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3.1.8</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SUTEX INTERNACIONAL S.A.S.  </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3.1.9</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COLFROST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PAN GLO SERVICES DE COLOMBIA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3.2.1</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LOUIS BARTON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3.2.2</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SOVENA COLOMBIA S.A.S.  </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3.2.3</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TECNISERVICIOS INGENIERIA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3.2.4</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ACOTAR ZONA FRANCA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3.2.5</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NEOHYUNDAI S.A.S</w:t>
            </w:r>
          </w:p>
        </w:tc>
      </w:tr>
      <w:tr w:rsidR="002D448B">
        <w:trPr>
          <w:trHeight w:val="255"/>
        </w:trPr>
        <w:tc>
          <w:tcPr>
            <w:tcW w:w="545" w:type="dxa"/>
            <w:vMerge/>
            <w:tcBorders>
              <w:top w:val="nil"/>
              <w:left w:val="single" w:sz="4" w:space="0" w:color="000000"/>
              <w:bottom w:val="single" w:sz="4" w:space="0" w:color="000000"/>
              <w:right w:val="single" w:sz="4"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sz w:val="20"/>
                <w:szCs w:val="20"/>
              </w:rPr>
            </w:pPr>
          </w:p>
        </w:tc>
        <w:tc>
          <w:tcPr>
            <w:tcW w:w="1611" w:type="dxa"/>
            <w:tcBorders>
              <w:top w:val="nil"/>
              <w:left w:val="nil"/>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3.2.3</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RESTAURANTE ZONA FRANCA</w:t>
            </w:r>
          </w:p>
        </w:tc>
      </w:tr>
      <w:tr w:rsidR="002D448B">
        <w:trPr>
          <w:trHeight w:val="255"/>
        </w:trPr>
        <w:tc>
          <w:tcPr>
            <w:tcW w:w="21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4</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CONTRATISTAS Y PROVEEDORES.</w:t>
            </w:r>
          </w:p>
        </w:tc>
      </w:tr>
      <w:tr w:rsidR="002D448B">
        <w:trPr>
          <w:trHeight w:val="255"/>
        </w:trPr>
        <w:tc>
          <w:tcPr>
            <w:tcW w:w="215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5</w:t>
            </w:r>
          </w:p>
        </w:tc>
        <w:tc>
          <w:tcPr>
            <w:tcW w:w="6488" w:type="dxa"/>
            <w:tcBorders>
              <w:top w:val="nil"/>
              <w:left w:val="nil"/>
              <w:bottom w:val="single" w:sz="4" w:space="0" w:color="000000"/>
              <w:right w:val="single" w:sz="4"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ÁREAS COMUNES.</w:t>
            </w:r>
          </w:p>
        </w:tc>
      </w:tr>
    </w:tbl>
    <w:p w:rsidR="002D448B" w:rsidRPr="00EB6C3D" w:rsidRDefault="00EB6C3D">
      <w:pPr>
        <w:pStyle w:val="Ttulo1"/>
        <w:ind w:left="0" w:hanging="2"/>
        <w:jc w:val="both"/>
        <w:rPr>
          <w:rFonts w:ascii="Arial" w:eastAsia="Arial" w:hAnsi="Arial" w:cs="Arial"/>
          <w:color w:val="000000" w:themeColor="text1"/>
          <w:sz w:val="20"/>
          <w:szCs w:val="20"/>
        </w:rPr>
      </w:pPr>
      <w:bookmarkStart w:id="30" w:name="_heading=h.somobv96wkrv" w:colFirst="0" w:colLast="0"/>
      <w:bookmarkEnd w:id="30"/>
      <w:r>
        <w:rPr>
          <w:rFonts w:ascii="Arial" w:eastAsia="Arial" w:hAnsi="Arial" w:cs="Arial"/>
          <w:color w:val="000000" w:themeColor="text1"/>
          <w:sz w:val="20"/>
          <w:szCs w:val="20"/>
        </w:rPr>
        <w:t xml:space="preserve">10.2. </w:t>
      </w:r>
      <w:r w:rsidR="00686AC8" w:rsidRPr="00EB6C3D">
        <w:rPr>
          <w:rFonts w:ascii="Arial" w:eastAsia="Arial" w:hAnsi="Arial" w:cs="Arial"/>
          <w:color w:val="000000" w:themeColor="text1"/>
          <w:sz w:val="20"/>
          <w:szCs w:val="20"/>
        </w:rPr>
        <w:t>IDENTIFICACIÓN DE LOS RESIDUOS SÓLIDOS GENERADOS SEGÚN LA FUENTE</w:t>
      </w:r>
    </w:p>
    <w:p w:rsidR="002D448B" w:rsidRDefault="002D448B">
      <w:pPr>
        <w:ind w:left="0" w:hanging="2"/>
        <w:jc w:val="both"/>
        <w:rPr>
          <w:rFonts w:ascii="Arial" w:eastAsia="Arial" w:hAnsi="Arial" w:cs="Arial"/>
          <w:sz w:val="20"/>
          <w:szCs w:val="20"/>
        </w:rPr>
      </w:pPr>
    </w:p>
    <w:p w:rsidR="002D448B" w:rsidRDefault="00686AC8">
      <w:pPr>
        <w:ind w:left="0" w:hanging="2"/>
        <w:jc w:val="both"/>
      </w:pPr>
      <w:r>
        <w:rPr>
          <w:rFonts w:ascii="Arial" w:eastAsia="Arial" w:hAnsi="Arial" w:cs="Arial"/>
          <w:sz w:val="20"/>
          <w:szCs w:val="20"/>
        </w:rPr>
        <w:t>A continuación se hace una breve descripción de las actividades de cada Usuario, cada una con los tipos de Residuos Sólidos, su manejo actual, los RESPEL se clasificación según anexos del decreto 4741 de 2005 (Anexo II) y fotos del manejo que le dan algunos usuarios a los residuos</w:t>
      </w:r>
      <w:r>
        <w:t xml:space="preserve">. </w:t>
      </w:r>
    </w:p>
    <w:p w:rsidR="002D448B" w:rsidRDefault="002D448B">
      <w:pPr>
        <w:ind w:left="0" w:hanging="2"/>
        <w:jc w:val="both"/>
      </w:pPr>
    </w:p>
    <w:p w:rsidR="002D448B" w:rsidRDefault="00686AC8">
      <w:pPr>
        <w:ind w:left="0" w:hanging="2"/>
        <w:jc w:val="both"/>
        <w:rPr>
          <w:rFonts w:ascii="Arial" w:eastAsia="Arial" w:hAnsi="Arial" w:cs="Arial"/>
          <w:sz w:val="20"/>
          <w:szCs w:val="20"/>
        </w:rPr>
      </w:pPr>
      <w:r>
        <w:rPr>
          <w:rFonts w:ascii="Arial" w:eastAsia="Arial" w:hAnsi="Arial" w:cs="Arial"/>
          <w:sz w:val="20"/>
          <w:szCs w:val="20"/>
        </w:rPr>
        <w:t>Para la identificación de residuos sólidos es necesario tener en cuenta la siguiente Lista de Residuos de acuerdo al Decreto 4741 de 2005</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tbl>
      <w:tblPr>
        <w:tblStyle w:val="affff3"/>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395"/>
      </w:tblGrid>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Y1</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clínicos resultantes de la atención médica prestada en hospitales, centros médicos y clínicas.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Y2</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y preparación de productos farmacéuticos.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Y3</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de medicamentos y productos farmacéuticos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Y4</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la preparación y la utilización de biocidas y productos fitofarmacéuticos.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Y5</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fabricación, preparación y utilización de productos químicos para la preservación de la madera.</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Y6</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la preparación y la utilización de disolventes orgánicos.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Y7</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que contengan cianuros, resultantes del tratamiento térmico y las operaciones de temple</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Y8</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de aceites minerales no aptos para el uso a que estaban destinados.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Y9</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Mezclas y emulsiones de desechos de aceite y agua o de hidrocarburos y agua.</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lastRenderedPageBreak/>
              <w:t>Y10</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Sustancias y artículos de desecho que contengan, o estén contaminados por, bifenilos policlorados (PCB), terfenilos policlorados (PCT) o bifenilos polibromados (PBB).</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Y11</w:t>
            </w:r>
            <w:r>
              <w:rPr>
                <w:rFonts w:ascii="Arial" w:eastAsia="Arial" w:hAnsi="Arial" w:cs="Arial"/>
                <w:sz w:val="20"/>
                <w:szCs w:val="20"/>
              </w:rPr>
              <w:t xml:space="preserve"> </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Residuos alquitranados resultantes de la refinación, destilación o cualquier otro tratamiento pirolítico.</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Y12</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preparación y utilización de tintas, colorantes, pigmentos, pinturas, lacas o barnices.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Y13</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preparación y utilización de resinas, látex, plastificantes o colas y adhesivos.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Y14</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Sustancias químicas de desecho, no identificadas o nuevas, resultantes de la investigación y el desarrollo o de las actividades de enseñanza y cuyos efectos en el ser humano o el medio ambiente no se conozcan</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Y15</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de carácter explosivo que no estén sometidos a una legislación diferente</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Y16</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 la producción; preparación y utilización de productos químicos y materiales para fines fotográficos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Y17</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resultantes del tratamiento de superficie de metales y plásticos.</w:t>
            </w:r>
          </w:p>
        </w:tc>
      </w:tr>
      <w:tr w:rsidR="002D448B">
        <w:tc>
          <w:tcPr>
            <w:tcW w:w="10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b/>
                <w:sz w:val="20"/>
                <w:szCs w:val="20"/>
              </w:rPr>
            </w:pPr>
            <w:r>
              <w:rPr>
                <w:rFonts w:ascii="Arial" w:eastAsia="Arial" w:hAnsi="Arial" w:cs="Arial"/>
                <w:b/>
                <w:sz w:val="20"/>
                <w:szCs w:val="20"/>
              </w:rPr>
              <w:t>Y18</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Residuos resultantes de las operaciones de eliminación de desechos industriales.</w:t>
            </w:r>
          </w:p>
        </w:tc>
      </w:tr>
    </w:tbl>
    <w:p w:rsidR="002D448B" w:rsidRDefault="002D448B">
      <w:pPr>
        <w:ind w:left="0" w:hanging="2"/>
        <w:jc w:val="both"/>
        <w:rPr>
          <w:rFonts w:ascii="Arial" w:eastAsia="Arial" w:hAnsi="Arial" w:cs="Arial"/>
          <w:sz w:val="20"/>
          <w:szCs w:val="20"/>
        </w:rPr>
      </w:pPr>
    </w:p>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Desechos que tengan como constituyentes:</w:t>
      </w:r>
    </w:p>
    <w:p w:rsidR="002D448B" w:rsidRDefault="002D448B">
      <w:pPr>
        <w:spacing w:line="276" w:lineRule="auto"/>
        <w:ind w:left="0" w:hanging="2"/>
        <w:jc w:val="both"/>
        <w:rPr>
          <w:rFonts w:ascii="Arial" w:eastAsia="Arial" w:hAnsi="Arial" w:cs="Arial"/>
          <w:sz w:val="20"/>
          <w:szCs w:val="20"/>
        </w:rPr>
      </w:pPr>
    </w:p>
    <w:tbl>
      <w:tblPr>
        <w:tblStyle w:val="affff4"/>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395"/>
      </w:tblGrid>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Y19</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Metales carbonilos.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Y20</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Berilio, compuestos de berilio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Y21</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de cromo hexavalente</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Y22</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de cobre.</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Y23</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de zinc.</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Y24</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Arsénico, compuestos de arsénico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Y25</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Selenio, compuestos de selenio.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Y26</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Cadmio, compuestos de cadmio.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lastRenderedPageBreak/>
              <w:t>Y27</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Antimonio, compuestos de antimonio.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Y28</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Telurio, compuestos de telurio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Y29</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 xml:space="preserve"> Mercurio, compuestos de mercurio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Y30</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Talio, compuestos de talio.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Y31</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b/>
                <w:sz w:val="20"/>
                <w:szCs w:val="20"/>
              </w:rPr>
              <w:t xml:space="preserve"> </w:t>
            </w:r>
            <w:r>
              <w:rPr>
                <w:rFonts w:ascii="Arial" w:eastAsia="Arial" w:hAnsi="Arial" w:cs="Arial"/>
                <w:sz w:val="20"/>
                <w:szCs w:val="20"/>
              </w:rPr>
              <w:t>Plomo, compuestos de plomo.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Y32</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inorgánicos de flúor, con exclusión del fluoruro cálcico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Y33</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Cianuros inorgánicos.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Y34</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Soluciones ácidas o ácidos en forma sólida</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Y35</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 xml:space="preserve"> Soluciones básicas o bases en forma sólida</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Y36</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Asbesto (polvo y fibras).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Y37</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orgánicos de fósforo.</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Y38</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Cianuros orgánicos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Y39</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Fenoles, compuestos fenólicos, con inclusión de clorofenoles.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Y40</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Éteres.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Y41</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Solventes orgánicos halogenados.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Y42</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Disolventes orgánicos, con exclusión de disolventes halogenados.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Y43</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Cualquier sustancia del grupo de los dibenzofuranos policlorados.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Y44</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Cualquier sustancia del grupo de las dibenzoparadioxinas policloradas.</w:t>
            </w:r>
          </w:p>
        </w:tc>
      </w:tr>
      <w:tr w:rsidR="002D448B">
        <w:tc>
          <w:tcPr>
            <w:tcW w:w="10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Y45</w:t>
            </w:r>
          </w:p>
        </w:tc>
        <w:tc>
          <w:tcPr>
            <w:tcW w:w="7395" w:type="dxa"/>
            <w:shd w:val="clear" w:color="auto" w:fill="auto"/>
            <w:tcMar>
              <w:top w:w="100" w:type="dxa"/>
              <w:left w:w="100" w:type="dxa"/>
              <w:bottom w:w="100" w:type="dxa"/>
              <w:right w:w="100" w:type="dxa"/>
            </w:tcMar>
          </w:tcPr>
          <w:p w:rsidR="002D448B" w:rsidRDefault="00686AC8">
            <w:pPr>
              <w:spacing w:line="276" w:lineRule="auto"/>
              <w:ind w:left="0" w:hanging="2"/>
              <w:jc w:val="both"/>
              <w:rPr>
                <w:rFonts w:ascii="Arial" w:eastAsia="Arial" w:hAnsi="Arial" w:cs="Arial"/>
                <w:sz w:val="20"/>
                <w:szCs w:val="20"/>
              </w:rPr>
            </w:pPr>
            <w:r>
              <w:rPr>
                <w:rFonts w:ascii="Arial" w:eastAsia="Arial" w:hAnsi="Arial" w:cs="Arial"/>
                <w:sz w:val="20"/>
                <w:szCs w:val="20"/>
              </w:rPr>
              <w:t>Compuestos organohalogenados, que no sean las sustancias mencionadas en el presente anexo (por ejemplo, Y39, Y41, Y42, Y43, Y44).</w:t>
            </w:r>
          </w:p>
        </w:tc>
      </w:tr>
    </w:tbl>
    <w:p w:rsidR="002D448B" w:rsidRDefault="002D448B">
      <w:pPr>
        <w:spacing w:line="276" w:lineRule="auto"/>
        <w:ind w:left="0" w:hanging="2"/>
        <w:jc w:val="both"/>
        <w:rPr>
          <w:rFonts w:ascii="Arial" w:eastAsia="Arial" w:hAnsi="Arial" w:cs="Arial"/>
          <w:sz w:val="20"/>
          <w:szCs w:val="20"/>
        </w:rPr>
      </w:pPr>
    </w:p>
    <w:p w:rsidR="002D448B" w:rsidRDefault="002D448B">
      <w:pPr>
        <w:spacing w:line="276" w:lineRule="auto"/>
        <w:ind w:left="0" w:hanging="2"/>
        <w:jc w:val="both"/>
        <w:rPr>
          <w:rFonts w:ascii="Arial" w:eastAsia="Arial" w:hAnsi="Arial" w:cs="Arial"/>
          <w:sz w:val="20"/>
          <w:szCs w:val="20"/>
        </w:rPr>
      </w:pPr>
    </w:p>
    <w:p w:rsidR="002D448B" w:rsidRDefault="00EB6C3D">
      <w:pPr>
        <w:spacing w:line="276" w:lineRule="auto"/>
        <w:ind w:left="0" w:hanging="2"/>
        <w:jc w:val="both"/>
        <w:rPr>
          <w:rFonts w:ascii="Arial" w:eastAsia="Arial" w:hAnsi="Arial" w:cs="Arial"/>
          <w:b/>
          <w:sz w:val="20"/>
          <w:szCs w:val="20"/>
          <w:highlight w:val="white"/>
        </w:rPr>
      </w:pPr>
      <w:r>
        <w:rPr>
          <w:rFonts w:ascii="Arial" w:eastAsia="Arial" w:hAnsi="Arial" w:cs="Arial"/>
          <w:b/>
          <w:sz w:val="20"/>
          <w:szCs w:val="20"/>
          <w:highlight w:val="white"/>
        </w:rPr>
        <w:t xml:space="preserve">10.3. </w:t>
      </w:r>
      <w:r w:rsidR="00686AC8">
        <w:rPr>
          <w:rFonts w:ascii="Arial" w:eastAsia="Arial" w:hAnsi="Arial" w:cs="Arial"/>
          <w:b/>
          <w:sz w:val="20"/>
          <w:szCs w:val="20"/>
          <w:highlight w:val="white"/>
        </w:rPr>
        <w:t xml:space="preserve">RESIDUOS O DESECHOS PELIGROSOS </w:t>
      </w:r>
    </w:p>
    <w:p w:rsidR="002D448B" w:rsidRDefault="002D448B">
      <w:pPr>
        <w:shd w:val="clear" w:color="auto" w:fill="FFFFFF"/>
        <w:ind w:left="0" w:hanging="2"/>
        <w:jc w:val="both"/>
        <w:rPr>
          <w:rFonts w:ascii="Arial" w:eastAsia="Arial" w:hAnsi="Arial" w:cs="Arial"/>
          <w:b/>
          <w:sz w:val="20"/>
          <w:szCs w:val="20"/>
        </w:rPr>
      </w:pPr>
    </w:p>
    <w:p w:rsidR="002D448B" w:rsidRDefault="00686AC8">
      <w:pPr>
        <w:shd w:val="clear" w:color="auto" w:fill="FFFFFF"/>
        <w:ind w:left="0" w:hanging="2"/>
        <w:jc w:val="both"/>
        <w:rPr>
          <w:rFonts w:ascii="Arial" w:eastAsia="Arial" w:hAnsi="Arial" w:cs="Arial"/>
          <w:sz w:val="20"/>
          <w:szCs w:val="20"/>
        </w:rPr>
      </w:pPr>
      <w:r>
        <w:rPr>
          <w:rFonts w:ascii="Arial" w:eastAsia="Arial" w:hAnsi="Arial" w:cs="Arial"/>
          <w:b/>
          <w:sz w:val="20"/>
          <w:szCs w:val="20"/>
        </w:rPr>
        <w:t>A1010</w:t>
      </w:r>
      <w:r>
        <w:rPr>
          <w:rFonts w:ascii="Arial" w:eastAsia="Arial" w:hAnsi="Arial" w:cs="Arial"/>
          <w:sz w:val="20"/>
          <w:szCs w:val="20"/>
        </w:rPr>
        <w:t xml:space="preserve"> Desechos metálicos y desechos que contengan aleaciones de cualquiera de las sustancias siguientes:</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Antimonio.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Arsénico.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Berilio.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lastRenderedPageBreak/>
        <w:t xml:space="preserve"> Cadmio.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Plomo.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Mercurio.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Selenio.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Telurio.</w:t>
      </w:r>
    </w:p>
    <w:p w:rsidR="002D448B" w:rsidRDefault="00686AC8">
      <w:pPr>
        <w:numPr>
          <w:ilvl w:val="0"/>
          <w:numId w:val="3"/>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Talio.</w:t>
      </w:r>
    </w:p>
    <w:p w:rsidR="002D448B" w:rsidRDefault="002D448B">
      <w:pPr>
        <w:shd w:val="clear" w:color="auto" w:fill="FFFFFF"/>
        <w:ind w:left="0" w:hanging="2"/>
        <w:jc w:val="both"/>
        <w:rPr>
          <w:rFonts w:ascii="Arial" w:eastAsia="Arial" w:hAnsi="Arial" w:cs="Arial"/>
          <w:sz w:val="20"/>
          <w:szCs w:val="20"/>
        </w:rPr>
      </w:pPr>
    </w:p>
    <w:p w:rsidR="002D448B" w:rsidRDefault="00686AC8">
      <w:pPr>
        <w:shd w:val="clear" w:color="auto" w:fill="FFFFFF"/>
        <w:ind w:left="0" w:hanging="2"/>
        <w:jc w:val="both"/>
        <w:rPr>
          <w:rFonts w:ascii="Arial" w:eastAsia="Arial" w:hAnsi="Arial" w:cs="Arial"/>
          <w:sz w:val="20"/>
          <w:szCs w:val="20"/>
        </w:rPr>
      </w:pPr>
      <w:r>
        <w:rPr>
          <w:rFonts w:ascii="Arial" w:eastAsia="Arial" w:hAnsi="Arial" w:cs="Arial"/>
          <w:b/>
          <w:sz w:val="20"/>
          <w:szCs w:val="20"/>
        </w:rPr>
        <w:t>A1020</w:t>
      </w:r>
      <w:r>
        <w:rPr>
          <w:rFonts w:ascii="Arial" w:eastAsia="Arial" w:hAnsi="Arial" w:cs="Arial"/>
          <w:sz w:val="20"/>
          <w:szCs w:val="20"/>
        </w:rPr>
        <w:t xml:space="preserve"> Desechos que tengan como constituyentes o contaminantes, excluidos los desechos de metal en forma masiva, cualquiera de las sustancias siguientes:</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Antimonio; compuestos de antimonio.</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Berilio; compuestos de berilio.</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Cadmio; compuestos de cadmio.</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Plomo; compuestos de plomo.</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Selenio; compuestos de selenio.</w:t>
      </w:r>
    </w:p>
    <w:p w:rsidR="002D448B" w:rsidRDefault="00686AC8" w:rsidP="002F50AB">
      <w:pPr>
        <w:numPr>
          <w:ilvl w:val="0"/>
          <w:numId w:val="36"/>
        </w:numPr>
        <w:shd w:val="clear" w:color="auto" w:fill="FFFFFF"/>
        <w:ind w:left="0" w:hanging="2"/>
        <w:jc w:val="both"/>
        <w:rPr>
          <w:rFonts w:ascii="Arial" w:eastAsia="Arial" w:hAnsi="Arial" w:cs="Arial"/>
          <w:sz w:val="20"/>
          <w:szCs w:val="20"/>
        </w:rPr>
      </w:pPr>
      <w:r>
        <w:rPr>
          <w:rFonts w:ascii="Arial" w:eastAsia="Arial" w:hAnsi="Arial" w:cs="Arial"/>
          <w:sz w:val="20"/>
          <w:szCs w:val="20"/>
        </w:rPr>
        <w:t xml:space="preserve"> Telurio; compuestos de telurio</w:t>
      </w:r>
    </w:p>
    <w:p w:rsidR="002D448B" w:rsidRDefault="002D448B">
      <w:pPr>
        <w:shd w:val="clear" w:color="auto" w:fill="FFFFFF"/>
        <w:ind w:left="0" w:hanging="2"/>
        <w:jc w:val="both"/>
        <w:rPr>
          <w:rFonts w:ascii="Arial" w:eastAsia="Arial" w:hAnsi="Arial" w:cs="Arial"/>
          <w:b/>
          <w:sz w:val="20"/>
          <w:szCs w:val="20"/>
        </w:rPr>
      </w:pPr>
    </w:p>
    <w:p w:rsidR="002D448B" w:rsidRDefault="00686AC8">
      <w:pPr>
        <w:shd w:val="clear" w:color="auto" w:fill="FFFFFF"/>
        <w:ind w:left="0" w:hanging="2"/>
        <w:jc w:val="both"/>
        <w:rPr>
          <w:rFonts w:ascii="Arial" w:eastAsia="Arial" w:hAnsi="Arial" w:cs="Arial"/>
          <w:sz w:val="20"/>
          <w:szCs w:val="20"/>
        </w:rPr>
      </w:pPr>
      <w:r>
        <w:rPr>
          <w:rFonts w:ascii="Arial" w:eastAsia="Arial" w:hAnsi="Arial" w:cs="Arial"/>
          <w:b/>
          <w:sz w:val="20"/>
          <w:szCs w:val="20"/>
        </w:rPr>
        <w:t xml:space="preserve">A1040 </w:t>
      </w:r>
      <w:r>
        <w:rPr>
          <w:rFonts w:ascii="Arial" w:eastAsia="Arial" w:hAnsi="Arial" w:cs="Arial"/>
          <w:sz w:val="20"/>
          <w:szCs w:val="20"/>
        </w:rPr>
        <w:t>Desechos que tengan como constituyentes:</w:t>
      </w:r>
    </w:p>
    <w:p w:rsidR="002D448B" w:rsidRDefault="00686AC8" w:rsidP="002F50AB">
      <w:pPr>
        <w:numPr>
          <w:ilvl w:val="0"/>
          <w:numId w:val="28"/>
        </w:numPr>
        <w:shd w:val="clear" w:color="auto" w:fill="FFFFFF"/>
        <w:ind w:left="0" w:hanging="2"/>
        <w:jc w:val="both"/>
        <w:rPr>
          <w:rFonts w:ascii="Arial" w:eastAsia="Arial" w:hAnsi="Arial" w:cs="Arial"/>
          <w:sz w:val="20"/>
          <w:szCs w:val="20"/>
        </w:rPr>
      </w:pPr>
      <w:r>
        <w:rPr>
          <w:rFonts w:ascii="Arial" w:eastAsia="Arial" w:hAnsi="Arial" w:cs="Arial"/>
          <w:sz w:val="20"/>
          <w:szCs w:val="20"/>
        </w:rPr>
        <w:t>Carbonilos de metal Compuestos de cromo hexavalente.</w:t>
      </w:r>
    </w:p>
    <w:p w:rsidR="002D448B" w:rsidRDefault="002D448B">
      <w:pPr>
        <w:shd w:val="clear" w:color="auto" w:fill="FFFFFF"/>
        <w:ind w:left="0" w:hanging="2"/>
        <w:jc w:val="both"/>
        <w:rPr>
          <w:rFonts w:ascii="Arial" w:eastAsia="Arial" w:hAnsi="Arial" w:cs="Arial"/>
          <w:sz w:val="20"/>
          <w:szCs w:val="20"/>
        </w:rPr>
      </w:pPr>
    </w:p>
    <w:p w:rsidR="002D448B" w:rsidRDefault="00686AC8">
      <w:pPr>
        <w:shd w:val="clear" w:color="auto" w:fill="FFFFFF"/>
        <w:ind w:left="0" w:hanging="2"/>
        <w:jc w:val="both"/>
        <w:rPr>
          <w:rFonts w:ascii="Arial" w:eastAsia="Arial" w:hAnsi="Arial" w:cs="Arial"/>
          <w:sz w:val="20"/>
          <w:szCs w:val="20"/>
        </w:rPr>
      </w:pPr>
      <w:r>
        <w:rPr>
          <w:rFonts w:ascii="Arial" w:eastAsia="Arial" w:hAnsi="Arial" w:cs="Arial"/>
          <w:b/>
          <w:sz w:val="20"/>
          <w:szCs w:val="20"/>
        </w:rPr>
        <w:t>A1180</w:t>
      </w:r>
      <w:r>
        <w:rPr>
          <w:rFonts w:ascii="Arial" w:eastAsia="Arial" w:hAnsi="Arial" w:cs="Arial"/>
          <w:sz w:val="20"/>
          <w:szCs w:val="20"/>
        </w:rPr>
        <w:t xml:space="preserve"> Montajes eléctricos y electrónicos de desecho o restos de estos que contengan componentes como:</w:t>
      </w:r>
    </w:p>
    <w:p w:rsidR="002D448B" w:rsidRDefault="00686AC8" w:rsidP="002F50AB">
      <w:pPr>
        <w:numPr>
          <w:ilvl w:val="0"/>
          <w:numId w:val="24"/>
        </w:numPr>
        <w:shd w:val="clear" w:color="auto" w:fill="FFFFFF"/>
        <w:ind w:left="0" w:hanging="2"/>
        <w:jc w:val="both"/>
        <w:rPr>
          <w:rFonts w:ascii="Arial" w:eastAsia="Arial" w:hAnsi="Arial" w:cs="Arial"/>
          <w:sz w:val="20"/>
          <w:szCs w:val="20"/>
        </w:rPr>
      </w:pPr>
      <w:r>
        <w:rPr>
          <w:rFonts w:ascii="Arial" w:eastAsia="Arial" w:hAnsi="Arial" w:cs="Arial"/>
          <w:sz w:val="20"/>
          <w:szCs w:val="20"/>
        </w:rPr>
        <w:t>acumuladores y otras baterías incluidos en la lista A</w:t>
      </w:r>
    </w:p>
    <w:p w:rsidR="002D448B" w:rsidRDefault="00686AC8" w:rsidP="002F50AB">
      <w:pPr>
        <w:numPr>
          <w:ilvl w:val="0"/>
          <w:numId w:val="24"/>
        </w:numPr>
        <w:shd w:val="clear" w:color="auto" w:fill="FFFFFF"/>
        <w:ind w:left="0" w:hanging="2"/>
        <w:jc w:val="both"/>
        <w:rPr>
          <w:rFonts w:ascii="Arial" w:eastAsia="Arial" w:hAnsi="Arial" w:cs="Arial"/>
          <w:sz w:val="20"/>
          <w:szCs w:val="20"/>
        </w:rPr>
      </w:pPr>
      <w:r>
        <w:rPr>
          <w:rFonts w:ascii="Arial" w:eastAsia="Arial" w:hAnsi="Arial" w:cs="Arial"/>
          <w:sz w:val="20"/>
          <w:szCs w:val="20"/>
        </w:rPr>
        <w:t>interruptores de mercurio, vidrios de tubos de rayos catódicos y otros vidrios activados y capacitadores de PCB, o</w:t>
      </w:r>
    </w:p>
    <w:p w:rsidR="002D448B" w:rsidRDefault="00686AC8" w:rsidP="002F50AB">
      <w:pPr>
        <w:numPr>
          <w:ilvl w:val="0"/>
          <w:numId w:val="24"/>
        </w:numPr>
        <w:shd w:val="clear" w:color="auto" w:fill="FFFFFF"/>
        <w:ind w:left="0" w:hanging="2"/>
        <w:jc w:val="both"/>
        <w:rPr>
          <w:rFonts w:ascii="Arial" w:eastAsia="Arial" w:hAnsi="Arial" w:cs="Arial"/>
          <w:sz w:val="20"/>
          <w:szCs w:val="20"/>
        </w:rPr>
      </w:pPr>
      <w:r>
        <w:rPr>
          <w:rFonts w:ascii="Arial" w:eastAsia="Arial" w:hAnsi="Arial" w:cs="Arial"/>
          <w:sz w:val="20"/>
          <w:szCs w:val="20"/>
        </w:rPr>
        <w:t>contaminados con constituyentes del Anexo I (por ejemplo, cadmio, mercurio, plomo, bifenilo policlorado)</w:t>
      </w:r>
    </w:p>
    <w:p w:rsidR="002D448B" w:rsidRDefault="002D448B">
      <w:pPr>
        <w:shd w:val="clear" w:color="auto" w:fill="FFFFFF"/>
        <w:ind w:left="0" w:hanging="2"/>
        <w:jc w:val="both"/>
        <w:rPr>
          <w:rFonts w:ascii="Arial" w:eastAsia="Arial" w:hAnsi="Arial" w:cs="Arial"/>
          <w:sz w:val="20"/>
          <w:szCs w:val="20"/>
        </w:rPr>
      </w:pPr>
    </w:p>
    <w:p w:rsidR="002D448B" w:rsidRDefault="00686AC8">
      <w:pPr>
        <w:shd w:val="clear" w:color="auto" w:fill="FFFFFF"/>
        <w:spacing w:before="280"/>
        <w:ind w:left="0" w:hanging="2"/>
        <w:jc w:val="both"/>
        <w:rPr>
          <w:rFonts w:ascii="Arial" w:eastAsia="Arial" w:hAnsi="Arial" w:cs="Arial"/>
          <w:sz w:val="20"/>
          <w:szCs w:val="20"/>
          <w:highlight w:val="white"/>
        </w:rPr>
      </w:pPr>
      <w:r>
        <w:rPr>
          <w:rFonts w:ascii="Arial" w:eastAsia="Arial" w:hAnsi="Arial" w:cs="Arial"/>
          <w:b/>
          <w:sz w:val="20"/>
          <w:szCs w:val="20"/>
          <w:highlight w:val="white"/>
        </w:rPr>
        <w:t>A4070</w:t>
      </w:r>
      <w:r>
        <w:rPr>
          <w:rFonts w:ascii="Arial" w:eastAsia="Arial" w:hAnsi="Arial" w:cs="Arial"/>
          <w:sz w:val="20"/>
          <w:szCs w:val="20"/>
          <w:highlight w:val="white"/>
        </w:rPr>
        <w:t xml:space="preserve"> Desechos resultantes de la producción, preparación y utilización de:</w:t>
      </w:r>
    </w:p>
    <w:p w:rsidR="002D448B" w:rsidRDefault="00686AC8" w:rsidP="002F50AB">
      <w:pPr>
        <w:numPr>
          <w:ilvl w:val="0"/>
          <w:numId w:val="25"/>
        </w:numPr>
        <w:shd w:val="clear" w:color="auto" w:fill="FFFFFF"/>
        <w:spacing w:before="280"/>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tintas, </w:t>
      </w:r>
    </w:p>
    <w:p w:rsidR="002D448B" w:rsidRDefault="00686AC8" w:rsidP="002F50AB">
      <w:pPr>
        <w:numPr>
          <w:ilvl w:val="0"/>
          <w:numId w:val="25"/>
        </w:numPr>
        <w:shd w:val="clear" w:color="auto" w:fill="FFFFFF"/>
        <w:ind w:left="0" w:hanging="2"/>
        <w:jc w:val="both"/>
        <w:rPr>
          <w:rFonts w:ascii="Arial" w:eastAsia="Arial" w:hAnsi="Arial" w:cs="Arial"/>
          <w:sz w:val="20"/>
          <w:szCs w:val="20"/>
          <w:highlight w:val="white"/>
        </w:rPr>
      </w:pPr>
      <w:r>
        <w:rPr>
          <w:rFonts w:ascii="Arial" w:eastAsia="Arial" w:hAnsi="Arial" w:cs="Arial"/>
          <w:sz w:val="20"/>
          <w:szCs w:val="20"/>
          <w:highlight w:val="white"/>
        </w:rPr>
        <w:t>colorantes</w:t>
      </w:r>
    </w:p>
    <w:p w:rsidR="002D448B" w:rsidRDefault="00686AC8" w:rsidP="002F50AB">
      <w:pPr>
        <w:numPr>
          <w:ilvl w:val="0"/>
          <w:numId w:val="25"/>
        </w:numPr>
        <w:shd w:val="clear" w:color="auto" w:fill="FFFFFF"/>
        <w:ind w:left="0" w:hanging="2"/>
        <w:jc w:val="both"/>
        <w:rPr>
          <w:rFonts w:ascii="Arial" w:eastAsia="Arial" w:hAnsi="Arial" w:cs="Arial"/>
          <w:sz w:val="20"/>
          <w:szCs w:val="20"/>
          <w:highlight w:val="white"/>
        </w:rPr>
      </w:pPr>
      <w:r>
        <w:rPr>
          <w:rFonts w:ascii="Arial" w:eastAsia="Arial" w:hAnsi="Arial" w:cs="Arial"/>
          <w:sz w:val="20"/>
          <w:szCs w:val="20"/>
          <w:highlight w:val="white"/>
        </w:rPr>
        <w:t>pigmentos</w:t>
      </w:r>
    </w:p>
    <w:p w:rsidR="002D448B" w:rsidRDefault="00686AC8" w:rsidP="002F50AB">
      <w:pPr>
        <w:numPr>
          <w:ilvl w:val="0"/>
          <w:numId w:val="25"/>
        </w:numPr>
        <w:shd w:val="clear" w:color="auto" w:fill="FFFFFF"/>
        <w:ind w:left="0" w:hanging="2"/>
        <w:jc w:val="both"/>
        <w:rPr>
          <w:rFonts w:ascii="Arial" w:eastAsia="Arial" w:hAnsi="Arial" w:cs="Arial"/>
          <w:sz w:val="20"/>
          <w:szCs w:val="20"/>
          <w:highlight w:val="white"/>
        </w:rPr>
      </w:pPr>
      <w:r>
        <w:rPr>
          <w:rFonts w:ascii="Arial" w:eastAsia="Arial" w:hAnsi="Arial" w:cs="Arial"/>
          <w:sz w:val="20"/>
          <w:szCs w:val="20"/>
          <w:highlight w:val="white"/>
        </w:rPr>
        <w:t>pinturas</w:t>
      </w:r>
    </w:p>
    <w:p w:rsidR="002D448B" w:rsidRDefault="00686AC8" w:rsidP="002F50AB">
      <w:pPr>
        <w:numPr>
          <w:ilvl w:val="0"/>
          <w:numId w:val="25"/>
        </w:numPr>
        <w:shd w:val="clear" w:color="auto" w:fill="FFFFFF"/>
        <w:ind w:left="0" w:hanging="2"/>
        <w:jc w:val="both"/>
        <w:rPr>
          <w:rFonts w:ascii="Arial" w:eastAsia="Arial" w:hAnsi="Arial" w:cs="Arial"/>
          <w:sz w:val="20"/>
          <w:szCs w:val="20"/>
          <w:highlight w:val="white"/>
        </w:rPr>
      </w:pPr>
      <w:r>
        <w:rPr>
          <w:rFonts w:ascii="Arial" w:eastAsia="Arial" w:hAnsi="Arial" w:cs="Arial"/>
          <w:sz w:val="20"/>
          <w:szCs w:val="20"/>
          <w:highlight w:val="white"/>
        </w:rPr>
        <w:t>lacas o barnices</w:t>
      </w:r>
    </w:p>
    <w:p w:rsidR="002D448B" w:rsidRDefault="00686AC8" w:rsidP="002F50AB">
      <w:pPr>
        <w:numPr>
          <w:ilvl w:val="0"/>
          <w:numId w:val="25"/>
        </w:numPr>
        <w:shd w:val="clear" w:color="auto" w:fill="FFFFFF"/>
        <w:ind w:left="0" w:hanging="2"/>
        <w:jc w:val="both"/>
        <w:rPr>
          <w:rFonts w:ascii="Arial" w:eastAsia="Arial" w:hAnsi="Arial" w:cs="Arial"/>
          <w:sz w:val="20"/>
          <w:szCs w:val="20"/>
          <w:highlight w:val="white"/>
        </w:rPr>
      </w:pPr>
      <w:r>
        <w:rPr>
          <w:rFonts w:ascii="Arial" w:eastAsia="Arial" w:hAnsi="Arial" w:cs="Arial"/>
          <w:sz w:val="20"/>
          <w:szCs w:val="20"/>
          <w:highlight w:val="white"/>
        </w:rPr>
        <w:t>con exclusión de los desechos especificados en la lista B (véase el apartado correspondiente de la lista B B4010).</w:t>
      </w:r>
    </w:p>
    <w:p w:rsidR="002D448B" w:rsidRDefault="002D448B">
      <w:pPr>
        <w:ind w:left="0" w:hanging="2"/>
      </w:pPr>
    </w:p>
    <w:p w:rsidR="002D448B" w:rsidRDefault="00EB6C3D">
      <w:pPr>
        <w:pStyle w:val="Ttulo3"/>
        <w:spacing w:before="200" w:after="0" w:line="276" w:lineRule="auto"/>
        <w:ind w:left="0" w:hanging="2"/>
        <w:jc w:val="both"/>
        <w:rPr>
          <w:rFonts w:ascii="Arial" w:eastAsia="Arial" w:hAnsi="Arial" w:cs="Arial"/>
          <w:color w:val="0B5394"/>
          <w:sz w:val="22"/>
          <w:szCs w:val="22"/>
          <w:highlight w:val="white"/>
        </w:rPr>
      </w:pPr>
      <w:bookmarkStart w:id="31" w:name="_heading=h.3o7alnk" w:colFirst="0" w:colLast="0"/>
      <w:bookmarkEnd w:id="31"/>
      <w:r>
        <w:rPr>
          <w:rFonts w:ascii="Arial" w:eastAsia="Arial" w:hAnsi="Arial" w:cs="Arial"/>
          <w:color w:val="0B5394"/>
          <w:sz w:val="22"/>
          <w:szCs w:val="22"/>
          <w:highlight w:val="white"/>
        </w:rPr>
        <w:t xml:space="preserve">10.4. </w:t>
      </w:r>
      <w:r w:rsidR="00686AC8">
        <w:rPr>
          <w:rFonts w:ascii="Arial" w:eastAsia="Arial" w:hAnsi="Arial" w:cs="Arial"/>
          <w:color w:val="0B5394"/>
          <w:sz w:val="22"/>
          <w:szCs w:val="22"/>
          <w:highlight w:val="white"/>
        </w:rPr>
        <w:t>FUENTE GENERADORA:</w:t>
      </w:r>
      <w:r w:rsidR="00686AC8">
        <w:rPr>
          <w:rFonts w:ascii="Arial" w:eastAsia="Arial" w:hAnsi="Arial" w:cs="Arial"/>
          <w:color w:val="0B5394"/>
          <w:sz w:val="22"/>
          <w:szCs w:val="22"/>
          <w:highlight w:val="white"/>
        </w:rPr>
        <w:tab/>
        <w:t xml:space="preserve">USUARIO OPERADOR. </w:t>
      </w:r>
    </w:p>
    <w:p w:rsidR="002D448B" w:rsidRDefault="002D448B">
      <w:pPr>
        <w:ind w:left="0" w:hanging="2"/>
      </w:pPr>
    </w:p>
    <w:p w:rsidR="002D448B" w:rsidRDefault="00686AC8">
      <w:pPr>
        <w:spacing w:line="276" w:lineRule="auto"/>
        <w:ind w:left="0" w:hanging="2"/>
        <w:jc w:val="both"/>
        <w:rPr>
          <w:rFonts w:ascii="Arial" w:eastAsia="Arial" w:hAnsi="Arial" w:cs="Arial"/>
          <w:sz w:val="22"/>
          <w:szCs w:val="22"/>
        </w:rPr>
      </w:pPr>
      <w:r>
        <w:rPr>
          <w:rFonts w:ascii="Arial" w:eastAsia="Arial" w:hAnsi="Arial" w:cs="Arial"/>
          <w:sz w:val="22"/>
          <w:szCs w:val="22"/>
        </w:rPr>
        <w:t>Es la persona jurídica nacional o extranjera, legalmente establecida en Colombia, con número de identificación tributaria propio, autorizada para dirigir, administrar, supervisar, promocionar y desarrollar una o varias Zonas Francas, así como para calificar a sus usuarios y constituida para realizar las actividades señaladas en el Reglamento de Propiedad Horizontal o en las normas legales que regulan la materia.</w:t>
      </w:r>
    </w:p>
    <w:p w:rsidR="002D448B" w:rsidRDefault="002D448B">
      <w:pPr>
        <w:spacing w:line="276" w:lineRule="auto"/>
        <w:ind w:left="0" w:hanging="2"/>
        <w:jc w:val="both"/>
        <w:rPr>
          <w:rFonts w:ascii="Arial" w:eastAsia="Arial" w:hAnsi="Arial" w:cs="Arial"/>
          <w:sz w:val="20"/>
          <w:szCs w:val="20"/>
        </w:rPr>
      </w:pPr>
    </w:p>
    <w:p w:rsidR="002D448B" w:rsidRDefault="002D448B">
      <w:pPr>
        <w:ind w:left="0" w:hanging="2"/>
        <w:rPr>
          <w:rFonts w:ascii="Arial" w:eastAsia="Arial" w:hAnsi="Arial" w:cs="Arial"/>
          <w:sz w:val="16"/>
          <w:szCs w:val="16"/>
        </w:rPr>
      </w:pPr>
    </w:p>
    <w:tbl>
      <w:tblPr>
        <w:tblStyle w:val="affff5"/>
        <w:tblW w:w="8779" w:type="dxa"/>
        <w:tblInd w:w="0" w:type="dxa"/>
        <w:tblLayout w:type="fixed"/>
        <w:tblLook w:val="0400" w:firstRow="0" w:lastRow="0" w:firstColumn="0" w:lastColumn="0" w:noHBand="0" w:noVBand="1"/>
      </w:tblPr>
      <w:tblGrid>
        <w:gridCol w:w="1571"/>
        <w:gridCol w:w="1229"/>
        <w:gridCol w:w="1643"/>
        <w:gridCol w:w="1296"/>
        <w:gridCol w:w="985"/>
        <w:gridCol w:w="996"/>
        <w:gridCol w:w="1059"/>
      </w:tblGrid>
      <w:tr w:rsidR="002D448B">
        <w:trPr>
          <w:trHeight w:val="300"/>
        </w:trPr>
        <w:tc>
          <w:tcPr>
            <w:tcW w:w="8779"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lastRenderedPageBreak/>
              <w:t>USUARIO OPERADOR.</w:t>
            </w:r>
          </w:p>
        </w:tc>
      </w:tr>
      <w:tr w:rsidR="002D448B">
        <w:trPr>
          <w:trHeight w:val="315"/>
        </w:trPr>
        <w:tc>
          <w:tcPr>
            <w:tcW w:w="157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872"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29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304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30"/>
        </w:trPr>
        <w:tc>
          <w:tcPr>
            <w:tcW w:w="157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29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Y29</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15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Tóner</w:t>
            </w:r>
          </w:p>
        </w:tc>
        <w:tc>
          <w:tcPr>
            <w:tcW w:w="122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4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9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EB6C3D">
      <w:pPr>
        <w:pStyle w:val="Ttulo2"/>
        <w:spacing w:before="200" w:after="0" w:line="276" w:lineRule="auto"/>
        <w:ind w:left="0" w:hanging="2"/>
        <w:rPr>
          <w:rFonts w:ascii="Arial" w:eastAsia="Arial" w:hAnsi="Arial" w:cs="Arial"/>
          <w:color w:val="0B5394"/>
          <w:sz w:val="22"/>
          <w:szCs w:val="22"/>
        </w:rPr>
      </w:pPr>
      <w:bookmarkStart w:id="32" w:name="_heading=h.lzdmnpsxkmib" w:colFirst="0" w:colLast="0"/>
      <w:bookmarkEnd w:id="32"/>
      <w:r>
        <w:rPr>
          <w:rFonts w:ascii="Arial" w:eastAsia="Arial" w:hAnsi="Arial" w:cs="Arial"/>
          <w:color w:val="0B5394"/>
          <w:sz w:val="22"/>
          <w:szCs w:val="22"/>
        </w:rPr>
        <w:t xml:space="preserve">10.5.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ADMINISTRADOR (AGRUPACIÓN ZONA FRANCA INTERNACIONAL DE PEREIRA)</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2"/>
          <w:szCs w:val="22"/>
        </w:rPr>
        <w:t>Es la persona jurídica encargada de la administración y</w:t>
      </w:r>
      <w:r>
        <w:rPr>
          <w:rFonts w:ascii="Arial" w:eastAsia="Arial" w:hAnsi="Arial" w:cs="Arial"/>
          <w:b/>
          <w:sz w:val="22"/>
          <w:szCs w:val="22"/>
        </w:rPr>
        <w:t xml:space="preserve"> </w:t>
      </w:r>
      <w:r>
        <w:rPr>
          <w:rFonts w:ascii="Arial" w:eastAsia="Arial" w:hAnsi="Arial" w:cs="Arial"/>
          <w:sz w:val="22"/>
          <w:szCs w:val="22"/>
        </w:rPr>
        <w:t xml:space="preserve">mantenimiento de la </w:t>
      </w:r>
      <w:r>
        <w:rPr>
          <w:rFonts w:ascii="Arial" w:eastAsia="Arial" w:hAnsi="Arial" w:cs="Arial"/>
          <w:b/>
          <w:sz w:val="22"/>
          <w:szCs w:val="22"/>
        </w:rPr>
        <w:t>AGRUPACIÓN ZONA FRANCA INTERNACIONAL DE PEREIRA</w:t>
      </w:r>
      <w:r>
        <w:rPr>
          <w:rFonts w:ascii="Arial" w:eastAsia="Arial" w:hAnsi="Arial" w:cs="Arial"/>
          <w:sz w:val="22"/>
          <w:szCs w:val="22"/>
        </w:rPr>
        <w:t xml:space="preserve">, así como de la conservación y manejo de los bienes comunes y de las relaciones con los propietarios de los bienes de uso privado. Para todos los efectos, esa persona jurídica que actuará como Administrador, es la sociedad </w:t>
      </w:r>
      <w:r>
        <w:rPr>
          <w:rFonts w:ascii="Arial" w:eastAsia="Arial" w:hAnsi="Arial" w:cs="Arial"/>
          <w:b/>
          <w:sz w:val="22"/>
          <w:szCs w:val="22"/>
        </w:rPr>
        <w:t>ZONA FRANCA INTERNACIONAL DE PEREIRA S.A.S. USUARIO OPERADOR DE ZONAS FRANCAS</w:t>
      </w:r>
      <w:r>
        <w:rPr>
          <w:rFonts w:ascii="Arial" w:eastAsia="Arial" w:hAnsi="Arial" w:cs="Arial"/>
          <w:sz w:val="22"/>
          <w:szCs w:val="22"/>
        </w:rPr>
        <w:t>, identificada con el NIT. 900.311.215-6.</w:t>
      </w:r>
    </w:p>
    <w:tbl>
      <w:tblPr>
        <w:tblStyle w:val="affff6"/>
        <w:tblW w:w="8640" w:type="dxa"/>
        <w:tblInd w:w="0" w:type="dxa"/>
        <w:tblLayout w:type="fixed"/>
        <w:tblLook w:val="0400" w:firstRow="0" w:lastRow="0" w:firstColumn="0" w:lastColumn="0" w:noHBand="0" w:noVBand="1"/>
      </w:tblPr>
      <w:tblGrid>
        <w:gridCol w:w="2460"/>
        <w:gridCol w:w="1125"/>
        <w:gridCol w:w="1170"/>
        <w:gridCol w:w="1215"/>
        <w:gridCol w:w="1185"/>
        <w:gridCol w:w="675"/>
        <w:gridCol w:w="810"/>
      </w:tblGrid>
      <w:tr w:rsidR="002D448B">
        <w:trPr>
          <w:trHeight w:val="479"/>
        </w:trPr>
        <w:tc>
          <w:tcPr>
            <w:tcW w:w="8640"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spacing w:after="200" w:line="276" w:lineRule="auto"/>
              <w:ind w:left="0" w:hanging="2"/>
              <w:jc w:val="center"/>
              <w:rPr>
                <w:rFonts w:ascii="Arial" w:eastAsia="Arial" w:hAnsi="Arial" w:cs="Arial"/>
                <w:b/>
                <w:sz w:val="16"/>
                <w:szCs w:val="16"/>
              </w:rPr>
            </w:pPr>
            <w:r>
              <w:rPr>
                <w:rFonts w:ascii="Arial" w:eastAsia="Arial" w:hAnsi="Arial" w:cs="Arial"/>
                <w:b/>
                <w:sz w:val="16"/>
                <w:szCs w:val="16"/>
              </w:rPr>
              <w:t>AGRUPACIÓN ZONA FRANCA INTERNACIONAL DE PEREIRA</w:t>
            </w:r>
            <w:r>
              <w:rPr>
                <w:rFonts w:ascii="Arial" w:eastAsia="Arial" w:hAnsi="Arial" w:cs="Arial"/>
                <w:sz w:val="20"/>
                <w:szCs w:val="20"/>
              </w:rPr>
              <w:t xml:space="preserve"> </w:t>
            </w:r>
          </w:p>
        </w:tc>
      </w:tr>
      <w:tr w:rsidR="002D448B">
        <w:trPr>
          <w:trHeight w:val="315"/>
        </w:trPr>
        <w:tc>
          <w:tcPr>
            <w:tcW w:w="246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295"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21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67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07"/>
        </w:trPr>
        <w:tc>
          <w:tcPr>
            <w:tcW w:w="246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2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Residuos de comida.</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46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1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6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EB6C3D">
      <w:pPr>
        <w:pStyle w:val="Ttulo3"/>
        <w:spacing w:before="200" w:after="0" w:line="276" w:lineRule="auto"/>
        <w:ind w:left="0" w:hanging="2"/>
        <w:rPr>
          <w:rFonts w:ascii="Arial" w:eastAsia="Arial" w:hAnsi="Arial" w:cs="Arial"/>
          <w:color w:val="0B5394"/>
          <w:sz w:val="22"/>
          <w:szCs w:val="22"/>
        </w:rPr>
      </w:pPr>
      <w:bookmarkStart w:id="33" w:name="_heading=h.egw6lz7pvlfy" w:colFirst="0" w:colLast="0"/>
      <w:bookmarkEnd w:id="33"/>
      <w:r>
        <w:rPr>
          <w:rFonts w:ascii="Arial" w:eastAsia="Arial" w:hAnsi="Arial" w:cs="Arial"/>
          <w:color w:val="0B5394"/>
          <w:sz w:val="22"/>
          <w:szCs w:val="22"/>
        </w:rPr>
        <w:t xml:space="preserve">10.5.1.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ONZAS S.A.S    (B1)</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que tiene como objeto principal desarrollar las siguientes actividades:</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procesamiento, confección, transformación, ensamble de prendas de vestir en general y sus accesorios para hombre, dama, niños, niñas y bebes, lenceria fina, propias o para terceros en todo tipo de telas, tejidos y no tejidos en: fibras naturales, artificiales, sintéticas e inteligentes, y todo tipo de mezclas derivadas de estas fibras u otros materiales que se llegaren a desarrollar por la industria de los textiles en general para ser distribuidos a colombia o el exterior.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procesamiento, confección, transformación y ensamble de artículos con materiales textiles diferentes a prendas de vestir, para ser distribuidos en Colombia o el exterior.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acabado de productos textiles mediante procesos, tales como blanqueo, teñido, estampado no serigrafico, calandrado y parchado de fibras, hilados, tejidos y artículos textiles, incluso prendas de vestir.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hilatura de todo tipo, tejeduria, tintoreria, el acabado textil de tejidos de todo tipo de materiales textiles (algodón, poliéster, lana, lino, nylon, etc), incluso fabricados a partir de mezclas o de hilaturas artificiales o sintéticas u otros materiales que se llegaren  a desarrollar por la industria de los textiles en general.</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servicios aplicados a prendas de vestir y productos textiles tales como: diseño, escalado, patronaje, trazo y corte, estampados, bordados, procesos industriales de lavado y teñido en prenda y en tela y procesos diferenciados en prendas y telas.</w:t>
      </w:r>
    </w:p>
    <w:p w:rsidR="002D448B" w:rsidRDefault="00686AC8" w:rsidP="002F50AB">
      <w:pPr>
        <w:numPr>
          <w:ilvl w:val="0"/>
          <w:numId w:val="17"/>
        </w:numPr>
        <w:spacing w:after="200" w:line="276" w:lineRule="auto"/>
        <w:ind w:left="0" w:hanging="2"/>
        <w:jc w:val="both"/>
        <w:rPr>
          <w:rFonts w:ascii="Arial" w:eastAsia="Arial" w:hAnsi="Arial" w:cs="Arial"/>
          <w:sz w:val="22"/>
          <w:szCs w:val="22"/>
        </w:rPr>
      </w:pPr>
      <w:r>
        <w:rPr>
          <w:rFonts w:ascii="Arial" w:eastAsia="Arial" w:hAnsi="Arial" w:cs="Arial"/>
          <w:sz w:val="22"/>
          <w:szCs w:val="22"/>
        </w:rPr>
        <w:t xml:space="preserve">servicios logísticos, reconocimiento de mercancía, distribución, clasificación, manipulación, consolidación, desconsolidación, etiquetado, pesaje, empaque y </w:t>
      </w:r>
      <w:r>
        <w:rPr>
          <w:rFonts w:ascii="Arial" w:eastAsia="Arial" w:hAnsi="Arial" w:cs="Arial"/>
          <w:sz w:val="22"/>
          <w:szCs w:val="22"/>
        </w:rPr>
        <w:lastRenderedPageBreak/>
        <w:t>reempaque de productos, packing, picking, administración de inventarios, reparación de telas.</w:t>
      </w:r>
    </w:p>
    <w:p w:rsidR="002D448B" w:rsidRDefault="002D448B">
      <w:pPr>
        <w:ind w:left="0" w:hanging="2"/>
        <w:rPr>
          <w:rFonts w:ascii="Arial" w:eastAsia="Arial" w:hAnsi="Arial" w:cs="Arial"/>
          <w:sz w:val="20"/>
          <w:szCs w:val="20"/>
        </w:rPr>
      </w:pPr>
      <w:bookmarkStart w:id="34" w:name="_heading=h.41mghml" w:colFirst="0" w:colLast="0"/>
      <w:bookmarkEnd w:id="34"/>
    </w:p>
    <w:tbl>
      <w:tblPr>
        <w:tblStyle w:val="affff7"/>
        <w:tblW w:w="8644" w:type="dxa"/>
        <w:tblInd w:w="0" w:type="dxa"/>
        <w:tblLayout w:type="fixed"/>
        <w:tblLook w:val="0400" w:firstRow="0" w:lastRow="0" w:firstColumn="0" w:lastColumn="0" w:noHBand="0" w:noVBand="1"/>
      </w:tblPr>
      <w:tblGrid>
        <w:gridCol w:w="2338"/>
        <w:gridCol w:w="1059"/>
        <w:gridCol w:w="1430"/>
        <w:gridCol w:w="1170"/>
        <w:gridCol w:w="810"/>
        <w:gridCol w:w="889"/>
        <w:gridCol w:w="948"/>
      </w:tblGrid>
      <w:tr w:rsidR="002D448B">
        <w:trPr>
          <w:trHeight w:val="315"/>
        </w:trPr>
        <w:tc>
          <w:tcPr>
            <w:tcW w:w="8645"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ONZAS S.A.S.  (B1)</w:t>
            </w:r>
          </w:p>
        </w:tc>
      </w:tr>
      <w:tr w:rsidR="002D448B">
        <w:trPr>
          <w:trHeight w:val="315"/>
        </w:trPr>
        <w:tc>
          <w:tcPr>
            <w:tcW w:w="233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17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64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17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EB6C3D">
      <w:pPr>
        <w:spacing w:after="200" w:line="276" w:lineRule="auto"/>
        <w:ind w:left="0" w:hanging="2"/>
        <w:jc w:val="both"/>
        <w:rPr>
          <w:rFonts w:ascii="Arial" w:eastAsia="Arial" w:hAnsi="Arial" w:cs="Arial"/>
          <w:sz w:val="22"/>
          <w:szCs w:val="22"/>
        </w:rPr>
      </w:pPr>
      <w:r>
        <w:rPr>
          <w:rFonts w:ascii="Arial" w:eastAsia="Arial" w:hAnsi="Arial" w:cs="Arial"/>
          <w:b/>
          <w:color w:val="0B5394"/>
          <w:sz w:val="22"/>
          <w:szCs w:val="22"/>
        </w:rPr>
        <w:t xml:space="preserve">10.5.2. </w:t>
      </w:r>
      <w:r w:rsidR="00686AC8">
        <w:rPr>
          <w:rFonts w:ascii="Arial" w:eastAsia="Arial" w:hAnsi="Arial" w:cs="Arial"/>
          <w:b/>
          <w:color w:val="0B5394"/>
          <w:sz w:val="22"/>
          <w:szCs w:val="22"/>
        </w:rPr>
        <w:t>FUENTE GENERADORA:</w:t>
      </w:r>
      <w:r w:rsidR="00686AC8">
        <w:rPr>
          <w:rFonts w:ascii="Arial" w:eastAsia="Arial" w:hAnsi="Arial" w:cs="Arial"/>
          <w:b/>
          <w:color w:val="0B5394"/>
          <w:sz w:val="22"/>
          <w:szCs w:val="22"/>
        </w:rPr>
        <w:tab/>
        <w:t>ONZAS S.A.S     (B32)</w:t>
      </w:r>
      <w:r w:rsidR="00686AC8">
        <w:rPr>
          <w:rFonts w:ascii="Arial" w:eastAsia="Arial" w:hAnsi="Arial" w:cs="Arial"/>
          <w:sz w:val="22"/>
          <w:szCs w:val="22"/>
        </w:rPr>
        <w:t>Es un usuario Industrial de Bienes y servicios que tiene como objeto principal desarrollar las siguientes actividades:</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procesamiento, confección, transformación, ensamble de prendas de vestir en general y sus accesorios para hombre, dama, niños, niñas y bebes, lenceria fina, propias o para terceros en todo tipo de telas, tejidos y no tejidos en: fibras naturales, artificiales, sintéticas e inteligentes, y todo tipo de mezclas derivadas de estas fibras u otros materiales que se llegaren a desarrollar por la industria de los textiles en general para ser distribuidos a colombia o el exterior.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procesamiento, confección, transformación y ensamble de artículos con materiales textiles diferentes a prendas de vestir, para ser distribuidos en Colombia o el exterior.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acabado de productos textiles mediante procesos, tales como blanqueo, teñido, estampado no serigrafico, calandrado y parchado de fibras, hilados, tejidos y artículos textiles, incluso prendas de vestir.</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hilatura de todo tipo, tejeduria, tintoreria, el acabado textil de tejidos de todo tipo de materiales textiles (algodón, poliéster, lana, lino, nylon, etc), incluso fabricados a partir de mezclas o de hilaturas artificiales o sintéticas u otros materiales que se llegaren  a desarrollar por la industria de los textiles en general.</w:t>
      </w:r>
    </w:p>
    <w:p w:rsidR="002D448B" w:rsidRDefault="00686AC8" w:rsidP="002F50AB">
      <w:pPr>
        <w:numPr>
          <w:ilvl w:val="0"/>
          <w:numId w:val="17"/>
        </w:numPr>
        <w:spacing w:line="276" w:lineRule="auto"/>
        <w:ind w:left="0" w:hanging="2"/>
        <w:jc w:val="both"/>
        <w:rPr>
          <w:rFonts w:ascii="Arial" w:eastAsia="Arial" w:hAnsi="Arial" w:cs="Arial"/>
          <w:sz w:val="22"/>
          <w:szCs w:val="22"/>
        </w:rPr>
      </w:pPr>
      <w:r>
        <w:rPr>
          <w:rFonts w:ascii="Arial" w:eastAsia="Arial" w:hAnsi="Arial" w:cs="Arial"/>
          <w:sz w:val="22"/>
          <w:szCs w:val="22"/>
        </w:rPr>
        <w:t>servicios aplicados a prendas de vestir y productos textiles tales como: diseño, escalado, patronaje, trazo y corte, estampados, bordados, procesos industriales de lavado y teñido en prenda y en tela y procesos diferenciados en prendas y telas.</w:t>
      </w:r>
    </w:p>
    <w:p w:rsidR="002D448B" w:rsidRDefault="00686AC8" w:rsidP="002F50AB">
      <w:pPr>
        <w:numPr>
          <w:ilvl w:val="0"/>
          <w:numId w:val="17"/>
        </w:numPr>
        <w:spacing w:after="200" w:line="276" w:lineRule="auto"/>
        <w:ind w:left="0" w:hanging="2"/>
        <w:jc w:val="both"/>
        <w:rPr>
          <w:rFonts w:ascii="Arial" w:eastAsia="Arial" w:hAnsi="Arial" w:cs="Arial"/>
          <w:sz w:val="22"/>
          <w:szCs w:val="22"/>
        </w:rPr>
      </w:pPr>
      <w:r>
        <w:rPr>
          <w:rFonts w:ascii="Arial" w:eastAsia="Arial" w:hAnsi="Arial" w:cs="Arial"/>
          <w:sz w:val="22"/>
          <w:szCs w:val="22"/>
        </w:rPr>
        <w:t xml:space="preserve">servicios logísticos, reconocimiento de mercancía, distribución, clasificación, manipulación, consolidación, desconsolidación, etiquetado, pesaje, empaque y </w:t>
      </w:r>
      <w:r>
        <w:rPr>
          <w:rFonts w:ascii="Arial" w:eastAsia="Arial" w:hAnsi="Arial" w:cs="Arial"/>
          <w:sz w:val="22"/>
          <w:szCs w:val="22"/>
        </w:rPr>
        <w:lastRenderedPageBreak/>
        <w:t>reempaque de productos, packing, picking, administración de inventarios, reparación de telas..</w:t>
      </w:r>
    </w:p>
    <w:tbl>
      <w:tblPr>
        <w:tblStyle w:val="affff8"/>
        <w:tblW w:w="8644" w:type="dxa"/>
        <w:tblInd w:w="0" w:type="dxa"/>
        <w:tblLayout w:type="fixed"/>
        <w:tblLook w:val="0400" w:firstRow="0" w:lastRow="0" w:firstColumn="0" w:lastColumn="0" w:noHBand="0" w:noVBand="1"/>
      </w:tblPr>
      <w:tblGrid>
        <w:gridCol w:w="2338"/>
        <w:gridCol w:w="1059"/>
        <w:gridCol w:w="1430"/>
        <w:gridCol w:w="1170"/>
        <w:gridCol w:w="810"/>
        <w:gridCol w:w="889"/>
        <w:gridCol w:w="948"/>
      </w:tblGrid>
      <w:tr w:rsidR="002D448B">
        <w:trPr>
          <w:trHeight w:val="315"/>
        </w:trPr>
        <w:tc>
          <w:tcPr>
            <w:tcW w:w="8645"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ONZAS S.A.S   (B32)</w:t>
            </w:r>
          </w:p>
        </w:tc>
      </w:tr>
      <w:tr w:rsidR="002D448B">
        <w:trPr>
          <w:trHeight w:val="315"/>
        </w:trPr>
        <w:tc>
          <w:tcPr>
            <w:tcW w:w="233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17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64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17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529"/>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2D448B">
      <w:pPr>
        <w:pStyle w:val="Ttulo3"/>
        <w:spacing w:before="200" w:after="0" w:line="276" w:lineRule="auto"/>
        <w:ind w:left="0" w:hanging="2"/>
        <w:rPr>
          <w:rFonts w:ascii="Arial" w:eastAsia="Arial" w:hAnsi="Arial" w:cs="Arial"/>
          <w:sz w:val="20"/>
          <w:szCs w:val="20"/>
        </w:rPr>
      </w:pPr>
      <w:bookmarkStart w:id="35" w:name="_heading=h.3fwokq0" w:colFirst="0" w:colLast="0"/>
      <w:bookmarkEnd w:id="35"/>
    </w:p>
    <w:p w:rsidR="002D448B" w:rsidRDefault="00EB6C3D">
      <w:pPr>
        <w:pStyle w:val="Ttulo3"/>
        <w:spacing w:before="200" w:after="0" w:line="276" w:lineRule="auto"/>
        <w:ind w:left="0" w:hanging="2"/>
        <w:rPr>
          <w:rFonts w:ascii="Arial" w:eastAsia="Arial" w:hAnsi="Arial" w:cs="Arial"/>
          <w:color w:val="0B5394"/>
          <w:sz w:val="22"/>
          <w:szCs w:val="22"/>
        </w:rPr>
      </w:pPr>
      <w:bookmarkStart w:id="36" w:name="_heading=h.57qgzlog5il4" w:colFirst="0" w:colLast="0"/>
      <w:bookmarkEnd w:id="36"/>
      <w:r>
        <w:rPr>
          <w:rFonts w:ascii="Arial" w:eastAsia="Arial" w:hAnsi="Arial" w:cs="Arial"/>
          <w:color w:val="0B5394"/>
          <w:sz w:val="22"/>
          <w:szCs w:val="22"/>
        </w:rPr>
        <w:t xml:space="preserve">10.5.3.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ASESORÍAS Y LOGÍSTICA ZF.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siendo las actividades exclusivamente realizadas en o desde una o varias zonas francas de Colombia y/o del exterior, tal como lo son:</w:t>
      </w:r>
    </w:p>
    <w:p w:rsidR="002D448B" w:rsidRDefault="00686AC8">
      <w:pPr>
        <w:numPr>
          <w:ilvl w:val="0"/>
          <w:numId w:val="13"/>
        </w:numPr>
        <w:spacing w:line="276" w:lineRule="auto"/>
        <w:ind w:left="0" w:hanging="2"/>
        <w:jc w:val="both"/>
        <w:rPr>
          <w:rFonts w:ascii="Arial" w:eastAsia="Arial" w:hAnsi="Arial" w:cs="Arial"/>
          <w:sz w:val="22"/>
          <w:szCs w:val="22"/>
        </w:rPr>
      </w:pPr>
      <w:r>
        <w:rPr>
          <w:rFonts w:ascii="Arial" w:eastAsia="Arial" w:hAnsi="Arial" w:cs="Arial"/>
          <w:sz w:val="22"/>
          <w:szCs w:val="22"/>
        </w:rPr>
        <w:t>prestación de todo tipo de servicios relacionados con la importación y exportación de bienes y servicios, comercialización y distribución nacional e internacional de bienes y servicios; podrá reducir, transformar, ensamblar, realizar procesos industriales a todo tipo de bienes muebles e inmuebles, mediante el proceso de materias primas o productos semielaborados.</w:t>
      </w:r>
    </w:p>
    <w:p w:rsidR="002D448B" w:rsidRDefault="00686AC8">
      <w:pPr>
        <w:numPr>
          <w:ilvl w:val="0"/>
          <w:numId w:val="13"/>
        </w:numPr>
        <w:spacing w:after="200" w:line="276" w:lineRule="auto"/>
        <w:ind w:left="0" w:hanging="2"/>
        <w:jc w:val="both"/>
        <w:rPr>
          <w:rFonts w:ascii="Arial" w:eastAsia="Arial" w:hAnsi="Arial" w:cs="Arial"/>
          <w:sz w:val="22"/>
          <w:szCs w:val="22"/>
        </w:rPr>
      </w:pPr>
      <w:r>
        <w:rPr>
          <w:rFonts w:ascii="Arial" w:eastAsia="Arial" w:hAnsi="Arial" w:cs="Arial"/>
          <w:sz w:val="22"/>
          <w:szCs w:val="22"/>
        </w:rPr>
        <w:t xml:space="preserve">logística, transporte, manipulación, distribución, empaque, reempaque, envase, etiquetado o clasificación, en razón de esto podrá prestar los siguientes servicios: </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1.  servicios de operador portuario de forma directa o indirecta tanto en terminales de carga (marítimos, fluviales, aéreos o terrestres) de la república de Colombia, como en terminales de carga (marítimos, fluviales, aéreos o terrestres) del exterior.</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2. realizar el manejo de inmuebles destinados al almacenamiento de terceros y la administración logística nacional e internacional de todo tipo de unidades de carga.</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3. prestar directamente o subcontratando con terceros, el servicio de transporte multimodal, sea éste marítimo, fluvial, terrestre carretero, terrestre férreo, transporte aéreo o cualquier otro que hubiere disponible para realizar el servicios.</w:t>
      </w:r>
    </w:p>
    <w:p w:rsidR="002D448B" w:rsidRDefault="002D448B">
      <w:pPr>
        <w:spacing w:after="200" w:line="276" w:lineRule="auto"/>
        <w:ind w:left="0" w:hanging="2"/>
        <w:jc w:val="both"/>
        <w:rPr>
          <w:rFonts w:ascii="Arial" w:eastAsia="Arial" w:hAnsi="Arial" w:cs="Arial"/>
          <w:sz w:val="16"/>
          <w:szCs w:val="16"/>
        </w:rPr>
      </w:pPr>
    </w:p>
    <w:p w:rsidR="002D448B" w:rsidRDefault="002D448B">
      <w:pPr>
        <w:spacing w:after="200" w:line="276" w:lineRule="auto"/>
        <w:ind w:left="0" w:hanging="2"/>
        <w:jc w:val="both"/>
        <w:rPr>
          <w:rFonts w:ascii="Arial" w:eastAsia="Arial" w:hAnsi="Arial" w:cs="Arial"/>
          <w:sz w:val="16"/>
          <w:szCs w:val="16"/>
        </w:rPr>
      </w:pPr>
    </w:p>
    <w:p w:rsidR="002D448B" w:rsidRDefault="002D448B">
      <w:pPr>
        <w:spacing w:after="200" w:line="276" w:lineRule="auto"/>
        <w:ind w:left="0" w:hanging="2"/>
        <w:jc w:val="both"/>
        <w:rPr>
          <w:rFonts w:ascii="Arial" w:eastAsia="Arial" w:hAnsi="Arial" w:cs="Arial"/>
          <w:sz w:val="16"/>
          <w:szCs w:val="16"/>
        </w:rPr>
      </w:pPr>
    </w:p>
    <w:p w:rsidR="002D448B" w:rsidRDefault="002D448B">
      <w:pPr>
        <w:spacing w:after="200" w:line="276" w:lineRule="auto"/>
        <w:ind w:left="0" w:hanging="2"/>
        <w:jc w:val="both"/>
        <w:rPr>
          <w:rFonts w:ascii="Arial" w:eastAsia="Arial" w:hAnsi="Arial" w:cs="Arial"/>
          <w:sz w:val="16"/>
          <w:szCs w:val="16"/>
        </w:rPr>
      </w:pPr>
    </w:p>
    <w:tbl>
      <w:tblPr>
        <w:tblStyle w:val="affff9"/>
        <w:tblW w:w="8655" w:type="dxa"/>
        <w:tblInd w:w="0" w:type="dxa"/>
        <w:tblLayout w:type="fixed"/>
        <w:tblLook w:val="0400" w:firstRow="0" w:lastRow="0" w:firstColumn="0" w:lastColumn="0" w:noHBand="0" w:noVBand="1"/>
      </w:tblPr>
      <w:tblGrid>
        <w:gridCol w:w="2010"/>
        <w:gridCol w:w="1065"/>
        <w:gridCol w:w="1425"/>
        <w:gridCol w:w="1095"/>
        <w:gridCol w:w="1035"/>
        <w:gridCol w:w="1020"/>
        <w:gridCol w:w="1005"/>
      </w:tblGrid>
      <w:tr w:rsidR="002D448B">
        <w:trPr>
          <w:trHeight w:val="315"/>
        </w:trPr>
        <w:tc>
          <w:tcPr>
            <w:tcW w:w="8655"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ASESORÍAS Y LOGÍSTICA ZF. S.A.S.</w:t>
            </w:r>
          </w:p>
        </w:tc>
      </w:tr>
      <w:tr w:rsidR="002D448B">
        <w:trPr>
          <w:trHeight w:val="315"/>
        </w:trPr>
        <w:tc>
          <w:tcPr>
            <w:tcW w:w="201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9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95" w:type="dxa"/>
            <w:vMerge w:val="restart"/>
            <w:tcBorders>
              <w:top w:val="nil"/>
              <w:left w:val="single" w:sz="8" w:space="0" w:color="000000"/>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306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01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65"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25"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95" w:type="dxa"/>
            <w:vMerge/>
            <w:tcBorders>
              <w:top w:val="nil"/>
              <w:left w:val="single" w:sz="8" w:space="0" w:color="000000"/>
              <w:bottom w:val="nil"/>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35"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1020"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1005"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06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3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0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3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0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3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00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Estibas.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Botellas.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Plástico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35"/>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Aerosoles.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nil"/>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585"/>
        </w:trPr>
        <w:tc>
          <w:tcPr>
            <w:tcW w:w="201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585"/>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Madera.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0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Toner</w:t>
            </w: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42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0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bl>
    <w:p w:rsidR="002D448B" w:rsidRDefault="002D448B">
      <w:pPr>
        <w:spacing w:after="200" w:line="276" w:lineRule="auto"/>
        <w:ind w:left="0" w:hanging="2"/>
        <w:jc w:val="both"/>
        <w:rPr>
          <w:rFonts w:ascii="Arial" w:eastAsia="Arial" w:hAnsi="Arial" w:cs="Arial"/>
          <w:sz w:val="16"/>
          <w:szCs w:val="16"/>
        </w:rPr>
      </w:pPr>
    </w:p>
    <w:p w:rsidR="002D448B" w:rsidRDefault="00EB6C3D">
      <w:pPr>
        <w:pStyle w:val="Ttulo3"/>
        <w:spacing w:before="200" w:after="0" w:line="276" w:lineRule="auto"/>
        <w:ind w:left="0" w:hanging="2"/>
        <w:rPr>
          <w:rFonts w:ascii="Arial" w:eastAsia="Arial" w:hAnsi="Arial" w:cs="Arial"/>
          <w:color w:val="0B5394"/>
          <w:sz w:val="22"/>
          <w:szCs w:val="22"/>
        </w:rPr>
      </w:pPr>
      <w:bookmarkStart w:id="37" w:name="_heading=h.kts8ojonxlc0" w:colFirst="0" w:colLast="0"/>
      <w:bookmarkEnd w:id="37"/>
      <w:r>
        <w:rPr>
          <w:rFonts w:ascii="Arial" w:eastAsia="Arial" w:hAnsi="Arial" w:cs="Arial"/>
          <w:color w:val="0B5394"/>
          <w:sz w:val="22"/>
          <w:szCs w:val="22"/>
        </w:rPr>
        <w:t xml:space="preserve">10.5.4.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ARTURO CALLE ZONA FRANCA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servicios que tiene como objeto desarrollar las siguientes actividades:</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otras actividades complementarias al transporte.</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 xml:space="preserve"> actividades de envase y empaque</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ensayos y análisis técnicos.</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servicio de logística  integral a mercancías nacionales, nacionalizadas o mercancías de origen extranjero.</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Recepción y clasificación de toda clase de mercancías.</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Gestión, administración y clasificación de inventarios, embalaje, consolidación, y desconsolidación de carga, pesaje, empaque y reempaque de productos.</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preparación, distribución y despacho de pedidos.</w:t>
      </w:r>
    </w:p>
    <w:p w:rsidR="002D448B" w:rsidRDefault="00686AC8" w:rsidP="002F50AB">
      <w:pPr>
        <w:numPr>
          <w:ilvl w:val="0"/>
          <w:numId w:val="33"/>
        </w:numPr>
        <w:spacing w:line="276" w:lineRule="auto"/>
        <w:ind w:left="0" w:hanging="2"/>
        <w:jc w:val="both"/>
        <w:rPr>
          <w:rFonts w:ascii="Arial" w:eastAsia="Arial" w:hAnsi="Arial" w:cs="Arial"/>
          <w:sz w:val="22"/>
          <w:szCs w:val="22"/>
        </w:rPr>
      </w:pPr>
      <w:r>
        <w:rPr>
          <w:rFonts w:ascii="Arial" w:eastAsia="Arial" w:hAnsi="Arial" w:cs="Arial"/>
          <w:sz w:val="22"/>
          <w:szCs w:val="22"/>
        </w:rPr>
        <w:t>prestación del servicio de facturación y control de pagos a sus clientes en el desarrollo de contratos de mandato o de cualquier figura contractual legítima.</w:t>
      </w:r>
    </w:p>
    <w:p w:rsidR="002D448B" w:rsidRDefault="00686AC8" w:rsidP="002F50AB">
      <w:pPr>
        <w:numPr>
          <w:ilvl w:val="0"/>
          <w:numId w:val="33"/>
        </w:numPr>
        <w:spacing w:after="200" w:line="276" w:lineRule="auto"/>
        <w:ind w:left="0" w:hanging="2"/>
        <w:jc w:val="both"/>
        <w:rPr>
          <w:rFonts w:ascii="Arial" w:eastAsia="Arial" w:hAnsi="Arial" w:cs="Arial"/>
          <w:sz w:val="22"/>
          <w:szCs w:val="22"/>
        </w:rPr>
      </w:pPr>
      <w:r>
        <w:rPr>
          <w:rFonts w:ascii="Arial" w:eastAsia="Arial" w:hAnsi="Arial" w:cs="Arial"/>
          <w:sz w:val="22"/>
          <w:szCs w:val="22"/>
        </w:rPr>
        <w:t>servicios de laboratorio, análisis, auditoría, pruebas de calidad a materias primas y productos terminados.</w:t>
      </w:r>
    </w:p>
    <w:p w:rsidR="002D448B" w:rsidRDefault="002D448B">
      <w:pPr>
        <w:spacing w:after="200" w:line="276" w:lineRule="auto"/>
        <w:ind w:left="0" w:hanging="2"/>
        <w:rPr>
          <w:rFonts w:ascii="Arial" w:eastAsia="Arial" w:hAnsi="Arial" w:cs="Arial"/>
          <w:sz w:val="22"/>
          <w:szCs w:val="22"/>
        </w:rPr>
      </w:pPr>
    </w:p>
    <w:p w:rsidR="002D448B" w:rsidRDefault="002D448B">
      <w:pPr>
        <w:spacing w:after="200" w:line="276" w:lineRule="auto"/>
        <w:ind w:left="0" w:hanging="2"/>
        <w:rPr>
          <w:rFonts w:ascii="Arial" w:eastAsia="Arial" w:hAnsi="Arial" w:cs="Arial"/>
          <w:sz w:val="22"/>
          <w:szCs w:val="22"/>
        </w:rPr>
      </w:pPr>
    </w:p>
    <w:p w:rsidR="002D448B" w:rsidRDefault="002D448B">
      <w:pPr>
        <w:spacing w:after="200" w:line="276" w:lineRule="auto"/>
        <w:ind w:left="0" w:hanging="2"/>
        <w:rPr>
          <w:rFonts w:ascii="Arial" w:eastAsia="Arial" w:hAnsi="Arial" w:cs="Arial"/>
          <w:sz w:val="22"/>
          <w:szCs w:val="22"/>
        </w:rPr>
      </w:pPr>
    </w:p>
    <w:p w:rsidR="002D448B" w:rsidRDefault="002D448B">
      <w:pPr>
        <w:ind w:left="0" w:hanging="2"/>
        <w:rPr>
          <w:rFonts w:ascii="Arial" w:eastAsia="Arial" w:hAnsi="Arial" w:cs="Arial"/>
          <w:sz w:val="20"/>
          <w:szCs w:val="20"/>
        </w:rPr>
      </w:pPr>
      <w:bookmarkStart w:id="38" w:name="_heading=h.1mrcu09" w:colFirst="0" w:colLast="0"/>
      <w:bookmarkEnd w:id="38"/>
    </w:p>
    <w:tbl>
      <w:tblPr>
        <w:tblStyle w:val="affffa"/>
        <w:tblW w:w="8648" w:type="dxa"/>
        <w:tblInd w:w="0" w:type="dxa"/>
        <w:tblLayout w:type="fixed"/>
        <w:tblLook w:val="0400" w:firstRow="0" w:lastRow="0" w:firstColumn="0" w:lastColumn="0" w:noHBand="0" w:noVBand="1"/>
      </w:tblPr>
      <w:tblGrid>
        <w:gridCol w:w="2335"/>
        <w:gridCol w:w="1059"/>
        <w:gridCol w:w="1430"/>
        <w:gridCol w:w="1110"/>
        <w:gridCol w:w="840"/>
        <w:gridCol w:w="926"/>
        <w:gridCol w:w="948"/>
      </w:tblGrid>
      <w:tr w:rsidR="002D448B">
        <w:trPr>
          <w:trHeight w:val="315"/>
        </w:trPr>
        <w:tc>
          <w:tcPr>
            <w:tcW w:w="864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ARTURO CALLE ZONA FRANCA S.A.S.</w:t>
            </w:r>
          </w:p>
        </w:tc>
      </w:tr>
      <w:tr w:rsidR="002D448B">
        <w:trPr>
          <w:trHeight w:val="315"/>
        </w:trPr>
        <w:tc>
          <w:tcPr>
            <w:tcW w:w="233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11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14"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11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Estopas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4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26"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11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4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26"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Limpio.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Zunchos.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35"/>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Agujas.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Bisturí.</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Baterías y Pilas.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Cintas térmicas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Lápices para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287"/>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ml:space="preserve">Y9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405"/>
        </w:trPr>
        <w:tc>
          <w:tcPr>
            <w:tcW w:w="233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1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ml:space="preserve">Y9 </w:t>
            </w:r>
          </w:p>
        </w:tc>
        <w:tc>
          <w:tcPr>
            <w:tcW w:w="92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EB6C3D">
      <w:pPr>
        <w:pStyle w:val="Ttulo3"/>
        <w:spacing w:before="200" w:after="0" w:line="276" w:lineRule="auto"/>
        <w:ind w:left="0" w:hanging="2"/>
        <w:rPr>
          <w:rFonts w:ascii="Arial" w:eastAsia="Arial" w:hAnsi="Arial" w:cs="Arial"/>
          <w:color w:val="1C4587"/>
          <w:sz w:val="22"/>
          <w:szCs w:val="22"/>
        </w:rPr>
      </w:pPr>
      <w:bookmarkStart w:id="39" w:name="_heading=h.8u8ullyl5j5q" w:colFirst="0" w:colLast="0"/>
      <w:bookmarkEnd w:id="39"/>
      <w:r>
        <w:rPr>
          <w:rFonts w:ascii="Arial" w:eastAsia="Arial" w:hAnsi="Arial" w:cs="Arial"/>
          <w:color w:val="1C4587"/>
          <w:sz w:val="22"/>
          <w:szCs w:val="22"/>
        </w:rPr>
        <w:t xml:space="preserve">10.5.5. </w:t>
      </w:r>
      <w:r w:rsidR="00686AC8">
        <w:rPr>
          <w:rFonts w:ascii="Arial" w:eastAsia="Arial" w:hAnsi="Arial" w:cs="Arial"/>
          <w:color w:val="1C4587"/>
          <w:sz w:val="22"/>
          <w:szCs w:val="22"/>
        </w:rPr>
        <w:t>FUENTE GENERADORA:</w:t>
      </w:r>
      <w:r w:rsidR="00686AC8">
        <w:rPr>
          <w:rFonts w:ascii="Arial" w:eastAsia="Arial" w:hAnsi="Arial" w:cs="Arial"/>
          <w:color w:val="1C4587"/>
          <w:sz w:val="22"/>
          <w:szCs w:val="22"/>
        </w:rPr>
        <w:tab/>
        <w:t>AZKOYEN ANDINA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el cual tiene como objeto desarrollar las siguientes actividades:</w:t>
      </w:r>
    </w:p>
    <w:p w:rsidR="002D448B" w:rsidRDefault="00686AC8" w:rsidP="002F50AB">
      <w:pPr>
        <w:numPr>
          <w:ilvl w:val="0"/>
          <w:numId w:val="23"/>
        </w:numPr>
        <w:spacing w:line="276" w:lineRule="auto"/>
        <w:ind w:left="0" w:hanging="2"/>
        <w:jc w:val="both"/>
        <w:rPr>
          <w:rFonts w:ascii="Arial" w:eastAsia="Arial" w:hAnsi="Arial" w:cs="Arial"/>
          <w:sz w:val="22"/>
          <w:szCs w:val="22"/>
        </w:rPr>
      </w:pPr>
      <w:r>
        <w:rPr>
          <w:rFonts w:ascii="Arial" w:eastAsia="Arial" w:hAnsi="Arial" w:cs="Arial"/>
          <w:sz w:val="22"/>
          <w:szCs w:val="22"/>
        </w:rPr>
        <w:t>fabricación, transformación y ensamble de máquinas expendedoras de alimentos y  bebidas y elementos complementarios a dichas máquinas, a nombre propio o a terceros, con el fin de ser distribuidos hacia Colombia o el exterior.</w:t>
      </w:r>
    </w:p>
    <w:p w:rsidR="002D448B" w:rsidRDefault="00686AC8" w:rsidP="002F50AB">
      <w:pPr>
        <w:numPr>
          <w:ilvl w:val="0"/>
          <w:numId w:val="23"/>
        </w:numPr>
        <w:spacing w:line="276" w:lineRule="auto"/>
        <w:ind w:left="0" w:hanging="2"/>
        <w:jc w:val="both"/>
        <w:rPr>
          <w:rFonts w:ascii="Arial" w:eastAsia="Arial" w:hAnsi="Arial" w:cs="Arial"/>
          <w:sz w:val="22"/>
          <w:szCs w:val="22"/>
        </w:rPr>
      </w:pPr>
      <w:r>
        <w:rPr>
          <w:rFonts w:ascii="Arial" w:eastAsia="Arial" w:hAnsi="Arial" w:cs="Arial"/>
          <w:sz w:val="22"/>
          <w:szCs w:val="22"/>
        </w:rPr>
        <w:t>servicios logísticos, reconocimiento, distribución, clasificación, manipulación, consolidación, desconsolidación, etiquetado, pesaje, empaque y reempaque de productos, packing, picking.</w:t>
      </w:r>
    </w:p>
    <w:p w:rsidR="002D448B" w:rsidRDefault="00686AC8" w:rsidP="002F50AB">
      <w:pPr>
        <w:numPr>
          <w:ilvl w:val="0"/>
          <w:numId w:val="23"/>
        </w:numPr>
        <w:spacing w:after="200" w:line="276" w:lineRule="auto"/>
        <w:ind w:left="0" w:hanging="2"/>
        <w:jc w:val="both"/>
        <w:rPr>
          <w:rFonts w:ascii="Arial" w:eastAsia="Arial" w:hAnsi="Arial" w:cs="Arial"/>
          <w:sz w:val="22"/>
          <w:szCs w:val="22"/>
        </w:rPr>
      </w:pPr>
      <w:r>
        <w:rPr>
          <w:rFonts w:ascii="Arial" w:eastAsia="Arial" w:hAnsi="Arial" w:cs="Arial"/>
          <w:sz w:val="22"/>
          <w:szCs w:val="22"/>
        </w:rPr>
        <w:t>servicios de laboratorio, análisis, auditoría, pruebas de calidad a materias primas y productos terminados.</w:t>
      </w:r>
    </w:p>
    <w:p w:rsidR="002D448B" w:rsidRDefault="002D448B">
      <w:pPr>
        <w:spacing w:line="276" w:lineRule="auto"/>
        <w:ind w:left="0" w:hanging="2"/>
        <w:jc w:val="both"/>
        <w:rPr>
          <w:rFonts w:ascii="Arial" w:eastAsia="Arial" w:hAnsi="Arial" w:cs="Arial"/>
          <w:sz w:val="20"/>
          <w:szCs w:val="20"/>
        </w:rPr>
      </w:pPr>
      <w:bookmarkStart w:id="40" w:name="_heading=h.2lwamvv" w:colFirst="0" w:colLast="0"/>
      <w:bookmarkEnd w:id="40"/>
    </w:p>
    <w:tbl>
      <w:tblPr>
        <w:tblStyle w:val="affffb"/>
        <w:tblW w:w="8640" w:type="dxa"/>
        <w:tblInd w:w="0" w:type="dxa"/>
        <w:tblLayout w:type="fixed"/>
        <w:tblLook w:val="0400" w:firstRow="0" w:lastRow="0" w:firstColumn="0" w:lastColumn="0" w:noHBand="0" w:noVBand="1"/>
      </w:tblPr>
      <w:tblGrid>
        <w:gridCol w:w="2310"/>
        <w:gridCol w:w="1065"/>
        <w:gridCol w:w="1290"/>
        <w:gridCol w:w="1095"/>
        <w:gridCol w:w="990"/>
        <w:gridCol w:w="945"/>
        <w:gridCol w:w="945"/>
      </w:tblGrid>
      <w:tr w:rsidR="002D448B">
        <w:trPr>
          <w:trHeight w:val="315"/>
        </w:trPr>
        <w:tc>
          <w:tcPr>
            <w:tcW w:w="8640"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AZKOYEN ANDINA S.A.S.</w:t>
            </w:r>
          </w:p>
        </w:tc>
      </w:tr>
      <w:tr w:rsidR="002D448B">
        <w:trPr>
          <w:trHeight w:val="315"/>
        </w:trPr>
        <w:tc>
          <w:tcPr>
            <w:tcW w:w="231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RESIDUO</w:t>
            </w:r>
          </w:p>
        </w:tc>
        <w:tc>
          <w:tcPr>
            <w:tcW w:w="2355"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9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88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1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20"/>
                <w:szCs w:val="20"/>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9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20"/>
                <w:szCs w:val="20"/>
              </w:rPr>
            </w:pP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Archivos.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9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 Café pastilla.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Apósitos.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484"/>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Eléctricos.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Y18</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Aerosol.</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Trapos contaminados.</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Tubos de Silicona.</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Y13</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EB6C3D">
      <w:pPr>
        <w:pStyle w:val="Ttulo3"/>
        <w:spacing w:before="200" w:after="0" w:line="276" w:lineRule="auto"/>
        <w:ind w:left="0" w:hanging="2"/>
        <w:jc w:val="both"/>
        <w:rPr>
          <w:rFonts w:ascii="Arial" w:eastAsia="Arial" w:hAnsi="Arial" w:cs="Arial"/>
          <w:color w:val="0B5394"/>
          <w:sz w:val="22"/>
          <w:szCs w:val="22"/>
        </w:rPr>
      </w:pPr>
      <w:bookmarkStart w:id="41" w:name="_heading=h.5w3e67o4bfxq" w:colFirst="0" w:colLast="0"/>
      <w:bookmarkEnd w:id="41"/>
      <w:r>
        <w:rPr>
          <w:rFonts w:ascii="Arial" w:eastAsia="Arial" w:hAnsi="Arial" w:cs="Arial"/>
          <w:color w:val="0B5394"/>
          <w:sz w:val="22"/>
          <w:szCs w:val="22"/>
        </w:rPr>
        <w:t xml:space="preserve">10.5.6.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LINEA AGRICOLA COLOMBIANA S.A.S.  (WENCO)</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tiene como objeto desarrollar las siguientes actividades:</w:t>
      </w:r>
    </w:p>
    <w:p w:rsidR="002D448B" w:rsidRDefault="00686AC8" w:rsidP="002F50AB">
      <w:pPr>
        <w:numPr>
          <w:ilvl w:val="0"/>
          <w:numId w:val="35"/>
        </w:numPr>
        <w:spacing w:after="200" w:line="276" w:lineRule="auto"/>
        <w:ind w:left="0" w:hanging="2"/>
        <w:jc w:val="both"/>
        <w:rPr>
          <w:rFonts w:ascii="Arial" w:eastAsia="Arial" w:hAnsi="Arial" w:cs="Arial"/>
          <w:sz w:val="22"/>
          <w:szCs w:val="22"/>
        </w:rPr>
      </w:pPr>
      <w:r>
        <w:rPr>
          <w:rFonts w:ascii="Arial" w:eastAsia="Arial" w:hAnsi="Arial" w:cs="Arial"/>
          <w:sz w:val="22"/>
          <w:szCs w:val="22"/>
        </w:rPr>
        <w:t>adquisición, transformación, manipulación, fabricación, producción, empaque, reempaque, etiquetado, clasificación, ensamble y/o distribución de toda clase de elementos y piezas cuya materia prima sea el plástico.</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en desarrollo de su objeto social podrá:</w:t>
      </w:r>
    </w:p>
    <w:p w:rsidR="002D448B" w:rsidRDefault="00686AC8" w:rsidP="002F50AB">
      <w:pPr>
        <w:numPr>
          <w:ilvl w:val="0"/>
          <w:numId w:val="21"/>
        </w:numPr>
        <w:spacing w:line="276" w:lineRule="auto"/>
        <w:ind w:left="0" w:hanging="2"/>
        <w:jc w:val="both"/>
        <w:rPr>
          <w:rFonts w:ascii="Arial" w:eastAsia="Arial" w:hAnsi="Arial" w:cs="Arial"/>
          <w:sz w:val="22"/>
          <w:szCs w:val="22"/>
        </w:rPr>
      </w:pPr>
      <w:r>
        <w:rPr>
          <w:rFonts w:ascii="Arial" w:eastAsia="Arial" w:hAnsi="Arial" w:cs="Arial"/>
          <w:sz w:val="22"/>
          <w:szCs w:val="22"/>
        </w:rPr>
        <w:t>establecer sucursales, establecimientos o agencias en otras zonas francas permanentes.</w:t>
      </w:r>
    </w:p>
    <w:p w:rsidR="002D448B" w:rsidRDefault="00686AC8" w:rsidP="002F50AB">
      <w:pPr>
        <w:numPr>
          <w:ilvl w:val="0"/>
          <w:numId w:val="21"/>
        </w:numPr>
        <w:spacing w:line="276" w:lineRule="auto"/>
        <w:ind w:left="0" w:hanging="2"/>
        <w:jc w:val="both"/>
        <w:rPr>
          <w:rFonts w:ascii="Arial" w:eastAsia="Arial" w:hAnsi="Arial" w:cs="Arial"/>
          <w:sz w:val="22"/>
          <w:szCs w:val="22"/>
        </w:rPr>
      </w:pPr>
      <w:r>
        <w:rPr>
          <w:rFonts w:ascii="Arial" w:eastAsia="Arial" w:hAnsi="Arial" w:cs="Arial"/>
          <w:sz w:val="22"/>
          <w:szCs w:val="22"/>
        </w:rPr>
        <w:t>comprar, arrendar o enajenar propiedad raíz en la medida que sea necesario para el desarrollo del objeto social</w:t>
      </w:r>
    </w:p>
    <w:p w:rsidR="002D448B" w:rsidRDefault="00686AC8" w:rsidP="002F50AB">
      <w:pPr>
        <w:numPr>
          <w:ilvl w:val="0"/>
          <w:numId w:val="21"/>
        </w:numPr>
        <w:spacing w:line="276" w:lineRule="auto"/>
        <w:ind w:left="0" w:hanging="2"/>
        <w:jc w:val="both"/>
        <w:rPr>
          <w:rFonts w:ascii="Arial" w:eastAsia="Arial" w:hAnsi="Arial" w:cs="Arial"/>
          <w:sz w:val="22"/>
          <w:szCs w:val="22"/>
        </w:rPr>
      </w:pPr>
      <w:r>
        <w:rPr>
          <w:rFonts w:ascii="Arial" w:eastAsia="Arial" w:hAnsi="Arial" w:cs="Arial"/>
          <w:sz w:val="22"/>
          <w:szCs w:val="22"/>
        </w:rPr>
        <w:t>explotar marcas, lemas comerciales, nombres y enseñas comerciales, patentes, invenciones, o cualquier otro bien corporal siempre que sean afines al objeto principal.</w:t>
      </w:r>
    </w:p>
    <w:p w:rsidR="002D448B" w:rsidRDefault="00686AC8" w:rsidP="002F50AB">
      <w:pPr>
        <w:numPr>
          <w:ilvl w:val="0"/>
          <w:numId w:val="21"/>
        </w:numPr>
        <w:spacing w:after="200" w:line="276" w:lineRule="auto"/>
        <w:ind w:left="0" w:hanging="2"/>
        <w:jc w:val="both"/>
        <w:rPr>
          <w:rFonts w:ascii="Arial" w:eastAsia="Arial" w:hAnsi="Arial" w:cs="Arial"/>
          <w:sz w:val="22"/>
          <w:szCs w:val="22"/>
        </w:rPr>
      </w:pPr>
      <w:r>
        <w:rPr>
          <w:rFonts w:ascii="Arial" w:eastAsia="Arial" w:hAnsi="Arial" w:cs="Arial"/>
          <w:sz w:val="22"/>
          <w:szCs w:val="22"/>
        </w:rPr>
        <w:lastRenderedPageBreak/>
        <w:t>importar o exportar toda clase de bienes, mercancías, productos, insumos, materias primas, equipos y/o artículos necesarios para la producción de toda clase de elementos y piezas cuya materia prima sea el plástico para el desarrollo del objeto social y exclusivamente dentro de una o varias zonas francas.</w:t>
      </w:r>
    </w:p>
    <w:tbl>
      <w:tblPr>
        <w:tblStyle w:val="affffc"/>
        <w:tblW w:w="8644" w:type="dxa"/>
        <w:tblInd w:w="0" w:type="dxa"/>
        <w:tblLayout w:type="fixed"/>
        <w:tblLook w:val="0400" w:firstRow="0" w:lastRow="0" w:firstColumn="0" w:lastColumn="0" w:noHBand="0" w:noVBand="1"/>
      </w:tblPr>
      <w:tblGrid>
        <w:gridCol w:w="2338"/>
        <w:gridCol w:w="1059"/>
        <w:gridCol w:w="1430"/>
        <w:gridCol w:w="1020"/>
        <w:gridCol w:w="960"/>
        <w:gridCol w:w="889"/>
        <w:gridCol w:w="948"/>
      </w:tblGrid>
      <w:tr w:rsidR="002D448B">
        <w:trPr>
          <w:trHeight w:val="315"/>
        </w:trPr>
        <w:tc>
          <w:tcPr>
            <w:tcW w:w="8645"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LINEA AGRICOLA COLOMBIANA S.A.S</w:t>
            </w:r>
          </w:p>
        </w:tc>
      </w:tr>
      <w:tr w:rsidR="002D448B">
        <w:trPr>
          <w:trHeight w:val="315"/>
        </w:trPr>
        <w:tc>
          <w:tcPr>
            <w:tcW w:w="233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2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9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2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6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6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6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6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pStyle w:val="Ttulo3"/>
        <w:spacing w:before="200" w:after="0" w:line="276" w:lineRule="auto"/>
        <w:ind w:left="0" w:hanging="2"/>
        <w:rPr>
          <w:rFonts w:ascii="Arial" w:eastAsia="Arial" w:hAnsi="Arial" w:cs="Arial"/>
          <w:sz w:val="20"/>
          <w:szCs w:val="20"/>
        </w:rPr>
      </w:pPr>
      <w:bookmarkStart w:id="42" w:name="_heading=h.f9eee06mpmi4" w:colFirst="0" w:colLast="0"/>
      <w:bookmarkEnd w:id="42"/>
    </w:p>
    <w:p w:rsidR="002D448B" w:rsidRDefault="00EB6C3D">
      <w:pPr>
        <w:pStyle w:val="Ttulo3"/>
        <w:spacing w:before="200" w:after="0" w:line="276" w:lineRule="auto"/>
        <w:ind w:left="0" w:hanging="2"/>
        <w:rPr>
          <w:rFonts w:ascii="Arial" w:eastAsia="Arial" w:hAnsi="Arial" w:cs="Arial"/>
          <w:color w:val="0B5394"/>
          <w:sz w:val="22"/>
          <w:szCs w:val="22"/>
        </w:rPr>
      </w:pPr>
      <w:bookmarkStart w:id="43" w:name="_heading=h.dcr5lsml7nj4" w:colFirst="0" w:colLast="0"/>
      <w:bookmarkEnd w:id="43"/>
      <w:r>
        <w:rPr>
          <w:rFonts w:ascii="Arial" w:eastAsia="Arial" w:hAnsi="Arial" w:cs="Arial"/>
          <w:color w:val="0B5394"/>
          <w:sz w:val="22"/>
          <w:szCs w:val="22"/>
        </w:rPr>
        <w:t xml:space="preserve">10.5.7.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SUTEX INTERNACIONAL S.A.S.</w:t>
      </w:r>
    </w:p>
    <w:p w:rsidR="002D448B" w:rsidRDefault="002D448B">
      <w:pPr>
        <w:ind w:left="0" w:hanging="2"/>
        <w:rPr>
          <w:rFonts w:ascii="Arial" w:eastAsia="Arial" w:hAnsi="Arial" w:cs="Arial"/>
          <w:sz w:val="22"/>
          <w:szCs w:val="22"/>
        </w:rPr>
      </w:pP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y como usuario de Bienes se puede dedicar a las siguientes actividades:</w:t>
      </w:r>
    </w:p>
    <w:p w:rsidR="002D448B" w:rsidRDefault="00686AC8" w:rsidP="002F50AB">
      <w:pPr>
        <w:numPr>
          <w:ilvl w:val="0"/>
          <w:numId w:val="41"/>
        </w:numPr>
        <w:spacing w:line="276" w:lineRule="auto"/>
        <w:ind w:left="0" w:hanging="2"/>
        <w:jc w:val="both"/>
        <w:rPr>
          <w:rFonts w:ascii="Arial" w:eastAsia="Arial" w:hAnsi="Arial" w:cs="Arial"/>
          <w:sz w:val="22"/>
          <w:szCs w:val="22"/>
        </w:rPr>
      </w:pPr>
      <w:r>
        <w:rPr>
          <w:rFonts w:ascii="Arial" w:eastAsia="Arial" w:hAnsi="Arial" w:cs="Arial"/>
          <w:sz w:val="22"/>
          <w:szCs w:val="22"/>
        </w:rPr>
        <w:t xml:space="preserve"> fabricación, procesamiento, confección, transformación y ensamble de articulos con materiales textiles, de prendas de vestir y del hogar y sus accesorios, en todo tipo de telas, tejidos y no tejidos en fibras naturales, artificiales, sintéticas e inteligentes, cueros, tapetes y todo tipo de mezclas  derivadas de estas fibras u otros materiales que se llegaren a desarrollar por la industria.</w:t>
      </w:r>
    </w:p>
    <w:p w:rsidR="002D448B" w:rsidRDefault="00686AC8" w:rsidP="002F50AB">
      <w:pPr>
        <w:numPr>
          <w:ilvl w:val="0"/>
          <w:numId w:val="41"/>
        </w:numPr>
        <w:spacing w:line="276" w:lineRule="auto"/>
        <w:ind w:left="0" w:hanging="2"/>
        <w:jc w:val="both"/>
        <w:rPr>
          <w:rFonts w:ascii="Arial" w:eastAsia="Arial" w:hAnsi="Arial" w:cs="Arial"/>
          <w:sz w:val="22"/>
          <w:szCs w:val="22"/>
        </w:rPr>
      </w:pPr>
      <w:r>
        <w:rPr>
          <w:rFonts w:ascii="Arial" w:eastAsia="Arial" w:hAnsi="Arial" w:cs="Arial"/>
          <w:sz w:val="22"/>
          <w:szCs w:val="22"/>
        </w:rPr>
        <w:t>acabado de productos textiles mediante procesos tales como blanqueo, teñido, estampado, calandrado y parchado de fibras, hilados, tejidos y artículos textiles, incluso prendas de vestir y del hogar.</w:t>
      </w:r>
    </w:p>
    <w:p w:rsidR="002D448B" w:rsidRDefault="00686AC8" w:rsidP="002F50AB">
      <w:pPr>
        <w:numPr>
          <w:ilvl w:val="0"/>
          <w:numId w:val="41"/>
        </w:numPr>
        <w:spacing w:line="276" w:lineRule="auto"/>
        <w:ind w:left="0" w:hanging="2"/>
        <w:jc w:val="both"/>
        <w:rPr>
          <w:rFonts w:ascii="Arial" w:eastAsia="Arial" w:hAnsi="Arial" w:cs="Arial"/>
          <w:sz w:val="22"/>
          <w:szCs w:val="22"/>
        </w:rPr>
      </w:pPr>
      <w:r>
        <w:rPr>
          <w:rFonts w:ascii="Arial" w:eastAsia="Arial" w:hAnsi="Arial" w:cs="Arial"/>
          <w:sz w:val="22"/>
          <w:szCs w:val="22"/>
        </w:rPr>
        <w:t xml:space="preserve">fabricación, </w:t>
      </w:r>
      <w:r w:rsidR="00EB6C3D">
        <w:rPr>
          <w:rFonts w:ascii="Arial" w:eastAsia="Arial" w:hAnsi="Arial" w:cs="Arial"/>
          <w:sz w:val="22"/>
          <w:szCs w:val="22"/>
        </w:rPr>
        <w:t>procesamiento,</w:t>
      </w:r>
      <w:r>
        <w:rPr>
          <w:rFonts w:ascii="Arial" w:eastAsia="Arial" w:hAnsi="Arial" w:cs="Arial"/>
          <w:sz w:val="22"/>
          <w:szCs w:val="22"/>
        </w:rPr>
        <w:t xml:space="preserve"> confección, transformación y ensamble de muestrarios.</w:t>
      </w:r>
    </w:p>
    <w:p w:rsidR="002D448B" w:rsidRDefault="00686AC8" w:rsidP="002F50AB">
      <w:pPr>
        <w:numPr>
          <w:ilvl w:val="0"/>
          <w:numId w:val="41"/>
        </w:numPr>
        <w:spacing w:line="276" w:lineRule="auto"/>
        <w:ind w:left="0" w:hanging="2"/>
        <w:jc w:val="both"/>
        <w:rPr>
          <w:rFonts w:ascii="Arial" w:eastAsia="Arial" w:hAnsi="Arial" w:cs="Arial"/>
          <w:sz w:val="22"/>
          <w:szCs w:val="22"/>
        </w:rPr>
      </w:pPr>
      <w:r>
        <w:rPr>
          <w:rFonts w:ascii="Arial" w:eastAsia="Arial" w:hAnsi="Arial" w:cs="Arial"/>
          <w:sz w:val="22"/>
          <w:szCs w:val="22"/>
        </w:rPr>
        <w:t xml:space="preserve"> fabricación, procesamiento, confección, transformación de otros artículos textiles tales como la guata utilizada en acolchados y prendas de vestir, para ser distribuidos.</w:t>
      </w:r>
    </w:p>
    <w:p w:rsidR="002D448B" w:rsidRDefault="00686AC8" w:rsidP="002F50AB">
      <w:pPr>
        <w:numPr>
          <w:ilvl w:val="0"/>
          <w:numId w:val="41"/>
        </w:numPr>
        <w:spacing w:after="200" w:line="276" w:lineRule="auto"/>
        <w:ind w:left="0" w:hanging="2"/>
        <w:jc w:val="both"/>
        <w:rPr>
          <w:rFonts w:ascii="Arial" w:eastAsia="Arial" w:hAnsi="Arial" w:cs="Arial"/>
          <w:sz w:val="22"/>
          <w:szCs w:val="22"/>
        </w:rPr>
      </w:pPr>
      <w:r>
        <w:rPr>
          <w:rFonts w:ascii="Arial" w:eastAsia="Arial" w:hAnsi="Arial" w:cs="Arial"/>
          <w:sz w:val="22"/>
          <w:szCs w:val="22"/>
        </w:rPr>
        <w:t xml:space="preserve">fabricación, </w:t>
      </w:r>
      <w:r w:rsidR="00EB6C3D">
        <w:rPr>
          <w:rFonts w:ascii="Arial" w:eastAsia="Arial" w:hAnsi="Arial" w:cs="Arial"/>
          <w:sz w:val="22"/>
          <w:szCs w:val="22"/>
        </w:rPr>
        <w:t>procesamiento,</w:t>
      </w:r>
      <w:r>
        <w:rPr>
          <w:rFonts w:ascii="Arial" w:eastAsia="Arial" w:hAnsi="Arial" w:cs="Arial"/>
          <w:sz w:val="22"/>
          <w:szCs w:val="22"/>
        </w:rPr>
        <w:t xml:space="preserve"> confección, transformación y ensamble de prendas de vestir, excepto prendas de piel, para ser distribuidos.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Como Usuario Industrial de Servicios se puede dedicar a las siguientes actividades:</w:t>
      </w:r>
    </w:p>
    <w:p w:rsidR="002D448B" w:rsidRDefault="00686AC8" w:rsidP="002F50AB">
      <w:pPr>
        <w:numPr>
          <w:ilvl w:val="0"/>
          <w:numId w:val="42"/>
        </w:numPr>
        <w:spacing w:line="276" w:lineRule="auto"/>
        <w:ind w:left="0" w:hanging="2"/>
        <w:jc w:val="both"/>
        <w:rPr>
          <w:rFonts w:ascii="Arial" w:eastAsia="Arial" w:hAnsi="Arial" w:cs="Arial"/>
          <w:sz w:val="22"/>
          <w:szCs w:val="22"/>
        </w:rPr>
      </w:pPr>
      <w:r>
        <w:rPr>
          <w:rFonts w:ascii="Arial" w:eastAsia="Arial" w:hAnsi="Arial" w:cs="Arial"/>
          <w:sz w:val="22"/>
          <w:szCs w:val="22"/>
        </w:rPr>
        <w:t>servicios aplicados a prendas de vestir y productos textiles tales como: diseño, escalado, patronaje, trazo y corte, estampados, bordados, procesos industriales de lavado y teñido en prenda, en tela, y procesos diferenciados en prendas y telas.</w:t>
      </w:r>
    </w:p>
    <w:p w:rsidR="002D448B" w:rsidRDefault="00686AC8" w:rsidP="002F50AB">
      <w:pPr>
        <w:numPr>
          <w:ilvl w:val="0"/>
          <w:numId w:val="42"/>
        </w:numPr>
        <w:spacing w:line="276" w:lineRule="auto"/>
        <w:ind w:left="0" w:hanging="2"/>
        <w:jc w:val="both"/>
        <w:rPr>
          <w:rFonts w:ascii="Arial" w:eastAsia="Arial" w:hAnsi="Arial" w:cs="Arial"/>
          <w:sz w:val="22"/>
          <w:szCs w:val="22"/>
        </w:rPr>
      </w:pPr>
      <w:r>
        <w:rPr>
          <w:rFonts w:ascii="Arial" w:eastAsia="Arial" w:hAnsi="Arial" w:cs="Arial"/>
          <w:sz w:val="22"/>
          <w:szCs w:val="22"/>
        </w:rPr>
        <w:lastRenderedPageBreak/>
        <w:t>servicios logísticos, reconocimiento, distribución, clasificación, manipulación, consolidación, desconsolidación, etiquetado, pesaje, empaque y reempaque de productos, packing, picking, acondicionamiento, administración de inventarios, control de calidad.</w:t>
      </w:r>
    </w:p>
    <w:p w:rsidR="002D448B" w:rsidRDefault="00686AC8" w:rsidP="002F50AB">
      <w:pPr>
        <w:numPr>
          <w:ilvl w:val="0"/>
          <w:numId w:val="42"/>
        </w:numPr>
        <w:spacing w:after="200" w:line="276" w:lineRule="auto"/>
        <w:ind w:left="0" w:hanging="2"/>
        <w:jc w:val="both"/>
        <w:rPr>
          <w:rFonts w:ascii="Arial" w:eastAsia="Arial" w:hAnsi="Arial" w:cs="Arial"/>
          <w:sz w:val="20"/>
          <w:szCs w:val="20"/>
        </w:rPr>
      </w:pPr>
      <w:r>
        <w:rPr>
          <w:rFonts w:ascii="Arial" w:eastAsia="Arial" w:hAnsi="Arial" w:cs="Arial"/>
          <w:sz w:val="20"/>
          <w:szCs w:val="20"/>
        </w:rPr>
        <w:t>servicios de laboratorio, análisis, auditoría, pruebas de calidad a materias primas y productos terminados.</w:t>
      </w:r>
    </w:p>
    <w:p w:rsidR="002D448B" w:rsidRDefault="002D448B">
      <w:pPr>
        <w:ind w:left="0" w:hanging="2"/>
        <w:rPr>
          <w:rFonts w:ascii="Calibri" w:eastAsia="Calibri" w:hAnsi="Calibri" w:cs="Calibri"/>
          <w:sz w:val="18"/>
          <w:szCs w:val="18"/>
        </w:rPr>
      </w:pPr>
    </w:p>
    <w:tbl>
      <w:tblPr>
        <w:tblStyle w:val="affffd"/>
        <w:tblW w:w="8648" w:type="dxa"/>
        <w:tblInd w:w="0" w:type="dxa"/>
        <w:tblLayout w:type="fixed"/>
        <w:tblLook w:val="0400" w:firstRow="0" w:lastRow="0" w:firstColumn="0" w:lastColumn="0" w:noHBand="0" w:noVBand="1"/>
      </w:tblPr>
      <w:tblGrid>
        <w:gridCol w:w="2372"/>
        <w:gridCol w:w="1059"/>
        <w:gridCol w:w="1430"/>
        <w:gridCol w:w="1065"/>
        <w:gridCol w:w="885"/>
        <w:gridCol w:w="889"/>
        <w:gridCol w:w="948"/>
      </w:tblGrid>
      <w:tr w:rsidR="002D448B">
        <w:trPr>
          <w:trHeight w:val="315"/>
        </w:trPr>
        <w:tc>
          <w:tcPr>
            <w:tcW w:w="864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SUTEX INTERNACIONAL S.A.S.</w:t>
            </w:r>
          </w:p>
        </w:tc>
      </w:tr>
      <w:tr w:rsidR="002D448B">
        <w:trPr>
          <w:trHeight w:val="315"/>
        </w:trPr>
        <w:tc>
          <w:tcPr>
            <w:tcW w:w="23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22"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81"/>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7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Agujas quebradas.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Alfileres oxidados.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93"/>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97"/>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EB6C3D">
      <w:pPr>
        <w:pStyle w:val="Ttulo3"/>
        <w:spacing w:before="200" w:after="0" w:line="276" w:lineRule="auto"/>
        <w:ind w:left="0" w:hanging="2"/>
        <w:rPr>
          <w:rFonts w:ascii="Arial" w:eastAsia="Arial" w:hAnsi="Arial" w:cs="Arial"/>
          <w:color w:val="0B5394"/>
          <w:sz w:val="22"/>
          <w:szCs w:val="22"/>
        </w:rPr>
      </w:pPr>
      <w:bookmarkStart w:id="44" w:name="_heading=h.g3lc5z8bjqu" w:colFirst="0" w:colLast="0"/>
      <w:bookmarkEnd w:id="44"/>
      <w:r>
        <w:rPr>
          <w:rFonts w:ascii="Arial" w:eastAsia="Arial" w:hAnsi="Arial" w:cs="Arial"/>
          <w:color w:val="0B5394"/>
          <w:sz w:val="22"/>
          <w:szCs w:val="22"/>
        </w:rPr>
        <w:t xml:space="preserve">10.5.8.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 xml:space="preserve">COLFROST ZONA FRANCA S.A.S </w:t>
      </w:r>
    </w:p>
    <w:p w:rsidR="002D448B" w:rsidRDefault="002D448B">
      <w:pPr>
        <w:ind w:left="0" w:hanging="2"/>
        <w:rPr>
          <w:rFonts w:ascii="Arial" w:eastAsia="Arial" w:hAnsi="Arial" w:cs="Arial"/>
          <w:b/>
          <w:sz w:val="22"/>
          <w:szCs w:val="22"/>
        </w:rPr>
      </w:pPr>
      <w:bookmarkStart w:id="45" w:name="_heading=h.14n3wocge6hc" w:colFirst="0" w:colLast="0"/>
      <w:bookmarkEnd w:id="45"/>
    </w:p>
    <w:p w:rsidR="002D448B" w:rsidRDefault="00686AC8">
      <w:pPr>
        <w:spacing w:after="200" w:line="276" w:lineRule="auto"/>
        <w:ind w:left="0" w:hanging="2"/>
        <w:jc w:val="both"/>
        <w:rPr>
          <w:rFonts w:ascii="Arial" w:eastAsia="Arial" w:hAnsi="Arial" w:cs="Arial"/>
          <w:b/>
          <w:sz w:val="22"/>
          <w:szCs w:val="22"/>
        </w:rPr>
      </w:pPr>
      <w:r>
        <w:rPr>
          <w:rFonts w:ascii="Arial" w:eastAsia="Arial" w:hAnsi="Arial" w:cs="Arial"/>
          <w:sz w:val="22"/>
          <w:szCs w:val="22"/>
        </w:rPr>
        <w:t>Es un usuario Industrial de Bienes y Servicios y como usuario de Bienes se dedica a producir, transformar  o ensamblar bienes mediante el procesamiento de materias primas; como usuario de servicios desarrolla actividades de logística, transporte, manipulación, distribución, empaque, reempaque, envase, etiquetado, entro otros.</w:t>
      </w:r>
    </w:p>
    <w:p w:rsidR="002D448B" w:rsidRDefault="002D448B">
      <w:pPr>
        <w:ind w:left="0" w:hanging="2"/>
        <w:rPr>
          <w:rFonts w:ascii="Arial" w:eastAsia="Arial" w:hAnsi="Arial" w:cs="Arial"/>
          <w:sz w:val="20"/>
          <w:szCs w:val="20"/>
        </w:rPr>
      </w:pPr>
      <w:bookmarkStart w:id="46" w:name="_heading=h.a26cl81pnj7z" w:colFirst="0" w:colLast="0"/>
      <w:bookmarkEnd w:id="46"/>
    </w:p>
    <w:tbl>
      <w:tblPr>
        <w:tblStyle w:val="affffe"/>
        <w:tblW w:w="8638" w:type="dxa"/>
        <w:tblInd w:w="0" w:type="dxa"/>
        <w:tblLayout w:type="fixed"/>
        <w:tblLook w:val="0400" w:firstRow="0" w:lastRow="0" w:firstColumn="0" w:lastColumn="0" w:noHBand="0" w:noVBand="1"/>
      </w:tblPr>
      <w:tblGrid>
        <w:gridCol w:w="2339"/>
        <w:gridCol w:w="1059"/>
        <w:gridCol w:w="1430"/>
        <w:gridCol w:w="1065"/>
        <w:gridCol w:w="870"/>
        <w:gridCol w:w="900"/>
        <w:gridCol w:w="975"/>
      </w:tblGrid>
      <w:tr w:rsidR="002D448B">
        <w:trPr>
          <w:trHeight w:val="315"/>
        </w:trPr>
        <w:tc>
          <w:tcPr>
            <w:tcW w:w="863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6"/>
                <w:szCs w:val="16"/>
              </w:rPr>
            </w:pPr>
            <w:r>
              <w:rPr>
                <w:rFonts w:ascii="Arial" w:eastAsia="Arial" w:hAnsi="Arial" w:cs="Arial"/>
                <w:sz w:val="16"/>
                <w:szCs w:val="16"/>
              </w:rPr>
              <w:t>COLFROST ZONA FRANCA S.A.S</w:t>
            </w:r>
          </w:p>
        </w:tc>
      </w:tr>
      <w:tr w:rsidR="002D448B">
        <w:trPr>
          <w:trHeight w:val="315"/>
        </w:trPr>
        <w:tc>
          <w:tcPr>
            <w:tcW w:w="233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4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EB6C3D">
      <w:pPr>
        <w:pStyle w:val="Ttulo3"/>
        <w:spacing w:before="200" w:after="0" w:line="276" w:lineRule="auto"/>
        <w:ind w:left="0" w:hanging="2"/>
        <w:rPr>
          <w:rFonts w:ascii="Arial" w:eastAsia="Arial" w:hAnsi="Arial" w:cs="Arial"/>
          <w:color w:val="1C4587"/>
          <w:sz w:val="22"/>
          <w:szCs w:val="22"/>
        </w:rPr>
      </w:pPr>
      <w:bookmarkStart w:id="47" w:name="_heading=h.l0ykc2okt3sk" w:colFirst="0" w:colLast="0"/>
      <w:bookmarkEnd w:id="47"/>
      <w:r>
        <w:rPr>
          <w:rFonts w:ascii="Arial" w:eastAsia="Arial" w:hAnsi="Arial" w:cs="Arial"/>
          <w:color w:val="0B5394"/>
          <w:sz w:val="22"/>
          <w:szCs w:val="22"/>
        </w:rPr>
        <w:t xml:space="preserve">10.5.9.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r>
      <w:r w:rsidR="00686AC8">
        <w:rPr>
          <w:rFonts w:ascii="Arial" w:eastAsia="Arial" w:hAnsi="Arial" w:cs="Arial"/>
          <w:color w:val="1C4587"/>
          <w:sz w:val="22"/>
          <w:szCs w:val="22"/>
        </w:rPr>
        <w:t>PAN GLO SERVICES DE COLOMBIA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que tiene por objeto desarrollar las siguientes actividades:</w:t>
      </w:r>
    </w:p>
    <w:p w:rsidR="002D448B" w:rsidRDefault="00686AC8" w:rsidP="002F50AB">
      <w:pPr>
        <w:numPr>
          <w:ilvl w:val="0"/>
          <w:numId w:val="26"/>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producción o ensamble de equipos y accesorios para la industria de la panadería, propios o para terceros.</w:t>
      </w:r>
    </w:p>
    <w:p w:rsidR="002D448B" w:rsidRDefault="00686AC8" w:rsidP="002F50AB">
      <w:pPr>
        <w:numPr>
          <w:ilvl w:val="0"/>
          <w:numId w:val="26"/>
        </w:numPr>
        <w:spacing w:line="276" w:lineRule="auto"/>
        <w:ind w:left="0" w:hanging="2"/>
        <w:jc w:val="both"/>
        <w:rPr>
          <w:rFonts w:ascii="Arial" w:eastAsia="Arial" w:hAnsi="Arial" w:cs="Arial"/>
          <w:sz w:val="22"/>
          <w:szCs w:val="22"/>
        </w:rPr>
      </w:pPr>
      <w:r>
        <w:rPr>
          <w:rFonts w:ascii="Arial" w:eastAsia="Arial" w:hAnsi="Arial" w:cs="Arial"/>
          <w:sz w:val="22"/>
          <w:szCs w:val="22"/>
        </w:rPr>
        <w:t xml:space="preserve">prestación de servicios técnicos, de mantenimiento preventivo o correctivo, reparación, limpieza, </w:t>
      </w:r>
      <w:r w:rsidR="00EB6C3D">
        <w:rPr>
          <w:rFonts w:ascii="Arial" w:eastAsia="Arial" w:hAnsi="Arial" w:cs="Arial"/>
          <w:sz w:val="22"/>
          <w:szCs w:val="22"/>
        </w:rPr>
        <w:t>recubrimiento antiadherente</w:t>
      </w:r>
      <w:r>
        <w:rPr>
          <w:rFonts w:ascii="Arial" w:eastAsia="Arial" w:hAnsi="Arial" w:cs="Arial"/>
          <w:sz w:val="22"/>
          <w:szCs w:val="22"/>
        </w:rPr>
        <w:t xml:space="preserve"> y reacondicionamiento o restauración de equipos para la industria de la panadería.</w:t>
      </w:r>
    </w:p>
    <w:p w:rsidR="002D448B" w:rsidRDefault="00686AC8" w:rsidP="002F50AB">
      <w:pPr>
        <w:numPr>
          <w:ilvl w:val="0"/>
          <w:numId w:val="26"/>
        </w:numPr>
        <w:spacing w:line="276" w:lineRule="auto"/>
        <w:ind w:left="0" w:hanging="2"/>
        <w:jc w:val="both"/>
        <w:rPr>
          <w:rFonts w:ascii="Arial" w:eastAsia="Arial" w:hAnsi="Arial" w:cs="Arial"/>
          <w:sz w:val="22"/>
          <w:szCs w:val="22"/>
        </w:rPr>
      </w:pPr>
      <w:r>
        <w:rPr>
          <w:rFonts w:ascii="Arial" w:eastAsia="Arial" w:hAnsi="Arial" w:cs="Arial"/>
          <w:sz w:val="22"/>
          <w:szCs w:val="22"/>
        </w:rPr>
        <w:t>realización de pruebas y análisis técnicos en relación con sus productos y servicios.</w:t>
      </w:r>
    </w:p>
    <w:p w:rsidR="002D448B" w:rsidRDefault="00686AC8" w:rsidP="002F50AB">
      <w:pPr>
        <w:numPr>
          <w:ilvl w:val="0"/>
          <w:numId w:val="26"/>
        </w:numPr>
        <w:spacing w:line="276" w:lineRule="auto"/>
        <w:ind w:left="0" w:hanging="2"/>
        <w:jc w:val="both"/>
        <w:rPr>
          <w:rFonts w:ascii="Arial" w:eastAsia="Arial" w:hAnsi="Arial" w:cs="Arial"/>
          <w:sz w:val="22"/>
          <w:szCs w:val="22"/>
        </w:rPr>
      </w:pPr>
      <w:r>
        <w:rPr>
          <w:rFonts w:ascii="Arial" w:eastAsia="Arial" w:hAnsi="Arial" w:cs="Arial"/>
          <w:sz w:val="22"/>
          <w:szCs w:val="22"/>
        </w:rPr>
        <w:t>Prestación de servicios de consultoría en diseños, procesos, prácticas de manufactura, distribución, técnicas de mercado vinculados al sector de la panadería.</w:t>
      </w:r>
    </w:p>
    <w:p w:rsidR="002D448B" w:rsidRDefault="00686AC8" w:rsidP="002F50AB">
      <w:pPr>
        <w:numPr>
          <w:ilvl w:val="0"/>
          <w:numId w:val="26"/>
        </w:numPr>
        <w:spacing w:after="200" w:line="276" w:lineRule="auto"/>
        <w:ind w:left="0" w:hanging="2"/>
        <w:jc w:val="both"/>
        <w:rPr>
          <w:rFonts w:ascii="Arial" w:eastAsia="Arial" w:hAnsi="Arial" w:cs="Arial"/>
          <w:sz w:val="22"/>
          <w:szCs w:val="22"/>
        </w:rPr>
      </w:pPr>
      <w:r>
        <w:rPr>
          <w:rFonts w:ascii="Arial" w:eastAsia="Arial" w:hAnsi="Arial" w:cs="Arial"/>
          <w:sz w:val="22"/>
          <w:szCs w:val="22"/>
        </w:rPr>
        <w:lastRenderedPageBreak/>
        <w:t>prestación de servicios de logística, transporte, recepción, manipulación, distribución, empaque, reempaque, envase, etiquetado o clasificación de bienes, etiquetado de estibas, preparación de despacho, conteo y cargue de producto, embalaje, proceso de basculas, control de inventario, planeación de transporte contratado por terceros, y proceso de documentación y facturación, así como limpieza y prueba de calidad de bienes, soporte técnico en materias primas , insumos, maquinaria y equipos, partes, piezas y accesorios.</w:t>
      </w:r>
    </w:p>
    <w:p w:rsidR="002D448B" w:rsidRDefault="002D448B">
      <w:pPr>
        <w:ind w:left="0" w:hanging="2"/>
        <w:rPr>
          <w:rFonts w:ascii="Arial" w:eastAsia="Arial" w:hAnsi="Arial" w:cs="Arial"/>
          <w:sz w:val="20"/>
          <w:szCs w:val="20"/>
        </w:rPr>
      </w:pPr>
      <w:bookmarkStart w:id="48" w:name="_heading=h.1egqt2p" w:colFirst="0" w:colLast="0"/>
      <w:bookmarkEnd w:id="48"/>
    </w:p>
    <w:tbl>
      <w:tblPr>
        <w:tblStyle w:val="afffff"/>
        <w:tblW w:w="8647" w:type="dxa"/>
        <w:tblInd w:w="0" w:type="dxa"/>
        <w:tblLayout w:type="fixed"/>
        <w:tblLook w:val="0400" w:firstRow="0" w:lastRow="0" w:firstColumn="0" w:lastColumn="0" w:noHBand="0" w:noVBand="1"/>
      </w:tblPr>
      <w:tblGrid>
        <w:gridCol w:w="2371"/>
        <w:gridCol w:w="1059"/>
        <w:gridCol w:w="1430"/>
        <w:gridCol w:w="1020"/>
        <w:gridCol w:w="930"/>
        <w:gridCol w:w="889"/>
        <w:gridCol w:w="948"/>
      </w:tblGrid>
      <w:tr w:rsidR="002D448B">
        <w:trPr>
          <w:trHeight w:val="315"/>
        </w:trPr>
        <w:tc>
          <w:tcPr>
            <w:tcW w:w="8647"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PAN GLO SERVICES DE COLOMBIA S.A.S.</w:t>
            </w:r>
          </w:p>
        </w:tc>
      </w:tr>
      <w:tr w:rsidR="002D448B">
        <w:trPr>
          <w:trHeight w:val="315"/>
        </w:trPr>
        <w:tc>
          <w:tcPr>
            <w:tcW w:w="237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2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6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7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2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Limpio.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Deslode.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585"/>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Deslode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Disolvente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Y6</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de Pintura.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Aerosol.</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Trapos contaminados.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Y18</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Tubos de Silicona.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Tarros de Pegamento.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1"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jc w:val="both"/>
      </w:pPr>
    </w:p>
    <w:p w:rsidR="002D448B" w:rsidRDefault="002D448B">
      <w:pPr>
        <w:pStyle w:val="Ttulo3"/>
        <w:spacing w:before="200" w:after="0" w:line="276" w:lineRule="auto"/>
        <w:ind w:left="0" w:hanging="2"/>
        <w:rPr>
          <w:rFonts w:ascii="Arial" w:eastAsia="Arial" w:hAnsi="Arial" w:cs="Arial"/>
          <w:color w:val="0B5394"/>
          <w:sz w:val="22"/>
          <w:szCs w:val="22"/>
        </w:rPr>
      </w:pPr>
      <w:bookmarkStart w:id="49" w:name="_heading=h.nl807jz285bd" w:colFirst="0" w:colLast="0"/>
      <w:bookmarkEnd w:id="49"/>
    </w:p>
    <w:p w:rsidR="002D448B" w:rsidRDefault="00EB6C3D">
      <w:pPr>
        <w:pStyle w:val="Ttulo3"/>
        <w:spacing w:before="200" w:after="0" w:line="276" w:lineRule="auto"/>
        <w:ind w:left="0" w:hanging="2"/>
        <w:rPr>
          <w:rFonts w:ascii="Arial" w:eastAsia="Arial" w:hAnsi="Arial" w:cs="Arial"/>
          <w:color w:val="0B5394"/>
          <w:sz w:val="22"/>
          <w:szCs w:val="22"/>
        </w:rPr>
      </w:pPr>
      <w:bookmarkStart w:id="50" w:name="_heading=h.5uaby6r3jxni" w:colFirst="0" w:colLast="0"/>
      <w:bookmarkEnd w:id="50"/>
      <w:r>
        <w:rPr>
          <w:rFonts w:ascii="Arial" w:eastAsia="Arial" w:hAnsi="Arial" w:cs="Arial"/>
          <w:color w:val="0B5394"/>
          <w:sz w:val="22"/>
          <w:szCs w:val="22"/>
        </w:rPr>
        <w:t xml:space="preserve">10.5.10. </w:t>
      </w:r>
      <w:r w:rsidR="00686AC8">
        <w:rPr>
          <w:rFonts w:ascii="Arial" w:eastAsia="Arial" w:hAnsi="Arial" w:cs="Arial"/>
          <w:color w:val="0B5394"/>
          <w:sz w:val="22"/>
          <w:szCs w:val="22"/>
        </w:rPr>
        <w:t>FUENTE GENERADORA:</w:t>
      </w:r>
      <w:r w:rsidR="00686AC8">
        <w:rPr>
          <w:rFonts w:ascii="Arial" w:eastAsia="Arial" w:hAnsi="Arial" w:cs="Arial"/>
          <w:color w:val="0B5394"/>
          <w:sz w:val="22"/>
          <w:szCs w:val="22"/>
        </w:rPr>
        <w:tab/>
        <w:t>LOUIS BARTON ZONA FRANCA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Bienes y Servicios, tiene como objeto desarrollar las siguientes actividades:</w:t>
      </w:r>
    </w:p>
    <w:p w:rsidR="002D448B" w:rsidRDefault="00686AC8" w:rsidP="002F50AB">
      <w:pPr>
        <w:numPr>
          <w:ilvl w:val="0"/>
          <w:numId w:val="34"/>
        </w:numPr>
        <w:spacing w:line="276" w:lineRule="auto"/>
        <w:ind w:left="0" w:hanging="2"/>
        <w:jc w:val="both"/>
        <w:rPr>
          <w:rFonts w:ascii="Arial" w:eastAsia="Arial" w:hAnsi="Arial" w:cs="Arial"/>
          <w:sz w:val="22"/>
          <w:szCs w:val="22"/>
        </w:rPr>
      </w:pPr>
      <w:r>
        <w:rPr>
          <w:rFonts w:ascii="Arial" w:eastAsia="Arial" w:hAnsi="Arial" w:cs="Arial"/>
          <w:sz w:val="22"/>
          <w:szCs w:val="22"/>
        </w:rPr>
        <w:t>fabricación, procesamiento, confección, transformación, ensamble de prendas de vestir en general y sus accesorios para dama, hombre, niños, niñas y bebe, lenceria fina y del hogar, propias para terceros en todo tipo de telas, sintéticas e inteligentes, cueros y todo tipo de mezclas derivadas de estas fibras u otros materiales que se llegaren a desarrollar por la industria de los textiles en general.</w:t>
      </w:r>
    </w:p>
    <w:p w:rsidR="002D448B" w:rsidRDefault="00686AC8" w:rsidP="002F50AB">
      <w:pPr>
        <w:numPr>
          <w:ilvl w:val="0"/>
          <w:numId w:val="34"/>
        </w:numPr>
        <w:spacing w:line="276" w:lineRule="auto"/>
        <w:ind w:left="0" w:hanging="2"/>
        <w:jc w:val="both"/>
        <w:rPr>
          <w:rFonts w:ascii="Arial" w:eastAsia="Arial" w:hAnsi="Arial" w:cs="Arial"/>
          <w:sz w:val="22"/>
          <w:szCs w:val="22"/>
        </w:rPr>
      </w:pPr>
      <w:r>
        <w:rPr>
          <w:rFonts w:ascii="Arial" w:eastAsia="Arial" w:hAnsi="Arial" w:cs="Arial"/>
          <w:sz w:val="22"/>
          <w:szCs w:val="22"/>
        </w:rPr>
        <w:t>servicios aplicados a prendas de vestir y productos textiles tales como: diseño, escalado, patronaje, trazo y corte, estampados, bordados, procesos industriales de lavado y teñido en prenda y en tela, y procesos diferenciados en prendas y telas.</w:t>
      </w:r>
    </w:p>
    <w:p w:rsidR="002D448B" w:rsidRDefault="00686AC8" w:rsidP="002F50AB">
      <w:pPr>
        <w:numPr>
          <w:ilvl w:val="0"/>
          <w:numId w:val="34"/>
        </w:numPr>
        <w:spacing w:line="276" w:lineRule="auto"/>
        <w:ind w:left="0" w:hanging="2"/>
        <w:jc w:val="both"/>
        <w:rPr>
          <w:rFonts w:ascii="Arial" w:eastAsia="Arial" w:hAnsi="Arial" w:cs="Arial"/>
          <w:sz w:val="22"/>
          <w:szCs w:val="22"/>
        </w:rPr>
      </w:pPr>
      <w:r>
        <w:rPr>
          <w:rFonts w:ascii="Arial" w:eastAsia="Arial" w:hAnsi="Arial" w:cs="Arial"/>
          <w:sz w:val="22"/>
          <w:szCs w:val="22"/>
        </w:rPr>
        <w:t>remanufacturación de prendas de vestir.</w:t>
      </w:r>
    </w:p>
    <w:p w:rsidR="002D448B" w:rsidRDefault="00686AC8" w:rsidP="002F50AB">
      <w:pPr>
        <w:numPr>
          <w:ilvl w:val="0"/>
          <w:numId w:val="34"/>
        </w:numPr>
        <w:spacing w:line="276" w:lineRule="auto"/>
        <w:ind w:left="0" w:hanging="2"/>
        <w:jc w:val="both"/>
        <w:rPr>
          <w:rFonts w:ascii="Arial" w:eastAsia="Arial" w:hAnsi="Arial" w:cs="Arial"/>
          <w:sz w:val="22"/>
          <w:szCs w:val="22"/>
        </w:rPr>
      </w:pPr>
      <w:r>
        <w:rPr>
          <w:rFonts w:ascii="Arial" w:eastAsia="Arial" w:hAnsi="Arial" w:cs="Arial"/>
          <w:sz w:val="22"/>
          <w:szCs w:val="22"/>
        </w:rPr>
        <w:t>servicios de laboratorio, análisis, auditoría, pruebas de calidad en materias primas y productos terminados.</w:t>
      </w:r>
    </w:p>
    <w:p w:rsidR="002D448B" w:rsidRDefault="00686AC8" w:rsidP="002F50AB">
      <w:pPr>
        <w:numPr>
          <w:ilvl w:val="0"/>
          <w:numId w:val="34"/>
        </w:numPr>
        <w:spacing w:after="200" w:line="276" w:lineRule="auto"/>
        <w:ind w:left="0" w:hanging="2"/>
        <w:jc w:val="both"/>
        <w:rPr>
          <w:rFonts w:ascii="Arial" w:eastAsia="Arial" w:hAnsi="Arial" w:cs="Arial"/>
          <w:sz w:val="22"/>
          <w:szCs w:val="22"/>
        </w:rPr>
      </w:pPr>
      <w:r>
        <w:rPr>
          <w:rFonts w:ascii="Arial" w:eastAsia="Arial" w:hAnsi="Arial" w:cs="Arial"/>
          <w:sz w:val="22"/>
          <w:szCs w:val="22"/>
        </w:rPr>
        <w:t>servicios logísticos, distribución, clasificación, manipulación, consolidación, desconsolidación, etiquetado, pesaje, empaque, y reempaque de productos, packing, picking.</w:t>
      </w:r>
    </w:p>
    <w:p w:rsidR="002D448B" w:rsidRDefault="002D448B">
      <w:pPr>
        <w:ind w:left="0" w:hanging="2"/>
        <w:rPr>
          <w:rFonts w:ascii="Calibri" w:eastAsia="Calibri" w:hAnsi="Calibri" w:cs="Calibri"/>
          <w:sz w:val="18"/>
          <w:szCs w:val="18"/>
        </w:rPr>
      </w:pPr>
      <w:bookmarkStart w:id="51" w:name="_heading=h.lbif189bcrtw" w:colFirst="0" w:colLast="0"/>
      <w:bookmarkEnd w:id="51"/>
    </w:p>
    <w:tbl>
      <w:tblPr>
        <w:tblStyle w:val="afffff0"/>
        <w:tblW w:w="8648" w:type="dxa"/>
        <w:tblInd w:w="0" w:type="dxa"/>
        <w:tblLayout w:type="fixed"/>
        <w:tblLook w:val="0400" w:firstRow="0" w:lastRow="0" w:firstColumn="0" w:lastColumn="0" w:noHBand="0" w:noVBand="1"/>
      </w:tblPr>
      <w:tblGrid>
        <w:gridCol w:w="2372"/>
        <w:gridCol w:w="1059"/>
        <w:gridCol w:w="1430"/>
        <w:gridCol w:w="1065"/>
        <w:gridCol w:w="885"/>
        <w:gridCol w:w="889"/>
        <w:gridCol w:w="948"/>
      </w:tblGrid>
      <w:tr w:rsidR="002D448B">
        <w:trPr>
          <w:trHeight w:val="315"/>
        </w:trPr>
        <w:tc>
          <w:tcPr>
            <w:tcW w:w="864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6"/>
                <w:szCs w:val="16"/>
              </w:rPr>
            </w:pPr>
            <w:r>
              <w:rPr>
                <w:rFonts w:ascii="Arial" w:eastAsia="Arial" w:hAnsi="Arial" w:cs="Arial"/>
                <w:sz w:val="16"/>
                <w:szCs w:val="16"/>
              </w:rPr>
              <w:t>LOUIS BARTON ZONA FRANCA S.A.S</w:t>
            </w:r>
          </w:p>
        </w:tc>
      </w:tr>
      <w:tr w:rsidR="002D448B">
        <w:trPr>
          <w:trHeight w:val="315"/>
        </w:trPr>
        <w:tc>
          <w:tcPr>
            <w:tcW w:w="23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22"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81"/>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7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Agujas quebradas.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Alfileres oxidados.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93"/>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97"/>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pPr>
    </w:p>
    <w:p w:rsidR="002D448B" w:rsidRDefault="002D448B">
      <w:pPr>
        <w:ind w:left="0" w:hanging="2"/>
      </w:pPr>
      <w:bookmarkStart w:id="52" w:name="_heading=h.u1uloexb64k4" w:colFirst="0" w:colLast="0"/>
      <w:bookmarkEnd w:id="52"/>
    </w:p>
    <w:p w:rsidR="002D448B" w:rsidRDefault="00EB6C3D">
      <w:pPr>
        <w:ind w:left="0" w:hanging="2"/>
        <w:rPr>
          <w:rFonts w:ascii="Arial" w:eastAsia="Arial" w:hAnsi="Arial" w:cs="Arial"/>
          <w:b/>
          <w:color w:val="1C4587"/>
          <w:sz w:val="22"/>
          <w:szCs w:val="22"/>
        </w:rPr>
      </w:pPr>
      <w:bookmarkStart w:id="53" w:name="_heading=h.lvadejf50rac" w:colFirst="0" w:colLast="0"/>
      <w:bookmarkEnd w:id="53"/>
      <w:r>
        <w:rPr>
          <w:rFonts w:ascii="Arial" w:eastAsia="Arial" w:hAnsi="Arial" w:cs="Arial"/>
          <w:b/>
          <w:color w:val="1C4587"/>
          <w:sz w:val="22"/>
          <w:szCs w:val="22"/>
        </w:rPr>
        <w:t xml:space="preserve">10.5.11. </w:t>
      </w:r>
      <w:r w:rsidR="00686AC8">
        <w:rPr>
          <w:rFonts w:ascii="Arial" w:eastAsia="Arial" w:hAnsi="Arial" w:cs="Arial"/>
          <w:b/>
          <w:color w:val="1C4587"/>
          <w:sz w:val="22"/>
          <w:szCs w:val="22"/>
        </w:rPr>
        <w:t>FUENTE GENERADORA:</w:t>
      </w:r>
      <w:r w:rsidR="00686AC8">
        <w:rPr>
          <w:rFonts w:ascii="Arial" w:eastAsia="Arial" w:hAnsi="Arial" w:cs="Arial"/>
          <w:b/>
          <w:color w:val="1C4587"/>
          <w:sz w:val="22"/>
          <w:szCs w:val="22"/>
        </w:rPr>
        <w:tab/>
        <w:t>SOVENA COLOMBIA S.A.S</w:t>
      </w:r>
    </w:p>
    <w:p w:rsidR="002D448B" w:rsidRDefault="002D448B">
      <w:pPr>
        <w:ind w:left="0" w:hanging="2"/>
        <w:rPr>
          <w:rFonts w:ascii="Arial" w:eastAsia="Arial" w:hAnsi="Arial" w:cs="Arial"/>
          <w:b/>
          <w:color w:val="1C4587"/>
          <w:sz w:val="22"/>
          <w:szCs w:val="22"/>
        </w:rPr>
      </w:pPr>
      <w:bookmarkStart w:id="54" w:name="_heading=h.94bilb9inzvi" w:colFirst="0" w:colLast="0"/>
      <w:bookmarkEnd w:id="54"/>
    </w:p>
    <w:p w:rsidR="002D448B" w:rsidRDefault="00686AC8">
      <w:pPr>
        <w:spacing w:after="200" w:line="276" w:lineRule="auto"/>
        <w:ind w:left="0" w:hanging="2"/>
        <w:jc w:val="both"/>
        <w:rPr>
          <w:rFonts w:ascii="Arial" w:eastAsia="Arial" w:hAnsi="Arial" w:cs="Arial"/>
          <w:b/>
          <w:sz w:val="22"/>
          <w:szCs w:val="22"/>
        </w:rPr>
      </w:pPr>
      <w:r>
        <w:rPr>
          <w:rFonts w:ascii="Arial" w:eastAsia="Arial" w:hAnsi="Arial" w:cs="Arial"/>
          <w:sz w:val="22"/>
          <w:szCs w:val="22"/>
        </w:rPr>
        <w:t>Es un usuario Industrial de Bienes y Servicios y como usuario de Bienes se dedica a producir, transformar  o ensamblar bienes mediante el procesamiento de materias primas; como usuario de servicios desarrolla actividades de logística, transporte, manipulación, distribución, empaque, reempaque, envase, etiquetado, entro otros.</w:t>
      </w:r>
    </w:p>
    <w:p w:rsidR="002D448B" w:rsidRDefault="002D448B">
      <w:pPr>
        <w:ind w:left="0" w:hanging="2"/>
        <w:rPr>
          <w:rFonts w:ascii="Calibri" w:eastAsia="Calibri" w:hAnsi="Calibri" w:cs="Calibri"/>
          <w:sz w:val="18"/>
          <w:szCs w:val="18"/>
        </w:rPr>
      </w:pPr>
      <w:bookmarkStart w:id="55" w:name="_heading=h.ovppev1hxsin" w:colFirst="0" w:colLast="0"/>
      <w:bookmarkEnd w:id="55"/>
    </w:p>
    <w:tbl>
      <w:tblPr>
        <w:tblStyle w:val="afffff1"/>
        <w:tblW w:w="8648" w:type="dxa"/>
        <w:tblInd w:w="0" w:type="dxa"/>
        <w:tblLayout w:type="fixed"/>
        <w:tblLook w:val="0400" w:firstRow="0" w:lastRow="0" w:firstColumn="0" w:lastColumn="0" w:noHBand="0" w:noVBand="1"/>
      </w:tblPr>
      <w:tblGrid>
        <w:gridCol w:w="2372"/>
        <w:gridCol w:w="1059"/>
        <w:gridCol w:w="1430"/>
        <w:gridCol w:w="1065"/>
        <w:gridCol w:w="885"/>
        <w:gridCol w:w="889"/>
        <w:gridCol w:w="948"/>
      </w:tblGrid>
      <w:tr w:rsidR="002D448B">
        <w:trPr>
          <w:trHeight w:val="315"/>
        </w:trPr>
        <w:tc>
          <w:tcPr>
            <w:tcW w:w="864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6"/>
                <w:szCs w:val="16"/>
              </w:rPr>
            </w:pPr>
            <w:r>
              <w:rPr>
                <w:rFonts w:ascii="Arial" w:eastAsia="Arial" w:hAnsi="Arial" w:cs="Arial"/>
                <w:sz w:val="16"/>
                <w:szCs w:val="16"/>
              </w:rPr>
              <w:t>SOVENA COLOMBIA S.A.S</w:t>
            </w:r>
          </w:p>
        </w:tc>
      </w:tr>
      <w:tr w:rsidR="002D448B">
        <w:trPr>
          <w:trHeight w:val="315"/>
        </w:trPr>
        <w:tc>
          <w:tcPr>
            <w:tcW w:w="23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22"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281"/>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27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Agujas quebradas.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Alfileres oxidados.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293"/>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97"/>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bl>
    <w:p w:rsidR="002D448B" w:rsidRDefault="002D448B">
      <w:pPr>
        <w:spacing w:after="200" w:line="276" w:lineRule="auto"/>
        <w:ind w:left="0" w:hanging="2"/>
      </w:pPr>
    </w:p>
    <w:p w:rsidR="002D448B" w:rsidRDefault="002D448B">
      <w:pPr>
        <w:pStyle w:val="Ttulo3"/>
        <w:spacing w:before="200" w:after="0" w:line="276" w:lineRule="auto"/>
        <w:ind w:left="0" w:hanging="2"/>
        <w:jc w:val="both"/>
        <w:rPr>
          <w:rFonts w:ascii="Arial" w:eastAsia="Arial" w:hAnsi="Arial" w:cs="Arial"/>
          <w:color w:val="1C4587"/>
          <w:sz w:val="22"/>
          <w:szCs w:val="22"/>
        </w:rPr>
      </w:pPr>
      <w:bookmarkStart w:id="56" w:name="_heading=h.3f0ze94pec2q" w:colFirst="0" w:colLast="0"/>
      <w:bookmarkEnd w:id="56"/>
    </w:p>
    <w:p w:rsidR="002D448B" w:rsidRDefault="00EB6C3D">
      <w:pPr>
        <w:pStyle w:val="Ttulo3"/>
        <w:spacing w:before="200" w:after="0" w:line="276" w:lineRule="auto"/>
        <w:ind w:left="0" w:hanging="2"/>
        <w:jc w:val="both"/>
        <w:rPr>
          <w:rFonts w:ascii="Arial" w:eastAsia="Arial" w:hAnsi="Arial" w:cs="Arial"/>
          <w:color w:val="1C4587"/>
          <w:sz w:val="22"/>
          <w:szCs w:val="22"/>
        </w:rPr>
      </w:pPr>
      <w:bookmarkStart w:id="57" w:name="_heading=h.wf84dlpvy14v" w:colFirst="0" w:colLast="0"/>
      <w:bookmarkEnd w:id="57"/>
      <w:r>
        <w:rPr>
          <w:rFonts w:ascii="Arial" w:eastAsia="Arial" w:hAnsi="Arial" w:cs="Arial"/>
          <w:color w:val="1C4587"/>
          <w:sz w:val="22"/>
          <w:szCs w:val="22"/>
        </w:rPr>
        <w:t xml:space="preserve">10.5.12. </w:t>
      </w:r>
      <w:r w:rsidR="00686AC8">
        <w:rPr>
          <w:rFonts w:ascii="Arial" w:eastAsia="Arial" w:hAnsi="Arial" w:cs="Arial"/>
          <w:color w:val="1C4587"/>
          <w:sz w:val="22"/>
          <w:szCs w:val="22"/>
        </w:rPr>
        <w:t>FUENTE GENERADORA:</w:t>
      </w:r>
      <w:r w:rsidR="00686AC8">
        <w:rPr>
          <w:rFonts w:ascii="Arial" w:eastAsia="Arial" w:hAnsi="Arial" w:cs="Arial"/>
          <w:color w:val="1C4587"/>
          <w:sz w:val="22"/>
          <w:szCs w:val="22"/>
        </w:rPr>
        <w:tab/>
        <w:t>TECNISERVICIOS INGENIERÍA ZONA FRANCA S.A.S.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 usuario Industrial de servicios, entre las actividades principales están:</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A. producción, transformación y/o ensamble de bienes relacionados con los sectores de la ingeniería eléctrica, comunicaciones y metalmecánica.</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B. prestación de servicios vinculados al campo de la ingeniería eléctrica tales servicios de diseño, construcción, instalación, y mantenimiento de redes eléctricas industriales y comerciales, diseño de proyectos especiales de automatización de procesos, diseño y medición de iluminación y demás servicios servicios relacionados con la ingeniería eléctrica, asesoría técnica e interventoría en infraestructura eléctrica comprar, vender, importar exportar toda clase de productos, destinados a la ingeniería eléctrica.</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C. prestación de servicios vinculados al campo de las comunicaciones tales como, diseño, construcción, instalación, y mantenimiento de redes y equipos de telecomunicaciones, diseño, implementación, y mantenimiento de centros de cómputo, servicios de certificación de redes, fibra óptica, entre otros.</w:t>
      </w:r>
    </w:p>
    <w:tbl>
      <w:tblPr>
        <w:tblStyle w:val="afffff2"/>
        <w:tblW w:w="8641" w:type="dxa"/>
        <w:tblInd w:w="0" w:type="dxa"/>
        <w:tblLayout w:type="fixed"/>
        <w:tblLook w:val="0400" w:firstRow="0" w:lastRow="0" w:firstColumn="0" w:lastColumn="0" w:noHBand="0" w:noVBand="1"/>
      </w:tblPr>
      <w:tblGrid>
        <w:gridCol w:w="2339"/>
        <w:gridCol w:w="1059"/>
        <w:gridCol w:w="1430"/>
        <w:gridCol w:w="1065"/>
        <w:gridCol w:w="1035"/>
        <w:gridCol w:w="765"/>
        <w:gridCol w:w="948"/>
      </w:tblGrid>
      <w:tr w:rsidR="002D448B">
        <w:trPr>
          <w:trHeight w:val="315"/>
        </w:trPr>
        <w:tc>
          <w:tcPr>
            <w:tcW w:w="8641"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TECNISERVICIOS INGENIERÍA ZONA FRANCA S.A.S.</w:t>
            </w:r>
          </w:p>
        </w:tc>
      </w:tr>
      <w:tr w:rsidR="002D448B">
        <w:trPr>
          <w:trHeight w:val="315"/>
        </w:trPr>
        <w:tc>
          <w:tcPr>
            <w:tcW w:w="233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48"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3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Recorte de tubería.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3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3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7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EB6C3D">
      <w:pPr>
        <w:ind w:left="0" w:hanging="2"/>
        <w:rPr>
          <w:rFonts w:ascii="Arial" w:eastAsia="Arial" w:hAnsi="Arial" w:cs="Arial"/>
          <w:b/>
          <w:color w:val="1C4587"/>
          <w:sz w:val="22"/>
          <w:szCs w:val="22"/>
        </w:rPr>
      </w:pPr>
      <w:bookmarkStart w:id="58" w:name="_heading=h.3tbugp1" w:colFirst="0" w:colLast="0"/>
      <w:bookmarkEnd w:id="58"/>
      <w:r>
        <w:rPr>
          <w:rFonts w:ascii="Arial" w:eastAsia="Arial" w:hAnsi="Arial" w:cs="Arial"/>
          <w:b/>
          <w:color w:val="1C4587"/>
          <w:sz w:val="22"/>
          <w:szCs w:val="22"/>
        </w:rPr>
        <w:t xml:space="preserve">10.5.13. </w:t>
      </w:r>
      <w:r w:rsidR="00686AC8">
        <w:rPr>
          <w:rFonts w:ascii="Arial" w:eastAsia="Arial" w:hAnsi="Arial" w:cs="Arial"/>
          <w:b/>
          <w:color w:val="1C4587"/>
          <w:sz w:val="22"/>
          <w:szCs w:val="22"/>
        </w:rPr>
        <w:t>FUENTE GENERADORA:</w:t>
      </w:r>
      <w:r w:rsidR="00686AC8">
        <w:rPr>
          <w:rFonts w:ascii="Arial" w:eastAsia="Arial" w:hAnsi="Arial" w:cs="Arial"/>
          <w:b/>
          <w:color w:val="1C4587"/>
          <w:sz w:val="22"/>
          <w:szCs w:val="22"/>
        </w:rPr>
        <w:tab/>
        <w:t>ACOTAR ZONA FRANCA S.A.S</w:t>
      </w:r>
    </w:p>
    <w:p w:rsidR="002D448B" w:rsidRDefault="002D448B">
      <w:pPr>
        <w:ind w:left="0" w:hanging="2"/>
        <w:rPr>
          <w:rFonts w:ascii="Arial" w:eastAsia="Arial" w:hAnsi="Arial" w:cs="Arial"/>
          <w:b/>
          <w:sz w:val="22"/>
          <w:szCs w:val="22"/>
        </w:rPr>
      </w:pPr>
      <w:bookmarkStart w:id="59" w:name="_heading=h.oc7g1up1qhv8" w:colFirst="0" w:colLast="0"/>
      <w:bookmarkEnd w:id="59"/>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Es una empresa constituida para operar en zona franca como usuario industrial de servicios vinculado al sector de la construcción.</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t>su portafolio de servicios se presenta a continuación:</w:t>
      </w:r>
    </w:p>
    <w:p w:rsidR="002D448B" w:rsidRDefault="00686AC8">
      <w:pPr>
        <w:numPr>
          <w:ilvl w:val="0"/>
          <w:numId w:val="15"/>
        </w:numPr>
        <w:spacing w:line="276" w:lineRule="auto"/>
        <w:ind w:left="0" w:hanging="2"/>
        <w:jc w:val="both"/>
        <w:rPr>
          <w:rFonts w:ascii="Arial" w:eastAsia="Arial" w:hAnsi="Arial" w:cs="Arial"/>
          <w:sz w:val="22"/>
          <w:szCs w:val="22"/>
        </w:rPr>
      </w:pPr>
      <w:r>
        <w:rPr>
          <w:rFonts w:ascii="Arial" w:eastAsia="Arial" w:hAnsi="Arial" w:cs="Arial"/>
          <w:sz w:val="22"/>
          <w:szCs w:val="22"/>
        </w:rPr>
        <w:t>diseño, construcción, mantenimiento y remodelación de obras civiles y de toda clase de infraestructura que para su desarrollo involucre la construcción civil con recursos propios o terceros.</w:t>
      </w:r>
    </w:p>
    <w:p w:rsidR="002D448B" w:rsidRDefault="00686AC8">
      <w:pPr>
        <w:numPr>
          <w:ilvl w:val="0"/>
          <w:numId w:val="15"/>
        </w:numPr>
        <w:spacing w:line="276" w:lineRule="auto"/>
        <w:ind w:left="0" w:hanging="2"/>
        <w:jc w:val="both"/>
        <w:rPr>
          <w:rFonts w:ascii="Arial" w:eastAsia="Arial" w:hAnsi="Arial" w:cs="Arial"/>
          <w:sz w:val="22"/>
          <w:szCs w:val="22"/>
        </w:rPr>
      </w:pPr>
      <w:r>
        <w:rPr>
          <w:rFonts w:ascii="Arial" w:eastAsia="Arial" w:hAnsi="Arial" w:cs="Arial"/>
          <w:sz w:val="22"/>
          <w:szCs w:val="22"/>
        </w:rPr>
        <w:t>Asesoría e interventoría de obras de ingeniería civil.</w:t>
      </w:r>
    </w:p>
    <w:p w:rsidR="002D448B" w:rsidRDefault="00686AC8">
      <w:pPr>
        <w:numPr>
          <w:ilvl w:val="0"/>
          <w:numId w:val="15"/>
        </w:numPr>
        <w:spacing w:line="276" w:lineRule="auto"/>
        <w:ind w:left="0" w:hanging="2"/>
        <w:jc w:val="both"/>
        <w:rPr>
          <w:rFonts w:ascii="Arial" w:eastAsia="Arial" w:hAnsi="Arial" w:cs="Arial"/>
          <w:sz w:val="22"/>
          <w:szCs w:val="22"/>
        </w:rPr>
      </w:pPr>
      <w:r>
        <w:rPr>
          <w:rFonts w:ascii="Arial" w:eastAsia="Arial" w:hAnsi="Arial" w:cs="Arial"/>
          <w:sz w:val="22"/>
          <w:szCs w:val="22"/>
        </w:rPr>
        <w:t>Diseño y construcción de redes hidrosanitarias, eléctricas y red contra incendios.</w:t>
      </w:r>
    </w:p>
    <w:p w:rsidR="002D448B" w:rsidRDefault="00686AC8">
      <w:pPr>
        <w:numPr>
          <w:ilvl w:val="0"/>
          <w:numId w:val="15"/>
        </w:numPr>
        <w:spacing w:after="200" w:line="276" w:lineRule="auto"/>
        <w:ind w:left="0" w:hanging="2"/>
        <w:jc w:val="both"/>
        <w:rPr>
          <w:rFonts w:ascii="Arial" w:eastAsia="Arial" w:hAnsi="Arial" w:cs="Arial"/>
          <w:sz w:val="22"/>
          <w:szCs w:val="22"/>
        </w:rPr>
      </w:pPr>
      <w:r>
        <w:rPr>
          <w:rFonts w:ascii="Arial" w:eastAsia="Arial" w:hAnsi="Arial" w:cs="Arial"/>
          <w:sz w:val="22"/>
          <w:szCs w:val="22"/>
        </w:rPr>
        <w:t>servicios de consultoría, asesoría técnica e intercambio de conocimiento especializado en procesos de construcción.</w:t>
      </w:r>
    </w:p>
    <w:p w:rsidR="002D448B" w:rsidRDefault="002D448B">
      <w:pPr>
        <w:ind w:left="0" w:hanging="2"/>
        <w:rPr>
          <w:rFonts w:ascii="Calibri" w:eastAsia="Calibri" w:hAnsi="Calibri" w:cs="Calibri"/>
          <w:sz w:val="18"/>
          <w:szCs w:val="18"/>
        </w:rPr>
      </w:pPr>
      <w:bookmarkStart w:id="60" w:name="_heading=h.ypxq9ub44vr9" w:colFirst="0" w:colLast="0"/>
      <w:bookmarkEnd w:id="60"/>
    </w:p>
    <w:tbl>
      <w:tblPr>
        <w:tblStyle w:val="afffff3"/>
        <w:tblW w:w="8648" w:type="dxa"/>
        <w:tblInd w:w="0" w:type="dxa"/>
        <w:tblLayout w:type="fixed"/>
        <w:tblLook w:val="0400" w:firstRow="0" w:lastRow="0" w:firstColumn="0" w:lastColumn="0" w:noHBand="0" w:noVBand="1"/>
      </w:tblPr>
      <w:tblGrid>
        <w:gridCol w:w="2372"/>
        <w:gridCol w:w="1059"/>
        <w:gridCol w:w="1430"/>
        <w:gridCol w:w="1065"/>
        <w:gridCol w:w="885"/>
        <w:gridCol w:w="889"/>
        <w:gridCol w:w="948"/>
      </w:tblGrid>
      <w:tr w:rsidR="002D448B">
        <w:trPr>
          <w:trHeight w:val="315"/>
        </w:trPr>
        <w:tc>
          <w:tcPr>
            <w:tcW w:w="8648"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sz w:val="16"/>
                <w:szCs w:val="16"/>
              </w:rPr>
              <w:t>ACOTAR ZONA FRANCA  S.A.S</w:t>
            </w:r>
            <w:r>
              <w:rPr>
                <w:rFonts w:ascii="Arial" w:eastAsia="Arial" w:hAnsi="Arial" w:cs="Arial"/>
                <w:b/>
                <w:sz w:val="16"/>
                <w:szCs w:val="16"/>
              </w:rPr>
              <w:t>.</w:t>
            </w:r>
          </w:p>
        </w:tc>
      </w:tr>
      <w:tr w:rsidR="002D448B">
        <w:trPr>
          <w:trHeight w:val="315"/>
        </w:trPr>
        <w:tc>
          <w:tcPr>
            <w:tcW w:w="23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722"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3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Lapiceros.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81"/>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7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Agujas quebradas.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Alfileres oxidados.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 Y29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293"/>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97"/>
        </w:trPr>
        <w:tc>
          <w:tcPr>
            <w:tcW w:w="2372"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Y9</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A3020   A4060</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EB6C3D" w:rsidP="00EB6C3D">
      <w:pPr>
        <w:ind w:leftChars="0" w:left="0" w:firstLineChars="0" w:firstLine="0"/>
        <w:jc w:val="both"/>
        <w:rPr>
          <w:rFonts w:ascii="Arial" w:eastAsia="Arial" w:hAnsi="Arial" w:cs="Arial"/>
          <w:b/>
          <w:color w:val="1C4587"/>
          <w:sz w:val="22"/>
          <w:szCs w:val="22"/>
        </w:rPr>
      </w:pPr>
      <w:bookmarkStart w:id="61" w:name="_heading=h.23ckvvd" w:colFirst="0" w:colLast="0"/>
      <w:bookmarkStart w:id="62" w:name="_heading=h.gtoaym77ypaq" w:colFirst="0" w:colLast="0"/>
      <w:bookmarkStart w:id="63" w:name="_heading=h.1mgcircmwl7h" w:colFirst="0" w:colLast="0"/>
      <w:bookmarkEnd w:id="61"/>
      <w:bookmarkEnd w:id="62"/>
      <w:bookmarkEnd w:id="63"/>
      <w:r w:rsidRPr="00EB6C3D">
        <w:rPr>
          <w:rFonts w:ascii="Arial" w:eastAsia="Arial" w:hAnsi="Arial" w:cs="Arial"/>
          <w:b/>
          <w:color w:val="1C4587"/>
          <w:sz w:val="22"/>
          <w:szCs w:val="22"/>
        </w:rPr>
        <w:lastRenderedPageBreak/>
        <w:t>10.5.14.</w:t>
      </w:r>
      <w:r>
        <w:rPr>
          <w:rFonts w:ascii="Arial" w:eastAsia="Arial" w:hAnsi="Arial" w:cs="Arial"/>
          <w:b/>
          <w:sz w:val="20"/>
          <w:szCs w:val="20"/>
        </w:rPr>
        <w:t xml:space="preserve"> </w:t>
      </w:r>
      <w:r w:rsidR="00686AC8">
        <w:rPr>
          <w:rFonts w:ascii="Arial" w:eastAsia="Arial" w:hAnsi="Arial" w:cs="Arial"/>
          <w:b/>
          <w:color w:val="1C4587"/>
          <w:sz w:val="22"/>
          <w:szCs w:val="22"/>
        </w:rPr>
        <w:t>FUENTE GENERADORA:</w:t>
      </w:r>
      <w:r w:rsidR="00686AC8">
        <w:rPr>
          <w:rFonts w:ascii="Arial" w:eastAsia="Arial" w:hAnsi="Arial" w:cs="Arial"/>
          <w:b/>
          <w:color w:val="1C4587"/>
          <w:sz w:val="22"/>
          <w:szCs w:val="22"/>
        </w:rPr>
        <w:tab/>
        <w:t>NEOHYUNDAI S.A.S</w:t>
      </w:r>
    </w:p>
    <w:p w:rsidR="002D448B" w:rsidRDefault="002D448B">
      <w:pPr>
        <w:ind w:left="0" w:hanging="2"/>
        <w:jc w:val="both"/>
        <w:rPr>
          <w:rFonts w:ascii="Arial" w:eastAsia="Arial" w:hAnsi="Arial" w:cs="Arial"/>
          <w:b/>
          <w:sz w:val="22"/>
          <w:szCs w:val="22"/>
        </w:rPr>
      </w:pPr>
      <w:bookmarkStart w:id="64" w:name="_heading=h.kop4t994wbcz" w:colFirst="0" w:colLast="0"/>
      <w:bookmarkEnd w:id="64"/>
    </w:p>
    <w:p w:rsidR="002D448B" w:rsidRDefault="00686AC8">
      <w:pPr>
        <w:ind w:left="0" w:hanging="2"/>
        <w:jc w:val="both"/>
        <w:rPr>
          <w:rFonts w:ascii="Arial" w:eastAsia="Arial" w:hAnsi="Arial" w:cs="Arial"/>
          <w:sz w:val="22"/>
          <w:szCs w:val="22"/>
        </w:rPr>
      </w:pPr>
      <w:bookmarkStart w:id="65" w:name="_heading=h.higuqwqhbfmg" w:colFirst="0" w:colLast="0"/>
      <w:bookmarkEnd w:id="65"/>
      <w:r>
        <w:rPr>
          <w:rFonts w:ascii="Arial" w:eastAsia="Arial" w:hAnsi="Arial" w:cs="Arial"/>
          <w:sz w:val="22"/>
          <w:szCs w:val="22"/>
        </w:rPr>
        <w:t>Es un usuario comercial que desarrolla actividades tales como:</w:t>
      </w:r>
    </w:p>
    <w:p w:rsidR="002D448B" w:rsidRDefault="00686AC8">
      <w:pPr>
        <w:numPr>
          <w:ilvl w:val="0"/>
          <w:numId w:val="1"/>
        </w:numPr>
        <w:ind w:left="0" w:hanging="2"/>
        <w:jc w:val="both"/>
        <w:rPr>
          <w:rFonts w:ascii="Arial" w:eastAsia="Arial" w:hAnsi="Arial" w:cs="Arial"/>
          <w:sz w:val="22"/>
          <w:szCs w:val="22"/>
        </w:rPr>
      </w:pPr>
      <w:bookmarkStart w:id="66" w:name="_heading=h.wyyqryec5i7m" w:colFirst="0" w:colLast="0"/>
      <w:bookmarkEnd w:id="66"/>
      <w:r>
        <w:rPr>
          <w:rFonts w:ascii="Arial" w:eastAsia="Arial" w:hAnsi="Arial" w:cs="Arial"/>
          <w:sz w:val="22"/>
          <w:szCs w:val="22"/>
        </w:rPr>
        <w:t>negocios e intermediación en la compra, venta, importación, exportación, distribución y concesión de todo tipo de vehículos automotores y autopartes al igual que la apertura y manejo de toda clase de talleres y establecimientos especializados en vehículos automotores.</w:t>
      </w:r>
    </w:p>
    <w:p w:rsidR="002D448B" w:rsidRDefault="00686AC8">
      <w:pPr>
        <w:numPr>
          <w:ilvl w:val="0"/>
          <w:numId w:val="1"/>
        </w:numPr>
        <w:ind w:left="0" w:hanging="2"/>
        <w:jc w:val="both"/>
        <w:rPr>
          <w:rFonts w:ascii="Arial" w:eastAsia="Arial" w:hAnsi="Arial" w:cs="Arial"/>
          <w:sz w:val="22"/>
          <w:szCs w:val="22"/>
        </w:rPr>
      </w:pPr>
      <w:bookmarkStart w:id="67" w:name="_heading=h.n0knynqrnz28" w:colFirst="0" w:colLast="0"/>
      <w:bookmarkEnd w:id="67"/>
      <w:r>
        <w:rPr>
          <w:rFonts w:ascii="Arial" w:eastAsia="Arial" w:hAnsi="Arial" w:cs="Arial"/>
          <w:sz w:val="22"/>
          <w:szCs w:val="22"/>
        </w:rPr>
        <w:t>Prestación de servicios de mecánica automotriz e industrial.</w:t>
      </w:r>
    </w:p>
    <w:p w:rsidR="002D448B" w:rsidRDefault="00686AC8">
      <w:pPr>
        <w:numPr>
          <w:ilvl w:val="0"/>
          <w:numId w:val="1"/>
        </w:numPr>
        <w:ind w:left="0" w:hanging="2"/>
        <w:jc w:val="both"/>
        <w:rPr>
          <w:rFonts w:ascii="Arial" w:eastAsia="Arial" w:hAnsi="Arial" w:cs="Arial"/>
          <w:sz w:val="22"/>
          <w:szCs w:val="22"/>
        </w:rPr>
      </w:pPr>
      <w:bookmarkStart w:id="68" w:name="_heading=h.ecshhqlsatey" w:colFirst="0" w:colLast="0"/>
      <w:bookmarkEnd w:id="68"/>
      <w:r>
        <w:rPr>
          <w:rFonts w:ascii="Arial" w:eastAsia="Arial" w:hAnsi="Arial" w:cs="Arial"/>
          <w:sz w:val="22"/>
          <w:szCs w:val="22"/>
        </w:rPr>
        <w:t>ensamblaje y subensamblaje de vehículos.</w:t>
      </w:r>
    </w:p>
    <w:p w:rsidR="002D448B" w:rsidRDefault="00686AC8">
      <w:pPr>
        <w:numPr>
          <w:ilvl w:val="0"/>
          <w:numId w:val="1"/>
        </w:numPr>
        <w:ind w:left="0" w:hanging="2"/>
        <w:jc w:val="both"/>
        <w:rPr>
          <w:rFonts w:ascii="Arial" w:eastAsia="Arial" w:hAnsi="Arial" w:cs="Arial"/>
          <w:sz w:val="22"/>
          <w:szCs w:val="22"/>
        </w:rPr>
      </w:pPr>
      <w:bookmarkStart w:id="69" w:name="_heading=h.frl2yhx5q1o9" w:colFirst="0" w:colLast="0"/>
      <w:bookmarkEnd w:id="69"/>
      <w:r>
        <w:rPr>
          <w:rFonts w:ascii="Arial" w:eastAsia="Arial" w:hAnsi="Arial" w:cs="Arial"/>
          <w:sz w:val="22"/>
          <w:szCs w:val="22"/>
        </w:rPr>
        <w:t>Servicios de soldadura, pintura, enderezada y reparación de vehículos.</w:t>
      </w:r>
    </w:p>
    <w:p w:rsidR="002D448B" w:rsidRDefault="00686AC8">
      <w:pPr>
        <w:numPr>
          <w:ilvl w:val="0"/>
          <w:numId w:val="1"/>
        </w:numPr>
        <w:ind w:left="0" w:hanging="2"/>
        <w:jc w:val="both"/>
        <w:rPr>
          <w:rFonts w:ascii="Arial" w:eastAsia="Arial" w:hAnsi="Arial" w:cs="Arial"/>
          <w:sz w:val="22"/>
          <w:szCs w:val="22"/>
        </w:rPr>
      </w:pPr>
      <w:bookmarkStart w:id="70" w:name="_heading=h.l12wa0vfuhhw" w:colFirst="0" w:colLast="0"/>
      <w:bookmarkEnd w:id="70"/>
      <w:r>
        <w:rPr>
          <w:rFonts w:ascii="Arial" w:eastAsia="Arial" w:hAnsi="Arial" w:cs="Arial"/>
          <w:sz w:val="22"/>
          <w:szCs w:val="22"/>
        </w:rPr>
        <w:t>importación, fabricación, compraventa, exportación, comercialización y la distribución de toda clase de vehiculos, motores, equipos y maquinarias, repuestos, partes y piezas, materias primas, máquinas y maquinarias en general, acoplados, motores, motocicletas y lanchas, combustibles, aceites, lubricantes, llantas y neumáticos para automotores, herramientas, piezas y repuestos y accesorios para vehículos, equipos y maquinarias, equipos de seguridad y protección industrial, insumos y materias primas.</w:t>
      </w:r>
    </w:p>
    <w:p w:rsidR="002D448B" w:rsidRDefault="00686AC8">
      <w:pPr>
        <w:numPr>
          <w:ilvl w:val="0"/>
          <w:numId w:val="1"/>
        </w:numPr>
        <w:ind w:left="0" w:hanging="2"/>
        <w:jc w:val="both"/>
        <w:rPr>
          <w:rFonts w:ascii="Arial" w:eastAsia="Arial" w:hAnsi="Arial" w:cs="Arial"/>
          <w:sz w:val="22"/>
          <w:szCs w:val="22"/>
        </w:rPr>
      </w:pPr>
      <w:bookmarkStart w:id="71" w:name="_heading=h.m04rwg1sc8xk" w:colFirst="0" w:colLast="0"/>
      <w:bookmarkEnd w:id="71"/>
      <w:r>
        <w:rPr>
          <w:rFonts w:ascii="Arial" w:eastAsia="Arial" w:hAnsi="Arial" w:cs="Arial"/>
          <w:sz w:val="22"/>
          <w:szCs w:val="22"/>
        </w:rPr>
        <w:t>prestación de servicios técnicos, administrativos y contables, relacionados con el objeto social, o desarrollar actividades de reparación, limpieza, pruebas de calidad de bienes de terceros.</w:t>
      </w:r>
    </w:p>
    <w:p w:rsidR="002D448B" w:rsidRDefault="00686AC8">
      <w:pPr>
        <w:ind w:left="0" w:hanging="2"/>
        <w:jc w:val="both"/>
        <w:rPr>
          <w:rFonts w:ascii="Arial" w:eastAsia="Arial" w:hAnsi="Arial" w:cs="Arial"/>
          <w:sz w:val="22"/>
          <w:szCs w:val="22"/>
        </w:rPr>
      </w:pPr>
      <w:bookmarkStart w:id="72" w:name="_heading=h.b9hecez61gh4" w:colFirst="0" w:colLast="0"/>
      <w:bookmarkEnd w:id="72"/>
      <w:r>
        <w:rPr>
          <w:rFonts w:ascii="Arial" w:eastAsia="Arial" w:hAnsi="Arial" w:cs="Arial"/>
          <w:sz w:val="22"/>
          <w:szCs w:val="22"/>
        </w:rPr>
        <w:t>entre otros.</w:t>
      </w:r>
    </w:p>
    <w:p w:rsidR="002D448B" w:rsidRDefault="002D448B">
      <w:pPr>
        <w:ind w:left="0" w:hanging="2"/>
        <w:rPr>
          <w:rFonts w:ascii="Arial" w:eastAsia="Arial" w:hAnsi="Arial" w:cs="Arial"/>
          <w:sz w:val="16"/>
          <w:szCs w:val="16"/>
        </w:rPr>
      </w:pPr>
      <w:bookmarkStart w:id="73" w:name="_heading=h.q9urcaw1qxpf" w:colFirst="0" w:colLast="0"/>
      <w:bookmarkEnd w:id="73"/>
    </w:p>
    <w:tbl>
      <w:tblPr>
        <w:tblStyle w:val="afffff4"/>
        <w:tblW w:w="8670" w:type="dxa"/>
        <w:tblInd w:w="0" w:type="dxa"/>
        <w:tblLayout w:type="fixed"/>
        <w:tblLook w:val="0400" w:firstRow="0" w:lastRow="0" w:firstColumn="0" w:lastColumn="0" w:noHBand="0" w:noVBand="1"/>
      </w:tblPr>
      <w:tblGrid>
        <w:gridCol w:w="1575"/>
        <w:gridCol w:w="1230"/>
        <w:gridCol w:w="1650"/>
        <w:gridCol w:w="1200"/>
        <w:gridCol w:w="1005"/>
        <w:gridCol w:w="930"/>
        <w:gridCol w:w="1080"/>
      </w:tblGrid>
      <w:tr w:rsidR="002D448B">
        <w:trPr>
          <w:trHeight w:val="300"/>
        </w:trPr>
        <w:tc>
          <w:tcPr>
            <w:tcW w:w="8670" w:type="dxa"/>
            <w:gridSpan w:val="7"/>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6"/>
                <w:szCs w:val="16"/>
              </w:rPr>
            </w:pPr>
            <w:r>
              <w:rPr>
                <w:rFonts w:ascii="Arial" w:eastAsia="Arial" w:hAnsi="Arial" w:cs="Arial"/>
                <w:sz w:val="16"/>
                <w:szCs w:val="16"/>
              </w:rPr>
              <w:t>NEOHYUNDAI S.A.S</w:t>
            </w:r>
          </w:p>
        </w:tc>
      </w:tr>
      <w:tr w:rsidR="002D448B">
        <w:trPr>
          <w:trHeight w:val="315"/>
        </w:trPr>
        <w:tc>
          <w:tcPr>
            <w:tcW w:w="15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88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301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30"/>
        </w:trPr>
        <w:tc>
          <w:tcPr>
            <w:tcW w:w="15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Material barrido.</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Y3</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Y29</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Y23 Y29</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r w:rsidR="002D448B">
        <w:trPr>
          <w:trHeight w:val="300"/>
        </w:trPr>
        <w:tc>
          <w:tcPr>
            <w:tcW w:w="15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2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6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Y12</w:t>
            </w:r>
          </w:p>
        </w:tc>
        <w:tc>
          <w:tcPr>
            <w:tcW w:w="9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r>
    </w:tbl>
    <w:p w:rsidR="002D448B" w:rsidRDefault="002D448B">
      <w:pPr>
        <w:pStyle w:val="Ttulo2"/>
        <w:spacing w:before="200" w:after="0" w:line="276" w:lineRule="auto"/>
        <w:ind w:left="0" w:hanging="2"/>
        <w:rPr>
          <w:rFonts w:ascii="Arial" w:eastAsia="Arial" w:hAnsi="Arial" w:cs="Arial"/>
          <w:sz w:val="16"/>
          <w:szCs w:val="16"/>
        </w:rPr>
      </w:pPr>
      <w:bookmarkStart w:id="74" w:name="_heading=h.1ukya0gg4jox" w:colFirst="0" w:colLast="0"/>
      <w:bookmarkEnd w:id="74"/>
    </w:p>
    <w:p w:rsidR="002D448B" w:rsidRDefault="00EB6C3D">
      <w:pPr>
        <w:pStyle w:val="Ttulo3"/>
        <w:spacing w:before="200" w:after="0" w:line="276" w:lineRule="auto"/>
        <w:ind w:left="0" w:hanging="2"/>
        <w:rPr>
          <w:rFonts w:ascii="Arial" w:eastAsia="Arial" w:hAnsi="Arial" w:cs="Arial"/>
          <w:color w:val="1C4587"/>
          <w:sz w:val="22"/>
          <w:szCs w:val="22"/>
        </w:rPr>
      </w:pPr>
      <w:bookmarkStart w:id="75" w:name="_heading=h.3ygebqi" w:colFirst="0" w:colLast="0"/>
      <w:bookmarkEnd w:id="75"/>
      <w:r>
        <w:rPr>
          <w:rFonts w:ascii="Arial" w:eastAsia="Arial" w:hAnsi="Arial" w:cs="Arial"/>
          <w:color w:val="1C4587"/>
          <w:sz w:val="22"/>
          <w:szCs w:val="22"/>
        </w:rPr>
        <w:t xml:space="preserve">10.5.15. </w:t>
      </w:r>
      <w:r w:rsidR="00686AC8">
        <w:rPr>
          <w:rFonts w:ascii="Arial" w:eastAsia="Arial" w:hAnsi="Arial" w:cs="Arial"/>
          <w:color w:val="1C4587"/>
          <w:sz w:val="22"/>
          <w:szCs w:val="22"/>
        </w:rPr>
        <w:t>FUENTE GENERADORA:</w:t>
      </w:r>
      <w:r w:rsidR="00686AC8">
        <w:rPr>
          <w:rFonts w:ascii="Arial" w:eastAsia="Arial" w:hAnsi="Arial" w:cs="Arial"/>
          <w:color w:val="1C4587"/>
          <w:sz w:val="22"/>
          <w:szCs w:val="22"/>
        </w:rPr>
        <w:tab/>
        <w:t>PROVEEDORES: RESTAURANTE</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color w:val="25241F"/>
          <w:sz w:val="22"/>
          <w:szCs w:val="22"/>
        </w:rPr>
        <w:t xml:space="preserve">Un proveedor puede ser una persona o una empresa que abastece a </w:t>
      </w:r>
      <w:r>
        <w:rPr>
          <w:rFonts w:ascii="Arial" w:eastAsia="Arial" w:hAnsi="Arial" w:cs="Arial"/>
          <w:sz w:val="22"/>
          <w:szCs w:val="22"/>
        </w:rPr>
        <w:t xml:space="preserve">los Usuario con </w:t>
      </w:r>
      <w:r>
        <w:rPr>
          <w:rFonts w:ascii="Arial" w:eastAsia="Arial" w:hAnsi="Arial" w:cs="Arial"/>
          <w:color w:val="25241F"/>
          <w:sz w:val="22"/>
          <w:szCs w:val="22"/>
        </w:rPr>
        <w:t>artículos, los cuales serán transformados para venderlos posteriormente, las actividades que pueden generar residuos sólidos por parte de los proveedores es el consumo de alimentos.</w:t>
      </w:r>
    </w:p>
    <w:p w:rsidR="002D448B" w:rsidRDefault="002D448B">
      <w:pPr>
        <w:ind w:left="0" w:hanging="2"/>
        <w:rPr>
          <w:rFonts w:ascii="Arial" w:eastAsia="Arial" w:hAnsi="Arial" w:cs="Arial"/>
          <w:sz w:val="20"/>
          <w:szCs w:val="20"/>
        </w:rPr>
      </w:pPr>
      <w:bookmarkStart w:id="76" w:name="_heading=h.2dlolyb" w:colFirst="0" w:colLast="0"/>
      <w:bookmarkEnd w:id="76"/>
    </w:p>
    <w:tbl>
      <w:tblPr>
        <w:tblStyle w:val="afffff5"/>
        <w:tblW w:w="8644" w:type="dxa"/>
        <w:tblInd w:w="0" w:type="dxa"/>
        <w:tblLayout w:type="fixed"/>
        <w:tblLook w:val="0400" w:firstRow="0" w:lastRow="0" w:firstColumn="0" w:lastColumn="0" w:noHBand="0" w:noVBand="1"/>
      </w:tblPr>
      <w:tblGrid>
        <w:gridCol w:w="2466"/>
        <w:gridCol w:w="1059"/>
        <w:gridCol w:w="1430"/>
        <w:gridCol w:w="1022"/>
        <w:gridCol w:w="830"/>
        <w:gridCol w:w="889"/>
        <w:gridCol w:w="948"/>
      </w:tblGrid>
      <w:tr w:rsidR="002D448B">
        <w:trPr>
          <w:trHeight w:val="300"/>
        </w:trPr>
        <w:tc>
          <w:tcPr>
            <w:tcW w:w="8644" w:type="dxa"/>
            <w:gridSpan w:val="7"/>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PROVEEDORES.</w:t>
            </w:r>
          </w:p>
        </w:tc>
      </w:tr>
      <w:tr w:rsidR="002D448B">
        <w:trPr>
          <w:trHeight w:val="315"/>
        </w:trPr>
        <w:tc>
          <w:tcPr>
            <w:tcW w:w="246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489"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2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66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46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2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Envases 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 </w:t>
            </w:r>
          </w:p>
        </w:tc>
        <w:tc>
          <w:tcPr>
            <w:tcW w:w="102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Envases vidrio.</w:t>
            </w:r>
          </w:p>
        </w:tc>
        <w:tc>
          <w:tcPr>
            <w:tcW w:w="105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w:t>
            </w:r>
          </w:p>
        </w:tc>
        <w:tc>
          <w:tcPr>
            <w:tcW w:w="102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2"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Cartón</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22"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8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8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4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Aluminio.</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nil"/>
              <w:left w:val="single" w:sz="8" w:space="0" w:color="000000"/>
              <w:bottom w:val="nil"/>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Envoltura de alimentos.</w:t>
            </w:r>
          </w:p>
        </w:tc>
        <w:tc>
          <w:tcPr>
            <w:tcW w:w="1059"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2"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9"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2"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466"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2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89"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4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bl>
    <w:p w:rsidR="002D448B" w:rsidRDefault="002D448B">
      <w:pPr>
        <w:ind w:left="0" w:hanging="2"/>
      </w:pPr>
    </w:p>
    <w:p w:rsidR="002D448B" w:rsidRDefault="002D448B">
      <w:pPr>
        <w:ind w:left="0" w:hanging="2"/>
      </w:pPr>
    </w:p>
    <w:p w:rsidR="002D448B" w:rsidRDefault="00EB6C3D">
      <w:pPr>
        <w:pStyle w:val="Ttulo3"/>
        <w:spacing w:before="200" w:after="0" w:line="276" w:lineRule="auto"/>
        <w:ind w:left="0" w:hanging="2"/>
        <w:rPr>
          <w:rFonts w:ascii="Arial" w:eastAsia="Arial" w:hAnsi="Arial" w:cs="Arial"/>
          <w:color w:val="073763"/>
          <w:sz w:val="22"/>
          <w:szCs w:val="22"/>
        </w:rPr>
      </w:pPr>
      <w:bookmarkStart w:id="77" w:name="_heading=h.xwl866ja75q9" w:colFirst="0" w:colLast="0"/>
      <w:bookmarkEnd w:id="77"/>
      <w:r>
        <w:rPr>
          <w:rFonts w:ascii="Arial" w:eastAsia="Arial" w:hAnsi="Arial" w:cs="Arial"/>
          <w:color w:val="073763"/>
          <w:sz w:val="22"/>
          <w:szCs w:val="22"/>
        </w:rPr>
        <w:t>10.5.16</w:t>
      </w:r>
      <w:r w:rsidR="00686AC8">
        <w:rPr>
          <w:rFonts w:ascii="Arial" w:eastAsia="Arial" w:hAnsi="Arial" w:cs="Arial"/>
          <w:color w:val="073763"/>
          <w:sz w:val="22"/>
          <w:szCs w:val="22"/>
        </w:rPr>
        <w:t>FUENTE GENERADORA:</w:t>
      </w:r>
      <w:r w:rsidR="00686AC8">
        <w:rPr>
          <w:rFonts w:ascii="Arial" w:eastAsia="Arial" w:hAnsi="Arial" w:cs="Arial"/>
          <w:color w:val="073763"/>
          <w:sz w:val="22"/>
          <w:szCs w:val="22"/>
        </w:rPr>
        <w:tab/>
        <w:t>ÁREAS COMUNES.</w:t>
      </w: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highlight w:val="white"/>
        </w:rPr>
        <w:t>El servicio en las áreas comunes c</w:t>
      </w:r>
      <w:r>
        <w:rPr>
          <w:rFonts w:ascii="Arial" w:eastAsia="Arial" w:hAnsi="Arial" w:cs="Arial"/>
          <w:sz w:val="22"/>
          <w:szCs w:val="22"/>
        </w:rPr>
        <w:t>onsiste en llevar a cabo la ornamentación y la conservación de zonas verdes, realizando los respectivos cortes del césped guadaña, barrido entre otros.</w:t>
      </w:r>
    </w:p>
    <w:p w:rsidR="002D448B" w:rsidRDefault="002D448B">
      <w:pPr>
        <w:ind w:left="0" w:hanging="2"/>
        <w:rPr>
          <w:rFonts w:ascii="Arial" w:eastAsia="Arial" w:hAnsi="Arial" w:cs="Arial"/>
          <w:sz w:val="20"/>
          <w:szCs w:val="20"/>
        </w:rPr>
      </w:pPr>
      <w:bookmarkStart w:id="78" w:name="_heading=h.3cqmetx" w:colFirst="0" w:colLast="0"/>
      <w:bookmarkEnd w:id="78"/>
    </w:p>
    <w:tbl>
      <w:tblPr>
        <w:tblStyle w:val="afffff6"/>
        <w:tblW w:w="8643" w:type="dxa"/>
        <w:tblInd w:w="0" w:type="dxa"/>
        <w:tblLayout w:type="fixed"/>
        <w:tblLook w:val="0400" w:firstRow="0" w:lastRow="0" w:firstColumn="0" w:lastColumn="0" w:noHBand="0" w:noVBand="1"/>
      </w:tblPr>
      <w:tblGrid>
        <w:gridCol w:w="2127"/>
        <w:gridCol w:w="1115"/>
        <w:gridCol w:w="1430"/>
        <w:gridCol w:w="1067"/>
        <w:gridCol w:w="968"/>
        <w:gridCol w:w="968"/>
        <w:gridCol w:w="968"/>
      </w:tblGrid>
      <w:tr w:rsidR="002D448B">
        <w:trPr>
          <w:trHeight w:val="300"/>
        </w:trPr>
        <w:tc>
          <w:tcPr>
            <w:tcW w:w="8644" w:type="dxa"/>
            <w:gridSpan w:val="7"/>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ÁREAS COMUNES.</w:t>
            </w:r>
          </w:p>
        </w:tc>
      </w:tr>
      <w:tr w:rsidR="002D448B">
        <w:trPr>
          <w:trHeight w:val="315"/>
        </w:trPr>
        <w:tc>
          <w:tcPr>
            <w:tcW w:w="2128"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545"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ORDINARIO</w:t>
            </w:r>
          </w:p>
        </w:tc>
        <w:tc>
          <w:tcPr>
            <w:tcW w:w="1067"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ESPECIAL</w:t>
            </w:r>
          </w:p>
        </w:tc>
        <w:tc>
          <w:tcPr>
            <w:tcW w:w="2904"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RESPEL</w:t>
            </w:r>
          </w:p>
        </w:tc>
      </w:tr>
      <w:tr w:rsidR="002D448B">
        <w:trPr>
          <w:trHeight w:val="315"/>
        </w:trPr>
        <w:tc>
          <w:tcPr>
            <w:tcW w:w="2128"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Reciclable</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No Reciclable.</w:t>
            </w:r>
          </w:p>
        </w:tc>
        <w:tc>
          <w:tcPr>
            <w:tcW w:w="106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Anexo III</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Envases plásticos.</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Envases vidrio.</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7"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43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067"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968"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Aluminio.</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nil"/>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Envoltura de alimentos.</w:t>
            </w:r>
          </w:p>
        </w:tc>
        <w:tc>
          <w:tcPr>
            <w:tcW w:w="1115"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968" w:type="dxa"/>
            <w:tcBorders>
              <w:top w:val="nil"/>
              <w:left w:val="nil"/>
              <w:bottom w:val="nil"/>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11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Pepas.</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vegetal.</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Deslode</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FFFFFF"/>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Transformador</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color w:val="FFFF00"/>
                <w:sz w:val="16"/>
                <w:szCs w:val="16"/>
              </w:rPr>
            </w:pPr>
            <w:r>
              <w:rPr>
                <w:rFonts w:ascii="Arial" w:eastAsia="Arial" w:hAnsi="Arial" w:cs="Arial"/>
                <w:color w:val="FFFF00"/>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color w:val="FFFF00"/>
                <w:sz w:val="16"/>
                <w:szCs w:val="16"/>
              </w:rPr>
            </w:pPr>
            <w:r>
              <w:rPr>
                <w:rFonts w:ascii="Arial" w:eastAsia="Arial" w:hAnsi="Arial" w:cs="Arial"/>
                <w:color w:val="FFFF00"/>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color w:val="FFFF00"/>
                <w:sz w:val="16"/>
                <w:szCs w:val="16"/>
              </w:rPr>
            </w:pPr>
            <w:r>
              <w:rPr>
                <w:rFonts w:ascii="Arial" w:eastAsia="Arial" w:hAnsi="Arial" w:cs="Arial"/>
                <w:color w:val="FFFF00"/>
                <w:sz w:val="16"/>
                <w:szCs w:val="16"/>
              </w:rPr>
              <w:t> </w:t>
            </w:r>
          </w:p>
        </w:tc>
        <w:tc>
          <w:tcPr>
            <w:tcW w:w="968"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color w:val="FFFF00"/>
                <w:sz w:val="16"/>
                <w:szCs w:val="16"/>
              </w:rPr>
            </w:pPr>
            <w:r>
              <w:rPr>
                <w:rFonts w:ascii="Arial" w:eastAsia="Arial" w:hAnsi="Arial" w:cs="Arial"/>
                <w:sz w:val="16"/>
                <w:szCs w:val="16"/>
              </w:rPr>
              <w:t>Y8</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color w:val="FFFF00"/>
                <w:sz w:val="16"/>
                <w:szCs w:val="16"/>
              </w:rPr>
            </w:pPr>
            <w:r>
              <w:rPr>
                <w:rFonts w:ascii="Arial" w:eastAsia="Arial" w:hAnsi="Arial" w:cs="Arial"/>
                <w:color w:val="FFFF00"/>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color w:val="FFFF00"/>
                <w:sz w:val="20"/>
                <w:szCs w:val="20"/>
              </w:rPr>
            </w:pPr>
            <w:r>
              <w:rPr>
                <w:rFonts w:ascii="Arial" w:eastAsia="Arial" w:hAnsi="Arial" w:cs="Arial"/>
                <w:color w:val="FFFF00"/>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Guantes</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Cuchilla guadaña</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Tarros de aceite</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Y18</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tarros de fungicidas</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Y4</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r w:rsidR="002D448B">
        <w:trPr>
          <w:trHeight w:val="300"/>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tarros de herbicidas </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Y4</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r w:rsidR="002D448B">
        <w:trPr>
          <w:trHeight w:val="263"/>
        </w:trPr>
        <w:tc>
          <w:tcPr>
            <w:tcW w:w="212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20"/>
                <w:szCs w:val="20"/>
              </w:rPr>
            </w:pPr>
            <w:r>
              <w:rPr>
                <w:rFonts w:ascii="Arial" w:eastAsia="Arial" w:hAnsi="Arial" w:cs="Arial"/>
                <w:sz w:val="20"/>
                <w:szCs w:val="20"/>
              </w:rPr>
              <w:t>tarros de insecticidas Lorsban</w:t>
            </w:r>
          </w:p>
        </w:tc>
        <w:tc>
          <w:tcPr>
            <w:tcW w:w="11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4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06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Y4 - Y37</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w:t>
            </w:r>
          </w:p>
        </w:tc>
        <w:tc>
          <w:tcPr>
            <w:tcW w:w="96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w:t>
            </w:r>
          </w:p>
        </w:tc>
      </w:tr>
    </w:tbl>
    <w:p w:rsidR="002D448B" w:rsidRDefault="002D448B">
      <w:pPr>
        <w:spacing w:after="200" w:line="276" w:lineRule="auto"/>
        <w:ind w:left="0" w:hanging="2"/>
        <w:jc w:val="both"/>
        <w:rPr>
          <w:rFonts w:ascii="Arial" w:eastAsia="Arial" w:hAnsi="Arial" w:cs="Arial"/>
          <w:sz w:val="20"/>
          <w:szCs w:val="20"/>
        </w:rPr>
      </w:pPr>
    </w:p>
    <w:p w:rsidR="002D448B" w:rsidRDefault="00EB6C3D">
      <w:pPr>
        <w:pStyle w:val="Ttulo1"/>
        <w:tabs>
          <w:tab w:val="left" w:pos="6795"/>
        </w:tabs>
        <w:ind w:left="0" w:hanging="2"/>
        <w:jc w:val="both"/>
        <w:rPr>
          <w:rFonts w:ascii="Arial" w:eastAsia="Arial" w:hAnsi="Arial" w:cs="Arial"/>
          <w:sz w:val="20"/>
          <w:szCs w:val="20"/>
        </w:rPr>
      </w:pPr>
      <w:bookmarkStart w:id="79" w:name="_heading=h.lkorkvyu4frj" w:colFirst="0" w:colLast="0"/>
      <w:bookmarkEnd w:id="79"/>
      <w:r>
        <w:rPr>
          <w:rFonts w:ascii="Arial" w:eastAsia="Arial" w:hAnsi="Arial" w:cs="Arial"/>
          <w:sz w:val="20"/>
          <w:szCs w:val="20"/>
        </w:rPr>
        <w:t xml:space="preserve">10.6. </w:t>
      </w:r>
      <w:r w:rsidR="00686AC8">
        <w:rPr>
          <w:rFonts w:ascii="Arial" w:eastAsia="Arial" w:hAnsi="Arial" w:cs="Arial"/>
          <w:sz w:val="20"/>
          <w:szCs w:val="20"/>
        </w:rPr>
        <w:t>IDENTIFICACIÓN, CLASIFICACIÓN Y CUANTIFICACIÓN DE LOS RESIDUOS GENERADOS POR UBICACIÓN POR PARTE DEL USUARIO OPERADOR Y DE LA ZONA FRANCA INTERNACIONAL DE PEREIRA</w:t>
      </w:r>
    </w:p>
    <w:p w:rsidR="002D448B" w:rsidRDefault="002D448B">
      <w:pPr>
        <w:tabs>
          <w:tab w:val="left" w:pos="6795"/>
        </w:tabs>
        <w:ind w:left="0" w:hanging="2"/>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USUARIO OPERADOR PISO 1</w:t>
      </w:r>
    </w:p>
    <w:p w:rsidR="002D448B" w:rsidRDefault="002D448B">
      <w:pPr>
        <w:tabs>
          <w:tab w:val="left" w:pos="6795"/>
        </w:tabs>
        <w:ind w:left="0" w:hanging="2"/>
        <w:jc w:val="both"/>
        <w:rPr>
          <w:rFonts w:ascii="Arial" w:eastAsia="Arial" w:hAnsi="Arial" w:cs="Arial"/>
          <w:b/>
          <w:sz w:val="20"/>
          <w:szCs w:val="20"/>
        </w:rPr>
      </w:pPr>
    </w:p>
    <w:tbl>
      <w:tblPr>
        <w:tblStyle w:val="afffff7"/>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4,03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151,1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94,06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160,63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USUARIO OPERADOR PISO 2</w:t>
      </w:r>
    </w:p>
    <w:p w:rsidR="002D448B" w:rsidRDefault="002D448B">
      <w:pPr>
        <w:tabs>
          <w:tab w:val="left" w:pos="6795"/>
        </w:tabs>
        <w:ind w:left="0" w:hanging="2"/>
        <w:jc w:val="both"/>
        <w:rPr>
          <w:rFonts w:ascii="Arial" w:eastAsia="Arial" w:hAnsi="Arial" w:cs="Arial"/>
          <w:sz w:val="20"/>
          <w:szCs w:val="20"/>
        </w:rPr>
      </w:pPr>
    </w:p>
    <w:tbl>
      <w:tblPr>
        <w:tblStyle w:val="afffff8"/>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0,86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4,72</w:t>
            </w:r>
          </w:p>
        </w:tc>
      </w:tr>
      <w:tr w:rsidR="002D448B">
        <w:trPr>
          <w:trHeight w:val="454"/>
        </w:trPr>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63,9</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44,27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LUMINARIAS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2,94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PILAS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2,77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RAEE</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44,41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145,82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99,97</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OPERACIONES</w:t>
      </w: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tbl>
      <w:tblPr>
        <w:tblStyle w:val="afffff9"/>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18,46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21,95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81,53</w:t>
            </w:r>
          </w:p>
        </w:tc>
      </w:tr>
      <w:tr w:rsidR="002D448B">
        <w:tc>
          <w:tcPr>
            <w:tcW w:w="2834" w:type="dxa"/>
            <w:shd w:val="clear" w:color="auto" w:fill="auto"/>
            <w:tcMar>
              <w:top w:w="100" w:type="dxa"/>
              <w:left w:w="100" w:type="dxa"/>
              <w:bottom w:w="100" w:type="dxa"/>
              <w:right w:w="100" w:type="dxa"/>
            </w:tcMar>
          </w:tcPr>
          <w:p w:rsidR="002D448B" w:rsidRDefault="002D448B">
            <w:pPr>
              <w:widowControl w:val="0"/>
              <w:ind w:left="0" w:hanging="2"/>
              <w:rPr>
                <w:rFonts w:ascii="Arial" w:eastAsia="Arial" w:hAnsi="Arial" w:cs="Arial"/>
                <w:sz w:val="20"/>
                <w:szCs w:val="20"/>
              </w:rPr>
            </w:pPr>
          </w:p>
        </w:tc>
        <w:tc>
          <w:tcPr>
            <w:tcW w:w="2834" w:type="dxa"/>
            <w:shd w:val="clear" w:color="auto" w:fill="auto"/>
            <w:tcMar>
              <w:top w:w="100" w:type="dxa"/>
              <w:left w:w="100" w:type="dxa"/>
              <w:bottom w:w="100" w:type="dxa"/>
              <w:right w:w="100" w:type="dxa"/>
            </w:tcMar>
          </w:tcPr>
          <w:p w:rsidR="002D448B" w:rsidRDefault="002D448B">
            <w:pPr>
              <w:widowControl w:val="0"/>
              <w:ind w:left="0" w:hanging="2"/>
              <w:rPr>
                <w:rFonts w:ascii="Arial" w:eastAsia="Arial" w:hAnsi="Arial" w:cs="Arial"/>
                <w:sz w:val="20"/>
                <w:szCs w:val="20"/>
              </w:rPr>
            </w:pP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26,92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MONITOREO</w:t>
      </w:r>
    </w:p>
    <w:p w:rsidR="002D448B" w:rsidRDefault="002D448B">
      <w:pPr>
        <w:tabs>
          <w:tab w:val="left" w:pos="6795"/>
        </w:tabs>
        <w:ind w:left="0" w:hanging="2"/>
        <w:jc w:val="both"/>
        <w:rPr>
          <w:rFonts w:ascii="Arial" w:eastAsia="Arial" w:hAnsi="Arial" w:cs="Arial"/>
          <w:sz w:val="20"/>
          <w:szCs w:val="20"/>
        </w:rPr>
      </w:pPr>
    </w:p>
    <w:tbl>
      <w:tblPr>
        <w:tblStyle w:val="afffffa"/>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2,79</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18,45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12,33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81,54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15,12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EB6C3D" w:rsidRDefault="00EB6C3D">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lastRenderedPageBreak/>
        <w:t xml:space="preserve">UBICACIÓN: </w:t>
      </w:r>
      <w:r>
        <w:rPr>
          <w:rFonts w:ascii="Arial" w:eastAsia="Arial" w:hAnsi="Arial" w:cs="Arial"/>
          <w:b/>
          <w:sz w:val="20"/>
          <w:szCs w:val="20"/>
        </w:rPr>
        <w:t>PORTERÍAS</w:t>
      </w:r>
    </w:p>
    <w:p w:rsidR="002D448B" w:rsidRDefault="002D448B">
      <w:pPr>
        <w:tabs>
          <w:tab w:val="left" w:pos="6795"/>
        </w:tabs>
        <w:ind w:left="0" w:hanging="2"/>
        <w:jc w:val="both"/>
        <w:rPr>
          <w:rFonts w:ascii="Arial" w:eastAsia="Arial" w:hAnsi="Arial" w:cs="Arial"/>
          <w:sz w:val="20"/>
          <w:szCs w:val="20"/>
        </w:rPr>
      </w:pPr>
    </w:p>
    <w:tbl>
      <w:tblPr>
        <w:tblStyle w:val="afffffb"/>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55,4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55,4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LAVAMANOS PORTERÍAS</w:t>
      </w:r>
    </w:p>
    <w:p w:rsidR="002D448B" w:rsidRDefault="002D448B">
      <w:pPr>
        <w:tabs>
          <w:tab w:val="left" w:pos="6795"/>
        </w:tabs>
        <w:ind w:left="0" w:hanging="2"/>
        <w:jc w:val="both"/>
        <w:rPr>
          <w:rFonts w:ascii="Arial" w:eastAsia="Arial" w:hAnsi="Arial" w:cs="Arial"/>
          <w:sz w:val="20"/>
          <w:szCs w:val="20"/>
        </w:rPr>
      </w:pPr>
    </w:p>
    <w:tbl>
      <w:tblPr>
        <w:tblStyle w:val="afffffc"/>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41,06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41,06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EB6C3D" w:rsidRDefault="00EB6C3D">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lastRenderedPageBreak/>
        <w:t xml:space="preserve">UBICACIÓN: </w:t>
      </w:r>
      <w:r>
        <w:rPr>
          <w:rFonts w:ascii="Arial" w:eastAsia="Arial" w:hAnsi="Arial" w:cs="Arial"/>
          <w:b/>
          <w:sz w:val="20"/>
          <w:szCs w:val="20"/>
        </w:rPr>
        <w:t>PUNTO ECOLOGICO</w:t>
      </w:r>
    </w:p>
    <w:p w:rsidR="002D448B" w:rsidRDefault="002D448B">
      <w:pPr>
        <w:tabs>
          <w:tab w:val="left" w:pos="6795"/>
        </w:tabs>
        <w:ind w:left="0" w:hanging="2"/>
        <w:jc w:val="both"/>
        <w:rPr>
          <w:rFonts w:ascii="Arial" w:eastAsia="Arial" w:hAnsi="Arial" w:cs="Arial"/>
          <w:sz w:val="20"/>
          <w:szCs w:val="20"/>
        </w:rPr>
      </w:pPr>
    </w:p>
    <w:tbl>
      <w:tblPr>
        <w:tblStyle w:val="afffffd"/>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0,71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11,77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7,99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132,85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90,25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147,2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RESTAURANTE</w:t>
      </w:r>
    </w:p>
    <w:p w:rsidR="002D448B" w:rsidRDefault="002D448B">
      <w:pPr>
        <w:tabs>
          <w:tab w:val="left" w:pos="6795"/>
        </w:tabs>
        <w:ind w:left="0" w:hanging="2"/>
        <w:jc w:val="both"/>
        <w:rPr>
          <w:rFonts w:ascii="Arial" w:eastAsia="Arial" w:hAnsi="Arial" w:cs="Arial"/>
          <w:sz w:val="20"/>
          <w:szCs w:val="20"/>
        </w:rPr>
      </w:pPr>
    </w:p>
    <w:tbl>
      <w:tblPr>
        <w:tblStyle w:val="afffffe"/>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352,75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93,83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23,18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6,16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375,93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EB6C3D" w:rsidRDefault="00EB6C3D">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lastRenderedPageBreak/>
        <w:t xml:space="preserve">UBICACIÓN: </w:t>
      </w:r>
      <w:r>
        <w:rPr>
          <w:rFonts w:ascii="Arial" w:eastAsia="Arial" w:hAnsi="Arial" w:cs="Arial"/>
          <w:b/>
          <w:sz w:val="20"/>
          <w:szCs w:val="20"/>
        </w:rPr>
        <w:t xml:space="preserve">KIOSKO </w:t>
      </w:r>
    </w:p>
    <w:p w:rsidR="002D448B" w:rsidRDefault="002D448B">
      <w:pPr>
        <w:tabs>
          <w:tab w:val="left" w:pos="6795"/>
        </w:tabs>
        <w:ind w:left="0" w:hanging="2"/>
        <w:jc w:val="both"/>
        <w:rPr>
          <w:rFonts w:ascii="Arial" w:eastAsia="Arial" w:hAnsi="Arial" w:cs="Arial"/>
          <w:sz w:val="20"/>
          <w:szCs w:val="20"/>
        </w:rPr>
      </w:pPr>
    </w:p>
    <w:tbl>
      <w:tblPr>
        <w:tblStyle w:val="affffff"/>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1,44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98,55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69,2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PRADOS Y MANI</w:t>
      </w:r>
    </w:p>
    <w:p w:rsidR="002D448B" w:rsidRDefault="002D448B">
      <w:pPr>
        <w:tabs>
          <w:tab w:val="left" w:pos="6795"/>
        </w:tabs>
        <w:ind w:left="0" w:hanging="2"/>
        <w:jc w:val="both"/>
        <w:rPr>
          <w:rFonts w:ascii="Arial" w:eastAsia="Arial" w:hAnsi="Arial" w:cs="Arial"/>
          <w:sz w:val="20"/>
          <w:szCs w:val="20"/>
        </w:rPr>
      </w:pPr>
    </w:p>
    <w:tbl>
      <w:tblPr>
        <w:tblStyle w:val="affffff0"/>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ORGÁNICOS (PASTO, HOJARASCA, RAMAS SECAS)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607,3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607,3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8419DF">
      <w:pPr>
        <w:pStyle w:val="Ttulo1"/>
        <w:tabs>
          <w:tab w:val="left" w:pos="6795"/>
        </w:tabs>
        <w:ind w:left="0" w:hanging="2"/>
        <w:jc w:val="both"/>
        <w:rPr>
          <w:rFonts w:ascii="Arial" w:eastAsia="Arial" w:hAnsi="Arial" w:cs="Arial"/>
          <w:sz w:val="20"/>
          <w:szCs w:val="20"/>
        </w:rPr>
      </w:pPr>
      <w:bookmarkStart w:id="80" w:name="_heading=h.9yd5cgmg7fep" w:colFirst="0" w:colLast="0"/>
      <w:bookmarkEnd w:id="80"/>
      <w:r w:rsidRPr="008419DF">
        <w:rPr>
          <w:rFonts w:ascii="Arial" w:eastAsia="Arial" w:hAnsi="Arial" w:cs="Arial"/>
          <w:sz w:val="20"/>
          <w:szCs w:val="20"/>
        </w:rPr>
        <w:lastRenderedPageBreak/>
        <w:t>10.7.</w:t>
      </w:r>
      <w:r>
        <w:rPr>
          <w:rFonts w:ascii="Arial" w:eastAsia="Arial" w:hAnsi="Arial" w:cs="Arial"/>
          <w:bCs w:val="0"/>
          <w:color w:val="auto"/>
          <w:sz w:val="20"/>
          <w:szCs w:val="20"/>
          <w:lang w:val="es-ES" w:eastAsia="es-ES"/>
        </w:rPr>
        <w:t xml:space="preserve"> </w:t>
      </w:r>
      <w:r w:rsidR="00686AC8">
        <w:rPr>
          <w:rFonts w:ascii="Arial" w:eastAsia="Arial" w:hAnsi="Arial" w:cs="Arial"/>
          <w:sz w:val="20"/>
          <w:szCs w:val="20"/>
        </w:rPr>
        <w:t>ID</w:t>
      </w:r>
      <w:r w:rsidR="00686AC8" w:rsidRPr="008419DF">
        <w:rPr>
          <w:rFonts w:ascii="Arial" w:eastAsia="Arial" w:hAnsi="Arial" w:cs="Arial"/>
          <w:sz w:val="20"/>
          <w:szCs w:val="20"/>
        </w:rPr>
        <w:t>ENTIFICACIÓ</w:t>
      </w:r>
      <w:r w:rsidR="00686AC8">
        <w:rPr>
          <w:rFonts w:ascii="Arial" w:eastAsia="Arial" w:hAnsi="Arial" w:cs="Arial"/>
          <w:sz w:val="20"/>
          <w:szCs w:val="20"/>
        </w:rPr>
        <w:t>N, CLASIFICACIÓN Y CUANTIFICACIÓN DE LOS RESIDUOS GENERADOS POR UBICACIÓN, POR PARTE DE LAS EMPRESAS USUARIAS DE LA ZONA FRANCA INTERNACIONAL DE PEREIRA</w:t>
      </w:r>
    </w:p>
    <w:p w:rsidR="002D448B" w:rsidRDefault="002D448B">
      <w:pPr>
        <w:tabs>
          <w:tab w:val="left" w:pos="6795"/>
        </w:tabs>
        <w:ind w:left="0" w:hanging="2"/>
      </w:pP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ACOTAR</w:t>
      </w:r>
    </w:p>
    <w:p w:rsidR="002D448B" w:rsidRDefault="002D448B">
      <w:pPr>
        <w:tabs>
          <w:tab w:val="left" w:pos="6795"/>
        </w:tabs>
        <w:ind w:left="0" w:hanging="2"/>
        <w:jc w:val="both"/>
        <w:rPr>
          <w:rFonts w:ascii="Arial" w:eastAsia="Arial" w:hAnsi="Arial" w:cs="Arial"/>
          <w:sz w:val="20"/>
          <w:szCs w:val="20"/>
        </w:rPr>
      </w:pPr>
    </w:p>
    <w:tbl>
      <w:tblPr>
        <w:tblStyle w:val="affffff1"/>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0,81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2,44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49,55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89,84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55,15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NEOHYUNDAI</w:t>
      </w:r>
    </w:p>
    <w:p w:rsidR="002D448B" w:rsidRDefault="002D448B">
      <w:pPr>
        <w:tabs>
          <w:tab w:val="left" w:pos="6795"/>
        </w:tabs>
        <w:ind w:left="0" w:hanging="2"/>
        <w:jc w:val="both"/>
        <w:rPr>
          <w:rFonts w:ascii="Arial" w:eastAsia="Arial" w:hAnsi="Arial" w:cs="Arial"/>
          <w:sz w:val="20"/>
          <w:szCs w:val="20"/>
        </w:rPr>
      </w:pPr>
    </w:p>
    <w:tbl>
      <w:tblPr>
        <w:tblStyle w:val="affffff2"/>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34,12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9,86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7,55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56,00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13,48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686AC8" w:rsidP="008419DF">
      <w:pPr>
        <w:tabs>
          <w:tab w:val="left" w:pos="6795"/>
        </w:tabs>
        <w:ind w:leftChars="0" w:left="0" w:firstLineChars="0" w:firstLine="0"/>
        <w:jc w:val="both"/>
        <w:rPr>
          <w:rFonts w:ascii="Arial" w:eastAsia="Arial" w:hAnsi="Arial" w:cs="Arial"/>
          <w:b/>
          <w:sz w:val="20"/>
          <w:szCs w:val="20"/>
        </w:rPr>
      </w:pPr>
      <w:r>
        <w:rPr>
          <w:rFonts w:ascii="Arial" w:eastAsia="Arial" w:hAnsi="Arial" w:cs="Arial"/>
          <w:sz w:val="20"/>
          <w:szCs w:val="20"/>
        </w:rPr>
        <w:lastRenderedPageBreak/>
        <w:t xml:space="preserve">UBICACIÓN: </w:t>
      </w:r>
      <w:r>
        <w:rPr>
          <w:rFonts w:ascii="Arial" w:eastAsia="Arial" w:hAnsi="Arial" w:cs="Arial"/>
          <w:b/>
          <w:sz w:val="20"/>
          <w:szCs w:val="20"/>
        </w:rPr>
        <w:t>ARTURO CALLE</w:t>
      </w:r>
    </w:p>
    <w:p w:rsidR="002D448B" w:rsidRDefault="002D448B">
      <w:pPr>
        <w:tabs>
          <w:tab w:val="left" w:pos="6795"/>
        </w:tabs>
        <w:ind w:left="0" w:hanging="2"/>
        <w:jc w:val="both"/>
        <w:rPr>
          <w:rFonts w:ascii="Arial" w:eastAsia="Arial" w:hAnsi="Arial" w:cs="Arial"/>
          <w:sz w:val="20"/>
          <w:szCs w:val="20"/>
        </w:rPr>
      </w:pPr>
    </w:p>
    <w:tbl>
      <w:tblPr>
        <w:tblStyle w:val="affffff3"/>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829,11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53,96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90,05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5,86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20,85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596,4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38,81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1536,41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ASELOG</w:t>
      </w:r>
    </w:p>
    <w:p w:rsidR="002D448B" w:rsidRDefault="002D448B">
      <w:pPr>
        <w:tabs>
          <w:tab w:val="left" w:pos="6795"/>
        </w:tabs>
        <w:ind w:left="0" w:hanging="2"/>
        <w:jc w:val="both"/>
        <w:rPr>
          <w:rFonts w:ascii="Arial" w:eastAsia="Arial" w:hAnsi="Arial" w:cs="Arial"/>
          <w:sz w:val="20"/>
          <w:szCs w:val="20"/>
        </w:rPr>
      </w:pPr>
    </w:p>
    <w:tbl>
      <w:tblPr>
        <w:tblStyle w:val="affffff4"/>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5,75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2,74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4,20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199,75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95,25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209,7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8419DF" w:rsidRDefault="008419DF" w:rsidP="008419DF">
      <w:pPr>
        <w:tabs>
          <w:tab w:val="left" w:pos="6795"/>
        </w:tabs>
        <w:ind w:leftChars="0" w:left="0" w:firstLineChars="0" w:firstLine="0"/>
        <w:jc w:val="both"/>
        <w:rPr>
          <w:rFonts w:ascii="Arial" w:eastAsia="Arial" w:hAnsi="Arial" w:cs="Arial"/>
          <w:sz w:val="20"/>
          <w:szCs w:val="20"/>
        </w:rPr>
      </w:pPr>
    </w:p>
    <w:p w:rsidR="002D448B" w:rsidRDefault="00686AC8" w:rsidP="008419DF">
      <w:pPr>
        <w:tabs>
          <w:tab w:val="left" w:pos="6795"/>
        </w:tabs>
        <w:ind w:leftChars="0" w:left="0" w:firstLineChars="0" w:firstLine="0"/>
        <w:jc w:val="both"/>
        <w:rPr>
          <w:rFonts w:ascii="Arial" w:eastAsia="Arial" w:hAnsi="Arial" w:cs="Arial"/>
          <w:b/>
          <w:sz w:val="20"/>
          <w:szCs w:val="20"/>
        </w:rPr>
      </w:pPr>
      <w:r>
        <w:rPr>
          <w:rFonts w:ascii="Arial" w:eastAsia="Arial" w:hAnsi="Arial" w:cs="Arial"/>
          <w:sz w:val="20"/>
          <w:szCs w:val="20"/>
        </w:rPr>
        <w:lastRenderedPageBreak/>
        <w:t xml:space="preserve">UBICACIÓN: </w:t>
      </w:r>
      <w:r>
        <w:rPr>
          <w:rFonts w:ascii="Arial" w:eastAsia="Arial" w:hAnsi="Arial" w:cs="Arial"/>
          <w:b/>
          <w:sz w:val="20"/>
          <w:szCs w:val="20"/>
        </w:rPr>
        <w:t>AZKOYEN</w:t>
      </w:r>
    </w:p>
    <w:p w:rsidR="002D448B" w:rsidRDefault="002D448B">
      <w:pPr>
        <w:tabs>
          <w:tab w:val="left" w:pos="6795"/>
        </w:tabs>
        <w:ind w:left="0" w:hanging="2"/>
        <w:jc w:val="both"/>
        <w:rPr>
          <w:rFonts w:ascii="Arial" w:eastAsia="Arial" w:hAnsi="Arial" w:cs="Arial"/>
          <w:sz w:val="20"/>
          <w:szCs w:val="20"/>
        </w:rPr>
      </w:pPr>
    </w:p>
    <w:tbl>
      <w:tblPr>
        <w:tblStyle w:val="affffff5"/>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203,55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56,23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0,77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18,78</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0,27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0,67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84,17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23,25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361,97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99,97</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LOUIS BARTON</w:t>
      </w:r>
    </w:p>
    <w:p w:rsidR="002D448B" w:rsidRDefault="002D448B">
      <w:pPr>
        <w:tabs>
          <w:tab w:val="left" w:pos="6795"/>
        </w:tabs>
        <w:ind w:left="0" w:hanging="2"/>
        <w:jc w:val="both"/>
        <w:rPr>
          <w:rFonts w:ascii="Arial" w:eastAsia="Arial" w:hAnsi="Arial" w:cs="Arial"/>
          <w:sz w:val="20"/>
          <w:szCs w:val="20"/>
        </w:rPr>
      </w:pPr>
    </w:p>
    <w:tbl>
      <w:tblPr>
        <w:tblStyle w:val="affffff6"/>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49,30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5,80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114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13,41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93,25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10,97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151,65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17,84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2,35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421,45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49,59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849,7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99,96</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ONZAS B1</w:t>
      </w:r>
    </w:p>
    <w:p w:rsidR="002D448B" w:rsidRDefault="002D448B">
      <w:pPr>
        <w:tabs>
          <w:tab w:val="left" w:pos="6795"/>
        </w:tabs>
        <w:ind w:left="0" w:hanging="2"/>
        <w:jc w:val="both"/>
        <w:rPr>
          <w:rFonts w:ascii="Arial" w:eastAsia="Arial" w:hAnsi="Arial" w:cs="Arial"/>
          <w:b/>
          <w:sz w:val="20"/>
          <w:szCs w:val="20"/>
        </w:rPr>
      </w:pPr>
    </w:p>
    <w:tbl>
      <w:tblPr>
        <w:tblStyle w:val="affffff7"/>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72,70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34,32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2,36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134,12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63,31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211,82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ONZAS B32</w:t>
      </w:r>
    </w:p>
    <w:p w:rsidR="002D448B" w:rsidRDefault="002D448B">
      <w:pPr>
        <w:tabs>
          <w:tab w:val="left" w:pos="6795"/>
        </w:tabs>
        <w:ind w:left="0" w:hanging="2"/>
        <w:jc w:val="both"/>
        <w:rPr>
          <w:rFonts w:ascii="Arial" w:eastAsia="Arial" w:hAnsi="Arial" w:cs="Arial"/>
          <w:b/>
          <w:sz w:val="20"/>
          <w:szCs w:val="20"/>
        </w:rPr>
      </w:pPr>
    </w:p>
    <w:tbl>
      <w:tblPr>
        <w:tblStyle w:val="affffff8"/>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 xml:space="preserve"> 0,04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1719,43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32,47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1188,50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22,44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1810,43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34,19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lastRenderedPageBreak/>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573,95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10,83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5294,76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99,97</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PANGLO</w:t>
      </w:r>
    </w:p>
    <w:p w:rsidR="002D448B" w:rsidRDefault="002D448B">
      <w:pPr>
        <w:tabs>
          <w:tab w:val="left" w:pos="6795"/>
        </w:tabs>
        <w:ind w:left="0" w:hanging="2"/>
        <w:jc w:val="both"/>
        <w:rPr>
          <w:rFonts w:ascii="Arial" w:eastAsia="Arial" w:hAnsi="Arial" w:cs="Arial"/>
          <w:b/>
          <w:sz w:val="20"/>
          <w:szCs w:val="20"/>
        </w:rPr>
      </w:pPr>
    </w:p>
    <w:tbl>
      <w:tblPr>
        <w:tblStyle w:val="affffff9"/>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47,1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16,89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19,40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177,55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63,69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278,75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SUTEX</w:t>
      </w:r>
    </w:p>
    <w:p w:rsidR="002D448B" w:rsidRDefault="002D448B">
      <w:pPr>
        <w:tabs>
          <w:tab w:val="left" w:pos="6795"/>
        </w:tabs>
        <w:ind w:left="0" w:hanging="2"/>
        <w:jc w:val="both"/>
        <w:rPr>
          <w:rFonts w:ascii="Arial" w:eastAsia="Arial" w:hAnsi="Arial" w:cs="Arial"/>
          <w:b/>
          <w:sz w:val="20"/>
          <w:szCs w:val="20"/>
        </w:rPr>
      </w:pPr>
    </w:p>
    <w:tbl>
      <w:tblPr>
        <w:tblStyle w:val="affffffa"/>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3,20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0,32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0,15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979,68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99,52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984,38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TECNISERVICIOS</w:t>
      </w:r>
    </w:p>
    <w:p w:rsidR="002D448B" w:rsidRDefault="002D448B">
      <w:pPr>
        <w:tabs>
          <w:tab w:val="left" w:pos="6795"/>
        </w:tabs>
        <w:ind w:left="0" w:hanging="2"/>
        <w:jc w:val="both"/>
        <w:rPr>
          <w:rFonts w:ascii="Arial" w:eastAsia="Arial" w:hAnsi="Arial" w:cs="Arial"/>
          <w:b/>
          <w:sz w:val="20"/>
          <w:szCs w:val="20"/>
        </w:rPr>
      </w:pPr>
    </w:p>
    <w:tbl>
      <w:tblPr>
        <w:tblStyle w:val="affffffb"/>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9,35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67,26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0,40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2,87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4,15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29,85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13,9</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r w:rsidR="002D448B">
        <w:tc>
          <w:tcPr>
            <w:tcW w:w="2834" w:type="dxa"/>
            <w:shd w:val="clear" w:color="auto" w:fill="auto"/>
            <w:tcMar>
              <w:top w:w="100" w:type="dxa"/>
              <w:left w:w="100" w:type="dxa"/>
              <w:bottom w:w="100" w:type="dxa"/>
              <w:right w:w="100" w:type="dxa"/>
            </w:tcMar>
          </w:tcPr>
          <w:p w:rsidR="002D448B" w:rsidRDefault="002D448B">
            <w:pPr>
              <w:widowControl w:val="0"/>
              <w:ind w:left="0" w:hanging="2"/>
              <w:rPr>
                <w:rFonts w:ascii="Arial" w:eastAsia="Arial" w:hAnsi="Arial" w:cs="Arial"/>
                <w:sz w:val="20"/>
                <w:szCs w:val="20"/>
              </w:rPr>
            </w:pP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c>
          <w:tcPr>
            <w:tcW w:w="2834"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20"/>
                <w:szCs w:val="20"/>
              </w:rPr>
            </w:pP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UBICACIÓN: </w:t>
      </w:r>
      <w:r>
        <w:rPr>
          <w:rFonts w:ascii="Arial" w:eastAsia="Arial" w:hAnsi="Arial" w:cs="Arial"/>
          <w:b/>
          <w:sz w:val="20"/>
          <w:szCs w:val="20"/>
        </w:rPr>
        <w:t>WENCO</w:t>
      </w:r>
    </w:p>
    <w:p w:rsidR="002D448B" w:rsidRDefault="002D448B">
      <w:pPr>
        <w:tabs>
          <w:tab w:val="left" w:pos="6795"/>
        </w:tabs>
        <w:ind w:left="0" w:hanging="2"/>
        <w:jc w:val="both"/>
        <w:rPr>
          <w:rFonts w:ascii="Arial" w:eastAsia="Arial" w:hAnsi="Arial" w:cs="Arial"/>
          <w:b/>
          <w:sz w:val="20"/>
          <w:szCs w:val="20"/>
        </w:rPr>
      </w:pPr>
    </w:p>
    <w:tbl>
      <w:tblPr>
        <w:tblStyle w:val="affffffc"/>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CARTÓN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12,25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7,62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3,04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8,46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5,26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CRAFT</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RESTOS DE COMIDA</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sz w:val="20"/>
                <w:szCs w:val="20"/>
              </w:rPr>
              <w:t>RESIDUOS ORDINARIOS (BASURAS)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135,15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84,06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GENERADO EN LA 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160,76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pStyle w:val="Ttulo2"/>
        <w:tabs>
          <w:tab w:val="left" w:pos="6795"/>
        </w:tabs>
        <w:ind w:left="0" w:hanging="2"/>
        <w:jc w:val="both"/>
        <w:rPr>
          <w:rFonts w:ascii="Arial" w:eastAsia="Arial" w:hAnsi="Arial" w:cs="Arial"/>
          <w:sz w:val="20"/>
          <w:szCs w:val="20"/>
        </w:rPr>
      </w:pPr>
      <w:bookmarkStart w:id="81" w:name="_heading=h.oabxed4xb4kw" w:colFirst="0" w:colLast="0"/>
      <w:bookmarkEnd w:id="81"/>
    </w:p>
    <w:p w:rsidR="002D448B" w:rsidRPr="008419DF" w:rsidRDefault="008419DF">
      <w:pPr>
        <w:pStyle w:val="Ttulo2"/>
        <w:tabs>
          <w:tab w:val="left" w:pos="6795"/>
        </w:tabs>
        <w:ind w:left="0" w:hanging="2"/>
        <w:jc w:val="both"/>
        <w:rPr>
          <w:rFonts w:ascii="Arial" w:eastAsia="Arial" w:hAnsi="Arial" w:cs="Arial"/>
          <w:bCs/>
          <w:color w:val="365F91"/>
          <w:sz w:val="20"/>
          <w:szCs w:val="20"/>
          <w:lang w:val="es-CO" w:eastAsia="en-US"/>
        </w:rPr>
      </w:pPr>
      <w:bookmarkStart w:id="82" w:name="_heading=h.ubc5856l9l7o" w:colFirst="0" w:colLast="0"/>
      <w:bookmarkEnd w:id="82"/>
      <w:r w:rsidRPr="008419DF">
        <w:rPr>
          <w:rFonts w:ascii="Arial" w:eastAsia="Arial" w:hAnsi="Arial" w:cs="Arial"/>
          <w:bCs/>
          <w:color w:val="365F91"/>
          <w:sz w:val="20"/>
          <w:szCs w:val="20"/>
          <w:lang w:val="es-CO" w:eastAsia="en-US"/>
        </w:rPr>
        <w:t xml:space="preserve">10.8. </w:t>
      </w:r>
      <w:r w:rsidR="00686AC8" w:rsidRPr="008419DF">
        <w:rPr>
          <w:rFonts w:ascii="Arial" w:eastAsia="Arial" w:hAnsi="Arial" w:cs="Arial"/>
          <w:bCs/>
          <w:color w:val="365F91"/>
          <w:sz w:val="20"/>
          <w:szCs w:val="20"/>
          <w:lang w:val="es-CO" w:eastAsia="en-US"/>
        </w:rPr>
        <w:t>RESUMEN DE RESIDUOS GENERADOS EN LA ZONA FRANCA INTERNACIONAL POR UBICACIÓN (usuario operador, agrupación, restaurante, zonas comunes)</w:t>
      </w:r>
    </w:p>
    <w:p w:rsidR="002D448B" w:rsidRDefault="002D448B">
      <w:pPr>
        <w:tabs>
          <w:tab w:val="left" w:pos="6795"/>
        </w:tabs>
        <w:ind w:left="0" w:hanging="2"/>
      </w:pPr>
    </w:p>
    <w:p w:rsidR="002D448B" w:rsidRDefault="002D448B">
      <w:pPr>
        <w:tabs>
          <w:tab w:val="left" w:pos="6795"/>
        </w:tabs>
        <w:ind w:left="0" w:hanging="2"/>
      </w:pPr>
    </w:p>
    <w:p w:rsidR="002D448B" w:rsidRDefault="002D448B">
      <w:pPr>
        <w:tabs>
          <w:tab w:val="left" w:pos="6795"/>
        </w:tabs>
        <w:ind w:left="0" w:hanging="2"/>
        <w:jc w:val="both"/>
        <w:rPr>
          <w:rFonts w:ascii="Arial" w:eastAsia="Arial" w:hAnsi="Arial" w:cs="Arial"/>
          <w:b/>
          <w:sz w:val="20"/>
          <w:szCs w:val="20"/>
        </w:rPr>
      </w:pPr>
    </w:p>
    <w:tbl>
      <w:tblPr>
        <w:tblStyle w:val="affffffd"/>
        <w:tblW w:w="9585" w:type="dxa"/>
        <w:tblInd w:w="-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765"/>
        <w:gridCol w:w="855"/>
        <w:gridCol w:w="480"/>
        <w:gridCol w:w="570"/>
        <w:gridCol w:w="645"/>
        <w:gridCol w:w="990"/>
        <w:gridCol w:w="825"/>
        <w:gridCol w:w="570"/>
        <w:gridCol w:w="600"/>
        <w:gridCol w:w="1035"/>
        <w:gridCol w:w="840"/>
      </w:tblGrid>
      <w:tr w:rsidR="002D448B">
        <w:trPr>
          <w:trHeight w:val="1003"/>
        </w:trPr>
        <w:tc>
          <w:tcPr>
            <w:tcW w:w="141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UBICACIÓN</w:t>
            </w:r>
          </w:p>
        </w:tc>
        <w:tc>
          <w:tcPr>
            <w:tcW w:w="765" w:type="dxa"/>
            <w:shd w:val="clear" w:color="auto" w:fill="auto"/>
            <w:tcMar>
              <w:top w:w="100" w:type="dxa"/>
              <w:left w:w="100" w:type="dxa"/>
              <w:bottom w:w="100" w:type="dxa"/>
              <w:right w:w="100" w:type="dxa"/>
            </w:tcMar>
          </w:tcPr>
          <w:p w:rsidR="002D448B" w:rsidRDefault="00686AC8">
            <w:pPr>
              <w:widowControl w:val="0"/>
              <w:jc w:val="center"/>
              <w:rPr>
                <w:rFonts w:ascii="Arial" w:eastAsia="Arial" w:hAnsi="Arial" w:cs="Arial"/>
                <w:sz w:val="14"/>
                <w:szCs w:val="14"/>
              </w:rPr>
            </w:pPr>
            <w:r>
              <w:rPr>
                <w:rFonts w:ascii="Arial" w:eastAsia="Arial" w:hAnsi="Arial" w:cs="Arial"/>
                <w:sz w:val="14"/>
                <w:szCs w:val="14"/>
              </w:rPr>
              <w:t>Restos de Comida</w:t>
            </w:r>
          </w:p>
        </w:tc>
        <w:tc>
          <w:tcPr>
            <w:tcW w:w="855"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Restos de Jardinería y poda de árboles</w:t>
            </w:r>
          </w:p>
        </w:tc>
        <w:tc>
          <w:tcPr>
            <w:tcW w:w="48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Papel</w:t>
            </w:r>
          </w:p>
        </w:tc>
        <w:tc>
          <w:tcPr>
            <w:tcW w:w="57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plástico</w:t>
            </w:r>
          </w:p>
        </w:tc>
        <w:tc>
          <w:tcPr>
            <w:tcW w:w="645"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cartón</w:t>
            </w:r>
          </w:p>
        </w:tc>
        <w:tc>
          <w:tcPr>
            <w:tcW w:w="99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Residuos ordinarios (basura)</w:t>
            </w:r>
          </w:p>
        </w:tc>
        <w:tc>
          <w:tcPr>
            <w:tcW w:w="82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lumina-</w:t>
            </w:r>
          </w:p>
          <w:p w:rsidR="002D448B" w:rsidRDefault="00686AC8">
            <w:pPr>
              <w:widowControl w:val="0"/>
              <w:ind w:left="0" w:hanging="2"/>
              <w:rPr>
                <w:rFonts w:ascii="Arial" w:eastAsia="Arial" w:hAnsi="Arial" w:cs="Arial"/>
                <w:sz w:val="16"/>
                <w:szCs w:val="16"/>
              </w:rPr>
            </w:pPr>
            <w:r>
              <w:rPr>
                <w:rFonts w:ascii="Arial" w:eastAsia="Arial" w:hAnsi="Arial" w:cs="Arial"/>
                <w:sz w:val="16"/>
                <w:szCs w:val="16"/>
              </w:rPr>
              <w:t>rias</w:t>
            </w:r>
          </w:p>
        </w:tc>
        <w:tc>
          <w:tcPr>
            <w:tcW w:w="57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pilas</w:t>
            </w:r>
          </w:p>
        </w:tc>
        <w:tc>
          <w:tcPr>
            <w:tcW w:w="60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Raee</w:t>
            </w:r>
          </w:p>
        </w:tc>
        <w:tc>
          <w:tcPr>
            <w:tcW w:w="103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Total Generado</w:t>
            </w:r>
          </w:p>
        </w:tc>
        <w:tc>
          <w:tcPr>
            <w:tcW w:w="84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 xml:space="preserve">Usuario operador </w:t>
            </w:r>
          </w:p>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piso 1</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6,48</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3,05</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151,1</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160,63</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9,76</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Usuario operador</w:t>
            </w:r>
          </w:p>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piso 2</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 xml:space="preserve"> 6,82</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1,25</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63,9</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4,25</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64,1</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145,82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8,86</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Operaciones</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4,97</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21,95</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26,92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1,63</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Monitoreo</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2,79</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12,33</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15,12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0,91</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Porterías</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55,4</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55,4</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3,36</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lavamanos porterías</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41,06</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41,6</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2,52</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 xml:space="preserve">Punto </w:t>
            </w:r>
            <w:r>
              <w:rPr>
                <w:rFonts w:ascii="Arial" w:eastAsia="Arial" w:hAnsi="Arial" w:cs="Arial"/>
                <w:b/>
                <w:sz w:val="16"/>
                <w:szCs w:val="16"/>
              </w:rPr>
              <w:lastRenderedPageBreak/>
              <w:t>ecologico</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lastRenderedPageBreak/>
              <w:t>11,77</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1,05</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1,53</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132,85</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147,2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8,95</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Restaurante</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352,75</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23,18</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375,93</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22,85</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Kiosko</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 xml:space="preserve">0 </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68,2</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69,2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4,20</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Zonas comunes</w:t>
            </w:r>
          </w:p>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(prados y mani)</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607,3</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607,3</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36,92</w:t>
            </w:r>
          </w:p>
        </w:tc>
      </w:tr>
      <w:tr w:rsidR="002D448B">
        <w:tc>
          <w:tcPr>
            <w:tcW w:w="141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16"/>
                <w:szCs w:val="16"/>
              </w:rPr>
            </w:pPr>
            <w:r>
              <w:rPr>
                <w:rFonts w:ascii="Arial" w:eastAsia="Arial" w:hAnsi="Arial" w:cs="Arial"/>
                <w:b/>
                <w:sz w:val="16"/>
                <w:szCs w:val="16"/>
              </w:rPr>
              <w:t>TOTALES</w:t>
            </w:r>
          </w:p>
        </w:tc>
        <w:tc>
          <w:tcPr>
            <w:tcW w:w="7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385,58</w:t>
            </w:r>
          </w:p>
        </w:tc>
        <w:tc>
          <w:tcPr>
            <w:tcW w:w="85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607,3</w:t>
            </w:r>
          </w:p>
        </w:tc>
        <w:tc>
          <w:tcPr>
            <w:tcW w:w="48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1,05</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6,83</w:t>
            </w:r>
          </w:p>
        </w:tc>
        <w:tc>
          <w:tcPr>
            <w:tcW w:w="9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569,97</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4,25</w:t>
            </w:r>
          </w:p>
        </w:tc>
        <w:tc>
          <w:tcPr>
            <w:tcW w:w="57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w:t>
            </w:r>
          </w:p>
        </w:tc>
        <w:tc>
          <w:tcPr>
            <w:tcW w:w="6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64,1</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1.644,58</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99,96</w:t>
            </w:r>
          </w:p>
        </w:tc>
      </w:tr>
    </w:tbl>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pStyle w:val="Subttulo"/>
        <w:tabs>
          <w:tab w:val="left" w:pos="6795"/>
        </w:tabs>
        <w:ind w:left="3" w:hanging="5"/>
        <w:jc w:val="both"/>
        <w:rPr>
          <w:rFonts w:ascii="Arial" w:eastAsia="Arial" w:hAnsi="Arial" w:cs="Arial"/>
          <w:sz w:val="22"/>
          <w:szCs w:val="22"/>
        </w:rPr>
      </w:pPr>
      <w:bookmarkStart w:id="83" w:name="_heading=h.kpwznuojzuwu" w:colFirst="0" w:colLast="0"/>
      <w:bookmarkEnd w:id="83"/>
      <w:r>
        <w:br w:type="page"/>
      </w:r>
    </w:p>
    <w:p w:rsidR="002D448B" w:rsidRDefault="00686AC8">
      <w:pPr>
        <w:pStyle w:val="Subttulo"/>
        <w:tabs>
          <w:tab w:val="left" w:pos="6795"/>
        </w:tabs>
        <w:ind w:left="0" w:hanging="2"/>
        <w:jc w:val="both"/>
        <w:rPr>
          <w:rFonts w:ascii="Arial" w:eastAsia="Arial" w:hAnsi="Arial" w:cs="Arial"/>
          <w:sz w:val="22"/>
          <w:szCs w:val="22"/>
        </w:rPr>
      </w:pPr>
      <w:bookmarkStart w:id="84" w:name="_heading=h.avsw5r48gsi9" w:colFirst="0" w:colLast="0"/>
      <w:bookmarkEnd w:id="84"/>
      <w:r>
        <w:rPr>
          <w:rFonts w:ascii="Arial" w:eastAsia="Arial" w:hAnsi="Arial" w:cs="Arial"/>
          <w:sz w:val="22"/>
          <w:szCs w:val="22"/>
        </w:rPr>
        <w:lastRenderedPageBreak/>
        <w:t>Análisis de la Información</w:t>
      </w:r>
    </w:p>
    <w:p w:rsidR="002D448B" w:rsidRDefault="002D448B">
      <w:pPr>
        <w:tabs>
          <w:tab w:val="left" w:pos="6795"/>
        </w:tabs>
        <w:ind w:left="0" w:hanging="2"/>
      </w:pPr>
    </w:p>
    <w:p w:rsidR="002D448B" w:rsidRDefault="00686AC8">
      <w:pPr>
        <w:tabs>
          <w:tab w:val="left" w:pos="6795"/>
        </w:tabs>
        <w:ind w:left="0" w:hanging="2"/>
      </w:pPr>
      <w:r>
        <w:rPr>
          <w:noProof/>
          <w:lang w:val="es-CO" w:eastAsia="es-CO"/>
        </w:rPr>
        <w:drawing>
          <wp:inline distT="114300" distB="114300" distL="114300" distR="114300">
            <wp:extent cx="5400000" cy="2997200"/>
            <wp:effectExtent l="0" t="0" r="0" b="0"/>
            <wp:docPr id="10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00000" cy="2997200"/>
                    </a:xfrm>
                    <a:prstGeom prst="rect">
                      <a:avLst/>
                    </a:prstGeom>
                    <a:ln/>
                  </pic:spPr>
                </pic:pic>
              </a:graphicData>
            </a:graphic>
          </wp:inline>
        </w:drawing>
      </w:r>
    </w:p>
    <w:p w:rsidR="002D448B" w:rsidRDefault="002D448B">
      <w:pPr>
        <w:tabs>
          <w:tab w:val="left" w:pos="6795"/>
        </w:tabs>
        <w:ind w:left="0" w:hanging="2"/>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 xml:space="preserve">En el </w:t>
      </w:r>
      <w:r w:rsidR="008419DF">
        <w:rPr>
          <w:rFonts w:ascii="Arial" w:eastAsia="Arial" w:hAnsi="Arial" w:cs="Arial"/>
        </w:rPr>
        <w:t>U</w:t>
      </w:r>
      <w:r>
        <w:rPr>
          <w:rFonts w:ascii="Arial" w:eastAsia="Arial" w:hAnsi="Arial" w:cs="Arial"/>
        </w:rPr>
        <w:t xml:space="preserve">suario </w:t>
      </w:r>
      <w:r w:rsidR="008419DF">
        <w:rPr>
          <w:rFonts w:ascii="Arial" w:eastAsia="Arial" w:hAnsi="Arial" w:cs="Arial"/>
        </w:rPr>
        <w:t>Operador, Agrupación, R</w:t>
      </w:r>
      <w:r>
        <w:rPr>
          <w:rFonts w:ascii="Arial" w:eastAsia="Arial" w:hAnsi="Arial" w:cs="Arial"/>
        </w:rPr>
        <w:t xml:space="preserve">estaurante  y zonas comunes, el mayor porcentaje de residuo producido obedece a los restos de jardinería y poda de árboles, con un 37% del total de residuos, seguido de los residuos ordinarios </w:t>
      </w:r>
      <w:r w:rsidR="008419DF">
        <w:rPr>
          <w:rFonts w:ascii="Arial" w:eastAsia="Arial" w:hAnsi="Arial" w:cs="Arial"/>
        </w:rPr>
        <w:t>(basuras</w:t>
      </w:r>
      <w:r>
        <w:rPr>
          <w:rFonts w:ascii="Arial" w:eastAsia="Arial" w:hAnsi="Arial" w:cs="Arial"/>
        </w:rPr>
        <w:t>) con un 35%</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lastRenderedPageBreak/>
        <w:drawing>
          <wp:inline distT="114300" distB="114300" distL="114300" distR="114300">
            <wp:extent cx="5400000" cy="3403600"/>
            <wp:effectExtent l="0" t="0" r="0" b="0"/>
            <wp:docPr id="10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400000" cy="34036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El comportamiento de las fuentes generadoras por tipo de residuo es el siguiente:</w:t>
      </w:r>
    </w:p>
    <w:p w:rsidR="002D448B" w:rsidRDefault="002D448B">
      <w:pPr>
        <w:tabs>
          <w:tab w:val="left" w:pos="6795"/>
        </w:tabs>
        <w:ind w:left="0" w:hanging="2"/>
        <w:jc w:val="both"/>
        <w:rPr>
          <w:rFonts w:ascii="Arial" w:eastAsia="Arial" w:hAnsi="Arial" w:cs="Arial"/>
        </w:rPr>
      </w:pPr>
    </w:p>
    <w:p w:rsidR="002D448B" w:rsidRDefault="008419DF">
      <w:pPr>
        <w:tabs>
          <w:tab w:val="left" w:pos="6795"/>
        </w:tabs>
        <w:ind w:left="0" w:hanging="2"/>
        <w:rPr>
          <w:rFonts w:ascii="Arial" w:eastAsia="Arial" w:hAnsi="Arial" w:cs="Arial"/>
        </w:rPr>
      </w:pPr>
      <w:r>
        <w:rPr>
          <w:rFonts w:ascii="Arial" w:eastAsia="Arial" w:hAnsi="Arial" w:cs="Arial"/>
        </w:rPr>
        <w:t>1. Residuo</w:t>
      </w:r>
      <w:r w:rsidR="00686AC8">
        <w:rPr>
          <w:rFonts w:ascii="Arial" w:eastAsia="Arial" w:hAnsi="Arial" w:cs="Arial"/>
        </w:rPr>
        <w:t xml:space="preserve"> de Comida</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lastRenderedPageBreak/>
        <w:drawing>
          <wp:inline distT="114300" distB="114300" distL="114300" distR="114300">
            <wp:extent cx="5400000" cy="2755900"/>
            <wp:effectExtent l="0" t="0" r="0" b="0"/>
            <wp:docPr id="10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400000" cy="27559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 xml:space="preserve">Los restos de comida son producidos en un 91.49% en el área del restaurante. </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2. Residuo de Jardinería y poda de árboles</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drawing>
          <wp:inline distT="114300" distB="114300" distL="114300" distR="114300">
            <wp:extent cx="5400000" cy="3073400"/>
            <wp:effectExtent l="0" t="0" r="0" b="0"/>
            <wp:docPr id="10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00000" cy="3073400"/>
                    </a:xfrm>
                    <a:prstGeom prst="rect">
                      <a:avLst/>
                    </a:prstGeom>
                    <a:ln/>
                  </pic:spPr>
                </pic:pic>
              </a:graphicData>
            </a:graphic>
          </wp:inline>
        </w:drawing>
      </w:r>
    </w:p>
    <w:p w:rsidR="002D448B" w:rsidRDefault="00686AC8">
      <w:pPr>
        <w:tabs>
          <w:tab w:val="left" w:pos="6795"/>
        </w:tabs>
        <w:ind w:left="0" w:hanging="2"/>
        <w:jc w:val="both"/>
        <w:rPr>
          <w:rFonts w:ascii="Arial" w:eastAsia="Arial" w:hAnsi="Arial" w:cs="Arial"/>
        </w:rPr>
      </w:pPr>
      <w:r>
        <w:rPr>
          <w:rFonts w:ascii="Arial" w:eastAsia="Arial" w:hAnsi="Arial" w:cs="Arial"/>
        </w:rPr>
        <w:t xml:space="preserve">El 100% de este residuo proviene de zonas comunes. </w:t>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lastRenderedPageBreak/>
        <w:t>3. Residuos Ordinarios</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drawing>
          <wp:inline distT="114300" distB="114300" distL="114300" distR="114300">
            <wp:extent cx="5400000" cy="3263900"/>
            <wp:effectExtent l="0" t="0" r="0" b="0"/>
            <wp:docPr id="10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400000" cy="32639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El 26,51% de los residuos ordinarios son generados por el Usuario operador piso 1, seguido del punto ecologico con 23%, el kiosko con 11,97% y el usuario operador 2 con 11,21%</w:t>
      </w:r>
    </w:p>
    <w:p w:rsidR="002D448B" w:rsidRDefault="002D448B">
      <w:pPr>
        <w:tabs>
          <w:tab w:val="left" w:pos="6795"/>
        </w:tabs>
        <w:ind w:left="0" w:hanging="2"/>
        <w:jc w:val="both"/>
        <w:rPr>
          <w:rFonts w:ascii="Arial" w:eastAsia="Arial" w:hAnsi="Arial" w:cs="Arial"/>
        </w:rPr>
      </w:pPr>
    </w:p>
    <w:tbl>
      <w:tblPr>
        <w:tblStyle w:val="affffffe"/>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1365"/>
        <w:gridCol w:w="1365"/>
        <w:gridCol w:w="1110"/>
        <w:gridCol w:w="1290"/>
        <w:gridCol w:w="1035"/>
        <w:gridCol w:w="1290"/>
      </w:tblGrid>
      <w:tr w:rsidR="002D448B">
        <w:trPr>
          <w:trHeight w:val="645"/>
        </w:trPr>
        <w:tc>
          <w:tcPr>
            <w:tcW w:w="13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UBICACIÓN</w:t>
            </w:r>
          </w:p>
        </w:tc>
        <w:tc>
          <w:tcPr>
            <w:tcW w:w="13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Restos de Comida</w:t>
            </w:r>
          </w:p>
        </w:tc>
        <w:tc>
          <w:tcPr>
            <w:tcW w:w="13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PESO PORCENTUAL RESTOS DE COMIDA</w:t>
            </w:r>
          </w:p>
        </w:tc>
        <w:tc>
          <w:tcPr>
            <w:tcW w:w="11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Restos de Jardinería y poda de árboles</w:t>
            </w:r>
          </w:p>
        </w:tc>
        <w:tc>
          <w:tcPr>
            <w:tcW w:w="12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b/>
                <w:sz w:val="14"/>
                <w:szCs w:val="14"/>
              </w:rPr>
            </w:pPr>
            <w:r>
              <w:rPr>
                <w:rFonts w:ascii="Arial" w:eastAsia="Arial" w:hAnsi="Arial" w:cs="Arial"/>
                <w:b/>
                <w:sz w:val="14"/>
                <w:szCs w:val="14"/>
              </w:rPr>
              <w:t>PESO PORCENTUAL</w:t>
            </w:r>
          </w:p>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JARDINERIA</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Residuos ordinarios (basura)</w:t>
            </w:r>
          </w:p>
        </w:tc>
        <w:tc>
          <w:tcPr>
            <w:tcW w:w="129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b/>
                <w:sz w:val="14"/>
                <w:szCs w:val="14"/>
              </w:rPr>
            </w:pPr>
            <w:r>
              <w:rPr>
                <w:rFonts w:ascii="Arial" w:eastAsia="Arial" w:hAnsi="Arial" w:cs="Arial"/>
                <w:b/>
                <w:sz w:val="14"/>
                <w:szCs w:val="14"/>
              </w:rPr>
              <w:t>PESO  PORCENTUAL</w:t>
            </w:r>
          </w:p>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RESIDUOS ORDNINARIOS</w:t>
            </w:r>
          </w:p>
        </w:tc>
      </w:tr>
      <w:tr w:rsidR="002D448B">
        <w:trPr>
          <w:trHeight w:val="450"/>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Usuario operador piso 1</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6,48</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1,68%</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151,1</w:t>
            </w:r>
          </w:p>
        </w:tc>
        <w:tc>
          <w:tcPr>
            <w:tcW w:w="129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26,51%</w:t>
            </w:r>
          </w:p>
        </w:tc>
      </w:tr>
      <w:tr w:rsidR="002D448B">
        <w:trPr>
          <w:trHeight w:val="450"/>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Usuario operador piso 2</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6,82</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1,77%</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63,9</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11,21%</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Operaciones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4,97</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1,29%</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21,95</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3,85%</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Monitoreo</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2,79</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0,72%</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12,33</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2,16%</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Porterías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55,4</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9,72%</w:t>
            </w:r>
          </w:p>
        </w:tc>
      </w:tr>
      <w:tr w:rsidR="002D448B">
        <w:trPr>
          <w:trHeight w:val="450"/>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lavamanos porterías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41,06</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7,20%</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Punto ecologico</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11,77</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3,05%</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132,85</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23,31%</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Restaurante</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352,75</w:t>
            </w:r>
          </w:p>
        </w:tc>
        <w:tc>
          <w:tcPr>
            <w:tcW w:w="1365"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91,49%</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23,18</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4,07%</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lastRenderedPageBreak/>
              <w:t>Kiosko</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68,2</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11,97%</w:t>
            </w:r>
          </w:p>
        </w:tc>
      </w:tr>
      <w:tr w:rsidR="002D448B">
        <w:trPr>
          <w:trHeight w:val="450"/>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b/>
                <w:sz w:val="16"/>
                <w:szCs w:val="16"/>
              </w:rPr>
            </w:pPr>
            <w:r>
              <w:rPr>
                <w:rFonts w:ascii="Arial" w:eastAsia="Arial" w:hAnsi="Arial" w:cs="Arial"/>
                <w:b/>
                <w:sz w:val="16"/>
                <w:szCs w:val="16"/>
              </w:rPr>
              <w:t>Zonas comunes</w:t>
            </w:r>
          </w:p>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(prados y mani)</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607,3</w:t>
            </w:r>
          </w:p>
        </w:tc>
        <w:tc>
          <w:tcPr>
            <w:tcW w:w="129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3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rPr>
                <w:rFonts w:ascii="Arial" w:eastAsia="Arial" w:hAnsi="Arial" w:cs="Arial"/>
                <w:sz w:val="20"/>
                <w:szCs w:val="20"/>
              </w:rPr>
            </w:pPr>
            <w:r>
              <w:rPr>
                <w:rFonts w:ascii="Arial" w:eastAsia="Arial" w:hAnsi="Arial" w:cs="Arial"/>
                <w:b/>
                <w:sz w:val="16"/>
                <w:szCs w:val="16"/>
              </w:rPr>
              <w:t>TOTALES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385,58</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100,00%</w:t>
            </w: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607,3</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100,00%</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569,97</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100,00%</w:t>
            </w:r>
          </w:p>
        </w:tc>
      </w:tr>
    </w:tbl>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Con base en estos resultados el área encargada del manejo ambiental en la Zona Franca,  diseñará  las campañas de promoción y cuidado del medio ambiente, el reciclaje en la fuente y la reducción de residuos ordinarios.</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Comportamiento  Residuos Reciclables</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drawing>
          <wp:inline distT="114300" distB="114300" distL="114300" distR="114300">
            <wp:extent cx="5400000" cy="3251200"/>
            <wp:effectExtent l="0" t="0" r="0" b="0"/>
            <wp:docPr id="10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00000" cy="32512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tbl>
      <w:tblPr>
        <w:tblStyle w:val="afffffff"/>
        <w:tblW w:w="82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140"/>
        <w:gridCol w:w="1140"/>
      </w:tblGrid>
      <w:tr w:rsidR="002D448B">
        <w:trPr>
          <w:trHeight w:val="57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UBICACIÓN</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Papel</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plástico</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cartón</w:t>
            </w:r>
          </w:p>
        </w:tc>
        <w:tc>
          <w:tcPr>
            <w:tcW w:w="11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Total en Kilos</w:t>
            </w:r>
          </w:p>
        </w:tc>
        <w:tc>
          <w:tcPr>
            <w:tcW w:w="11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jc w:val="center"/>
              <w:rPr>
                <w:rFonts w:ascii="Arial" w:eastAsia="Arial" w:hAnsi="Arial" w:cs="Arial"/>
                <w:sz w:val="20"/>
                <w:szCs w:val="20"/>
              </w:rPr>
            </w:pPr>
            <w:r>
              <w:rPr>
                <w:rFonts w:ascii="Arial" w:eastAsia="Arial" w:hAnsi="Arial" w:cs="Arial"/>
                <w:b/>
                <w:sz w:val="14"/>
                <w:szCs w:val="14"/>
              </w:rPr>
              <w:t>Distribucion Porcentual por areas</w:t>
            </w:r>
          </w:p>
        </w:tc>
      </w:tr>
      <w:tr w:rsidR="002D448B">
        <w:trPr>
          <w:trHeight w:val="45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Usuario operador piso 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3,05</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3,05</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32,52%</w:t>
            </w:r>
          </w:p>
        </w:tc>
      </w:tr>
      <w:tr w:rsidR="002D448B">
        <w:trPr>
          <w:trHeight w:val="45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Usuario operador piso 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1,25</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2,75</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29,32%</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Operaciones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lastRenderedPageBreak/>
              <w:t>Monitoreo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Porterías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45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lavamanos porterías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Punto ecologico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1,53</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2,58</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27,51%</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Restaurante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Kiosko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10,66%</w:t>
            </w:r>
          </w:p>
        </w:tc>
      </w:tr>
      <w:tr w:rsidR="002D448B">
        <w:trPr>
          <w:trHeight w:val="45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b/>
                <w:sz w:val="16"/>
                <w:szCs w:val="16"/>
              </w:rPr>
            </w:pPr>
            <w:r>
              <w:rPr>
                <w:rFonts w:ascii="Arial" w:eastAsia="Arial" w:hAnsi="Arial" w:cs="Arial"/>
                <w:b/>
                <w:sz w:val="16"/>
                <w:szCs w:val="16"/>
              </w:rPr>
              <w:t>Zonas comunes</w:t>
            </w:r>
          </w:p>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(prados y mani)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0,00%</w:t>
            </w:r>
          </w:p>
        </w:tc>
      </w:tr>
      <w:tr w:rsidR="002D448B">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b/>
                <w:sz w:val="16"/>
                <w:szCs w:val="16"/>
              </w:rPr>
              <w:t>TOTALES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1,05</w:t>
            </w:r>
          </w:p>
        </w:tc>
        <w:tc>
          <w:tcPr>
            <w:tcW w:w="1500" w:type="dxa"/>
            <w:tcBorders>
              <w:top w:val="single" w:sz="6" w:space="0" w:color="CCCCCC"/>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6,83</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9,38</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100,00%</w:t>
            </w:r>
          </w:p>
        </w:tc>
      </w:tr>
      <w:tr w:rsidR="002D448B">
        <w:trPr>
          <w:trHeight w:val="64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16"/>
                <w:szCs w:val="16"/>
              </w:rPr>
              <w:t>Distribución Porcentual por Residuos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15,99%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11,19%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72,81%</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100,00%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2D448B" w:rsidRDefault="002D448B">
            <w:pPr>
              <w:widowControl w:val="0"/>
              <w:spacing w:line="276" w:lineRule="auto"/>
              <w:ind w:left="0" w:hanging="2"/>
              <w:rPr>
                <w:rFonts w:ascii="Arial" w:eastAsia="Arial" w:hAnsi="Arial" w:cs="Arial"/>
                <w:sz w:val="20"/>
                <w:szCs w:val="20"/>
              </w:rPr>
            </w:pPr>
          </w:p>
        </w:tc>
      </w:tr>
    </w:tbl>
    <w:p w:rsidR="002D448B" w:rsidRDefault="002D448B">
      <w:pPr>
        <w:tabs>
          <w:tab w:val="left" w:pos="6795"/>
        </w:tabs>
        <w:ind w:left="0" w:hanging="2"/>
        <w:jc w:val="both"/>
        <w:rPr>
          <w:rFonts w:ascii="Arial" w:eastAsia="Arial" w:hAnsi="Arial" w:cs="Arial"/>
        </w:rPr>
      </w:pPr>
    </w:p>
    <w:p w:rsidR="002D448B" w:rsidRDefault="008419DF">
      <w:pPr>
        <w:tabs>
          <w:tab w:val="left" w:pos="6795"/>
        </w:tabs>
        <w:ind w:left="0" w:hanging="2"/>
        <w:jc w:val="both"/>
        <w:rPr>
          <w:rFonts w:ascii="Arial" w:eastAsia="Arial" w:hAnsi="Arial" w:cs="Arial"/>
        </w:rPr>
      </w:pPr>
      <w:r>
        <w:rPr>
          <w:rFonts w:ascii="Arial" w:eastAsia="Arial" w:hAnsi="Arial" w:cs="Arial"/>
        </w:rPr>
        <w:t>El</w:t>
      </w:r>
      <w:r w:rsidR="00686AC8">
        <w:rPr>
          <w:rFonts w:ascii="Arial" w:eastAsia="Arial" w:hAnsi="Arial" w:cs="Arial"/>
        </w:rPr>
        <w:t xml:space="preserve"> mayor residuo reciclable generado es el cartón, con 6,83 kilos.</w:t>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Comportamiento Residuos Peligrosos-RAEE</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b/>
          <w:noProof/>
          <w:sz w:val="20"/>
          <w:szCs w:val="20"/>
          <w:lang w:val="es-CO" w:eastAsia="es-CO"/>
        </w:rPr>
        <w:drawing>
          <wp:inline distT="114300" distB="114300" distL="114300" distR="114300">
            <wp:extent cx="5400000" cy="2590800"/>
            <wp:effectExtent l="0" t="0" r="0" b="0"/>
            <wp:docPr id="10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00000" cy="25908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rPr>
        <w:sectPr w:rsidR="002D448B">
          <w:headerReference w:type="even" r:id="rId20"/>
          <w:headerReference w:type="default" r:id="rId21"/>
          <w:footerReference w:type="even" r:id="rId22"/>
          <w:footerReference w:type="default" r:id="rId23"/>
          <w:headerReference w:type="first" r:id="rId24"/>
          <w:footerReference w:type="first" r:id="rId25"/>
          <w:pgSz w:w="11906" w:h="16838"/>
          <w:pgMar w:top="1417" w:right="1700" w:bottom="1417" w:left="1700" w:header="708" w:footer="708" w:gutter="0"/>
          <w:pgNumType w:start="1"/>
          <w:cols w:space="720"/>
        </w:sectPr>
      </w:pPr>
      <w:r>
        <w:rPr>
          <w:rFonts w:ascii="Arial" w:eastAsia="Arial" w:hAnsi="Arial" w:cs="Arial"/>
          <w:sz w:val="20"/>
          <w:szCs w:val="20"/>
        </w:rPr>
        <w:t>En el usuario operador los Residuos peligrosos son generados por el Usuarios Operador 2, y están relacionados con las Pilas y las luminarias. Con base en esta información, la organización implementará centros de acopio y recogidas para pilas cercanas al sector.</w:t>
      </w:r>
    </w:p>
    <w:p w:rsidR="002D448B" w:rsidRPr="008419DF" w:rsidRDefault="008419DF" w:rsidP="008419DF">
      <w:pPr>
        <w:pStyle w:val="Ttulo2"/>
        <w:tabs>
          <w:tab w:val="left" w:pos="6795"/>
        </w:tabs>
        <w:ind w:left="0" w:hanging="2"/>
        <w:jc w:val="both"/>
        <w:rPr>
          <w:rFonts w:ascii="Arial" w:eastAsia="Arial" w:hAnsi="Arial" w:cs="Arial"/>
          <w:bCs/>
          <w:color w:val="365F91"/>
          <w:sz w:val="20"/>
          <w:szCs w:val="20"/>
          <w:lang w:val="es-CO" w:eastAsia="en-US"/>
        </w:rPr>
      </w:pPr>
      <w:r>
        <w:rPr>
          <w:rFonts w:ascii="Arial" w:eastAsia="Arial" w:hAnsi="Arial" w:cs="Arial"/>
          <w:bCs/>
          <w:color w:val="365F91"/>
          <w:sz w:val="20"/>
          <w:szCs w:val="20"/>
          <w:lang w:val="es-CO" w:eastAsia="en-US"/>
        </w:rPr>
        <w:lastRenderedPageBreak/>
        <w:t xml:space="preserve">10.9. </w:t>
      </w:r>
      <w:r w:rsidR="00686AC8" w:rsidRPr="008419DF">
        <w:rPr>
          <w:rFonts w:ascii="Arial" w:eastAsia="Arial" w:hAnsi="Arial" w:cs="Arial"/>
          <w:bCs/>
          <w:color w:val="365F91"/>
          <w:sz w:val="20"/>
          <w:szCs w:val="20"/>
          <w:lang w:val="es-CO" w:eastAsia="en-US"/>
        </w:rPr>
        <w:t>RESUMEN DE RESIDUOS GENERADOS EN LA ZONA FRANCA INTERNACIONAL POR UBICACIÓN (empresas usuarias)</w:t>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sz w:val="20"/>
          <w:szCs w:val="20"/>
        </w:rPr>
      </w:pPr>
    </w:p>
    <w:tbl>
      <w:tblPr>
        <w:tblStyle w:val="afffffff0"/>
        <w:tblW w:w="13530"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840"/>
        <w:gridCol w:w="645"/>
        <w:gridCol w:w="825"/>
        <w:gridCol w:w="915"/>
        <w:gridCol w:w="810"/>
        <w:gridCol w:w="1035"/>
        <w:gridCol w:w="705"/>
        <w:gridCol w:w="1065"/>
        <w:gridCol w:w="960"/>
        <w:gridCol w:w="915"/>
        <w:gridCol w:w="945"/>
        <w:gridCol w:w="1290"/>
        <w:gridCol w:w="1200"/>
      </w:tblGrid>
      <w:tr w:rsidR="002D448B">
        <w:tc>
          <w:tcPr>
            <w:tcW w:w="138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UBICACIÓN</w:t>
            </w:r>
          </w:p>
        </w:tc>
        <w:tc>
          <w:tcPr>
            <w:tcW w:w="84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Restos de Jardinería y poda de árboles</w:t>
            </w:r>
          </w:p>
        </w:tc>
        <w:tc>
          <w:tcPr>
            <w:tcW w:w="645"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restos de comida</w:t>
            </w:r>
          </w:p>
        </w:tc>
        <w:tc>
          <w:tcPr>
            <w:tcW w:w="825"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plástico</w:t>
            </w:r>
          </w:p>
        </w:tc>
        <w:tc>
          <w:tcPr>
            <w:tcW w:w="915"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cartón</w:t>
            </w:r>
          </w:p>
        </w:tc>
        <w:tc>
          <w:tcPr>
            <w:tcW w:w="810" w:type="dxa"/>
            <w:shd w:val="clear" w:color="auto" w:fill="auto"/>
            <w:tcMar>
              <w:top w:w="100" w:type="dxa"/>
              <w:left w:w="100" w:type="dxa"/>
              <w:bottom w:w="100" w:type="dxa"/>
              <w:right w:w="100" w:type="dxa"/>
            </w:tcMar>
          </w:tcPr>
          <w:p w:rsidR="002D448B" w:rsidRDefault="00686AC8">
            <w:pPr>
              <w:widowControl w:val="0"/>
              <w:rPr>
                <w:rFonts w:ascii="Arial" w:eastAsia="Arial" w:hAnsi="Arial" w:cs="Arial"/>
                <w:sz w:val="14"/>
                <w:szCs w:val="14"/>
              </w:rPr>
            </w:pPr>
            <w:r>
              <w:rPr>
                <w:rFonts w:ascii="Arial" w:eastAsia="Arial" w:hAnsi="Arial" w:cs="Arial"/>
                <w:sz w:val="14"/>
                <w:szCs w:val="14"/>
              </w:rPr>
              <w:t>plega</w:t>
            </w:r>
          </w:p>
        </w:tc>
        <w:tc>
          <w:tcPr>
            <w:tcW w:w="103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craft</w:t>
            </w:r>
          </w:p>
        </w:tc>
        <w:tc>
          <w:tcPr>
            <w:tcW w:w="70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archivo</w:t>
            </w:r>
          </w:p>
        </w:tc>
        <w:tc>
          <w:tcPr>
            <w:tcW w:w="106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Residuos ordinarios (basura)</w:t>
            </w:r>
          </w:p>
        </w:tc>
        <w:tc>
          <w:tcPr>
            <w:tcW w:w="96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luminarias</w:t>
            </w:r>
          </w:p>
        </w:tc>
        <w:tc>
          <w:tcPr>
            <w:tcW w:w="91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pilas</w:t>
            </w:r>
          </w:p>
        </w:tc>
        <w:tc>
          <w:tcPr>
            <w:tcW w:w="94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Raee</w:t>
            </w:r>
          </w:p>
        </w:tc>
        <w:tc>
          <w:tcPr>
            <w:tcW w:w="129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Total Generado</w:t>
            </w:r>
          </w:p>
        </w:tc>
        <w:tc>
          <w:tcPr>
            <w:tcW w:w="120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Acotar</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1,35</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0,45</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3,8</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 xml:space="preserve"> 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49,55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55,15</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0,55</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Neohyundai</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1,33</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4,6</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7,55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13,48</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0,13</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Arturo Calle</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20,85</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829,11</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90,05</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596,4</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1536,41</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15,40</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Aselog</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4,20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5,75</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2D448B">
            <w:pPr>
              <w:widowControl w:val="0"/>
              <w:ind w:left="0" w:hanging="2"/>
              <w:jc w:val="center"/>
              <w:rPr>
                <w:rFonts w:ascii="Arial" w:eastAsia="Arial" w:hAnsi="Arial" w:cs="Arial"/>
                <w:sz w:val="16"/>
                <w:szCs w:val="16"/>
              </w:rPr>
            </w:pP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199,75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209,7</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2,10</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Azkoyen</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68</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203,55</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2,8</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2,45</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84,17</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361,97</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3,63</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Louis Barton</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93,25</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49,30</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114</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151,65</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421,45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849,7</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8,52</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Onzas B1</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72,70</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134,12</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211,82</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2,12</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Onzas B32</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1188,50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2,45</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1719,43</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1810,43</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573,95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5294,76</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53,10</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Panglo</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54,1</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47,1</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177,55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278,75</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2,79</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Sutex</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1,50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3,20</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979,68</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984,38</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9,87</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Tecniservicios</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0,40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9,35</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4,15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13,9</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0,13</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lastRenderedPageBreak/>
              <w:t>Wenco</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8,46</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12,25</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4,90</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135,15</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160,76</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 xml:space="preserve">1,61                                                                                                                                                                                                                             </w:t>
            </w:r>
          </w:p>
        </w:tc>
      </w:tr>
      <w:tr w:rsidR="002D448B">
        <w:tc>
          <w:tcPr>
            <w:tcW w:w="13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TOTALES</w:t>
            </w:r>
          </w:p>
        </w:tc>
        <w:tc>
          <w:tcPr>
            <w:tcW w:w="84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6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2,68</w:t>
            </w:r>
          </w:p>
        </w:tc>
        <w:tc>
          <w:tcPr>
            <w:tcW w:w="82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1439,71</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1243,16</w:t>
            </w:r>
          </w:p>
        </w:tc>
        <w:tc>
          <w:tcPr>
            <w:tcW w:w="81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1936,18</w:t>
            </w:r>
          </w:p>
        </w:tc>
        <w:tc>
          <w:tcPr>
            <w:tcW w:w="103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1963,08</w:t>
            </w:r>
          </w:p>
        </w:tc>
        <w:tc>
          <w:tcPr>
            <w:tcW w:w="70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22,45</w:t>
            </w:r>
          </w:p>
        </w:tc>
        <w:tc>
          <w:tcPr>
            <w:tcW w:w="106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3363,47</w:t>
            </w:r>
          </w:p>
        </w:tc>
        <w:tc>
          <w:tcPr>
            <w:tcW w:w="96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1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945"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0</w:t>
            </w:r>
          </w:p>
        </w:tc>
        <w:tc>
          <w:tcPr>
            <w:tcW w:w="129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9970,78</w:t>
            </w:r>
          </w:p>
        </w:tc>
        <w:tc>
          <w:tcPr>
            <w:tcW w:w="1200"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16"/>
                <w:szCs w:val="16"/>
              </w:rPr>
            </w:pPr>
            <w:r>
              <w:rPr>
                <w:rFonts w:ascii="Arial" w:eastAsia="Arial" w:hAnsi="Arial" w:cs="Arial"/>
                <w:sz w:val="16"/>
                <w:szCs w:val="16"/>
              </w:rPr>
              <w:t>99,95</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sectPr w:rsidR="002D448B">
          <w:pgSz w:w="16838" w:h="11906" w:orient="landscape"/>
          <w:pgMar w:top="1417" w:right="1700" w:bottom="1417" w:left="1700" w:header="708" w:footer="708" w:gutter="0"/>
          <w:cols w:space="720"/>
        </w:sect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lastRenderedPageBreak/>
        <w:drawing>
          <wp:inline distT="114300" distB="114300" distL="114300" distR="114300">
            <wp:extent cx="5400000" cy="2806700"/>
            <wp:effectExtent l="0" t="0" r="0" b="0"/>
            <wp:docPr id="109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400000" cy="28067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Las fuentes generadoras asociadas a empresas producen un promedio mensual de 9970.73 kilos, de los cuales el 34% obedecen a residuos ordinarios, 19% a plega, y 14% a plástico, razón por la cual será sobre estos residuos que se intensifican las campañas para el manejo integral de los mismos.</w:t>
      </w:r>
    </w:p>
    <w:p w:rsidR="002D448B" w:rsidRDefault="002D448B">
      <w:pPr>
        <w:tabs>
          <w:tab w:val="left" w:pos="6795"/>
        </w:tabs>
        <w:ind w:left="0" w:hanging="2"/>
        <w:jc w:val="both"/>
        <w:rPr>
          <w:rFonts w:ascii="Arial" w:eastAsia="Arial" w:hAnsi="Arial" w:cs="Arial"/>
          <w:sz w:val="22"/>
          <w:szCs w:val="22"/>
        </w:rPr>
      </w:pPr>
    </w:p>
    <w:p w:rsidR="002D448B" w:rsidRDefault="002D448B">
      <w:pPr>
        <w:tabs>
          <w:tab w:val="left" w:pos="6795"/>
        </w:tabs>
        <w:ind w:left="0" w:hanging="2"/>
        <w:jc w:val="both"/>
        <w:rPr>
          <w:rFonts w:ascii="Arial" w:eastAsia="Arial" w:hAnsi="Arial" w:cs="Arial"/>
          <w:sz w:val="22"/>
          <w:szCs w:val="22"/>
        </w:rPr>
      </w:pPr>
    </w:p>
    <w:tbl>
      <w:tblPr>
        <w:tblStyle w:val="afffffff1"/>
        <w:tblW w:w="9270" w:type="dxa"/>
        <w:tblInd w:w="-355" w:type="dxa"/>
        <w:tblBorders>
          <w:top w:val="nil"/>
          <w:left w:val="nil"/>
          <w:bottom w:val="nil"/>
          <w:right w:val="nil"/>
          <w:insideH w:val="nil"/>
          <w:insideV w:val="nil"/>
        </w:tblBorders>
        <w:tblLayout w:type="fixed"/>
        <w:tblLook w:val="0600" w:firstRow="0" w:lastRow="0" w:firstColumn="0" w:lastColumn="0" w:noHBand="1" w:noVBand="1"/>
      </w:tblPr>
      <w:tblGrid>
        <w:gridCol w:w="930"/>
        <w:gridCol w:w="1215"/>
        <w:gridCol w:w="615"/>
        <w:gridCol w:w="660"/>
        <w:gridCol w:w="690"/>
        <w:gridCol w:w="750"/>
        <w:gridCol w:w="480"/>
        <w:gridCol w:w="660"/>
        <w:gridCol w:w="900"/>
        <w:gridCol w:w="660"/>
        <w:gridCol w:w="360"/>
        <w:gridCol w:w="510"/>
        <w:gridCol w:w="840"/>
      </w:tblGrid>
      <w:tr w:rsidR="002D448B">
        <w:trPr>
          <w:trHeight w:val="400"/>
        </w:trPr>
        <w:tc>
          <w:tcPr>
            <w:tcW w:w="9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both"/>
              <w:rPr>
                <w:rFonts w:ascii="Arial" w:eastAsia="Arial" w:hAnsi="Arial" w:cs="Arial"/>
                <w:sz w:val="22"/>
                <w:szCs w:val="22"/>
              </w:rPr>
            </w:pPr>
            <w:r>
              <w:rPr>
                <w:rFonts w:ascii="Arial" w:eastAsia="Arial" w:hAnsi="Arial" w:cs="Arial"/>
                <w:sz w:val="14"/>
                <w:szCs w:val="14"/>
              </w:rPr>
              <w:t>UBICACIÓN</w:t>
            </w:r>
          </w:p>
        </w:tc>
        <w:tc>
          <w:tcPr>
            <w:tcW w:w="12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center"/>
              <w:rPr>
                <w:rFonts w:ascii="Arial" w:eastAsia="Arial" w:hAnsi="Arial" w:cs="Arial"/>
                <w:sz w:val="22"/>
                <w:szCs w:val="22"/>
              </w:rPr>
            </w:pPr>
            <w:r>
              <w:rPr>
                <w:rFonts w:ascii="Arial" w:eastAsia="Arial" w:hAnsi="Arial" w:cs="Arial"/>
                <w:sz w:val="14"/>
                <w:szCs w:val="14"/>
              </w:rPr>
              <w:t>Restos de Jardinería y poda de árboles</w:t>
            </w:r>
          </w:p>
        </w:tc>
        <w:tc>
          <w:tcPr>
            <w:tcW w:w="6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center"/>
              <w:rPr>
                <w:rFonts w:ascii="Arial" w:eastAsia="Arial" w:hAnsi="Arial" w:cs="Arial"/>
                <w:sz w:val="22"/>
                <w:szCs w:val="22"/>
              </w:rPr>
            </w:pPr>
            <w:r>
              <w:rPr>
                <w:rFonts w:ascii="Arial" w:eastAsia="Arial" w:hAnsi="Arial" w:cs="Arial"/>
                <w:sz w:val="14"/>
                <w:szCs w:val="14"/>
              </w:rPr>
              <w:t>restos de comida</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center"/>
              <w:rPr>
                <w:rFonts w:ascii="Arial" w:eastAsia="Arial" w:hAnsi="Arial" w:cs="Arial"/>
                <w:sz w:val="22"/>
                <w:szCs w:val="22"/>
              </w:rPr>
            </w:pPr>
            <w:r>
              <w:rPr>
                <w:rFonts w:ascii="Arial" w:eastAsia="Arial" w:hAnsi="Arial" w:cs="Arial"/>
                <w:sz w:val="14"/>
                <w:szCs w:val="14"/>
              </w:rPr>
              <w:t>plástico</w:t>
            </w:r>
          </w:p>
        </w:tc>
        <w:tc>
          <w:tcPr>
            <w:tcW w:w="69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center"/>
              <w:rPr>
                <w:rFonts w:ascii="Arial" w:eastAsia="Arial" w:hAnsi="Arial" w:cs="Arial"/>
                <w:sz w:val="22"/>
                <w:szCs w:val="22"/>
              </w:rPr>
            </w:pPr>
            <w:r>
              <w:rPr>
                <w:rFonts w:ascii="Arial" w:eastAsia="Arial" w:hAnsi="Arial" w:cs="Arial"/>
                <w:sz w:val="14"/>
                <w:szCs w:val="14"/>
              </w:rPr>
              <w:t>cartón</w:t>
            </w:r>
          </w:p>
        </w:tc>
        <w:tc>
          <w:tcPr>
            <w:tcW w:w="75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center"/>
              <w:rPr>
                <w:rFonts w:ascii="Arial" w:eastAsia="Arial" w:hAnsi="Arial" w:cs="Arial"/>
                <w:sz w:val="22"/>
                <w:szCs w:val="22"/>
              </w:rPr>
            </w:pPr>
            <w:r>
              <w:rPr>
                <w:rFonts w:ascii="Arial" w:eastAsia="Arial" w:hAnsi="Arial" w:cs="Arial"/>
                <w:sz w:val="14"/>
                <w:szCs w:val="14"/>
              </w:rPr>
              <w:t>plega</w:t>
            </w:r>
          </w:p>
        </w:tc>
        <w:tc>
          <w:tcPr>
            <w:tcW w:w="48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craft</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archivo</w:t>
            </w:r>
          </w:p>
        </w:tc>
        <w:tc>
          <w:tcPr>
            <w:tcW w:w="90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Residuos ordinarios (basura)</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luminarias</w:t>
            </w:r>
          </w:p>
        </w:tc>
        <w:tc>
          <w:tcPr>
            <w:tcW w:w="3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pilas</w:t>
            </w:r>
          </w:p>
        </w:tc>
        <w:tc>
          <w:tcPr>
            <w:tcW w:w="51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Raee</w:t>
            </w:r>
          </w:p>
        </w:tc>
        <w:tc>
          <w:tcPr>
            <w:tcW w:w="8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Total Generado</w:t>
            </w:r>
          </w:p>
        </w:tc>
      </w:tr>
      <w:tr w:rsidR="002D448B">
        <w:trPr>
          <w:trHeight w:val="400"/>
        </w:trPr>
        <w:tc>
          <w:tcPr>
            <w:tcW w:w="9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16"/>
                <w:szCs w:val="16"/>
              </w:rPr>
              <w:t>TOTALES</w:t>
            </w:r>
          </w:p>
        </w:tc>
        <w:tc>
          <w:tcPr>
            <w:tcW w:w="12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0</w:t>
            </w:r>
          </w:p>
        </w:tc>
        <w:tc>
          <w:tcPr>
            <w:tcW w:w="6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2,68</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1439,71</w:t>
            </w:r>
          </w:p>
        </w:tc>
        <w:tc>
          <w:tcPr>
            <w:tcW w:w="69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1243,16</w:t>
            </w:r>
          </w:p>
        </w:tc>
        <w:tc>
          <w:tcPr>
            <w:tcW w:w="75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1936,18</w:t>
            </w:r>
          </w:p>
        </w:tc>
        <w:tc>
          <w:tcPr>
            <w:tcW w:w="48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1963,08</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22,45</w:t>
            </w:r>
          </w:p>
        </w:tc>
        <w:tc>
          <w:tcPr>
            <w:tcW w:w="90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3363,47</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0</w:t>
            </w:r>
          </w:p>
        </w:tc>
        <w:tc>
          <w:tcPr>
            <w:tcW w:w="3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0</w:t>
            </w:r>
          </w:p>
        </w:tc>
        <w:tc>
          <w:tcPr>
            <w:tcW w:w="51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0</w:t>
            </w:r>
          </w:p>
        </w:tc>
        <w:tc>
          <w:tcPr>
            <w:tcW w:w="8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Arial" w:eastAsia="Arial" w:hAnsi="Arial" w:cs="Arial"/>
                <w:sz w:val="16"/>
                <w:szCs w:val="16"/>
              </w:rPr>
              <w:t>9970,73</w:t>
            </w:r>
          </w:p>
        </w:tc>
      </w:tr>
      <w:tr w:rsidR="002D448B">
        <w:trPr>
          <w:trHeight w:val="415"/>
        </w:trPr>
        <w:tc>
          <w:tcPr>
            <w:tcW w:w="93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2D448B">
            <w:pPr>
              <w:tabs>
                <w:tab w:val="left" w:pos="6795"/>
              </w:tabs>
              <w:ind w:left="0" w:hanging="2"/>
              <w:jc w:val="both"/>
              <w:rPr>
                <w:rFonts w:ascii="Arial" w:eastAsia="Arial" w:hAnsi="Arial" w:cs="Arial"/>
                <w:sz w:val="22"/>
                <w:szCs w:val="22"/>
              </w:rPr>
            </w:pPr>
          </w:p>
        </w:tc>
        <w:tc>
          <w:tcPr>
            <w:tcW w:w="12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61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14%</w:t>
            </w:r>
          </w:p>
        </w:tc>
        <w:tc>
          <w:tcPr>
            <w:tcW w:w="69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12%</w:t>
            </w:r>
          </w:p>
        </w:tc>
        <w:tc>
          <w:tcPr>
            <w:tcW w:w="75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19%</w:t>
            </w:r>
          </w:p>
        </w:tc>
        <w:tc>
          <w:tcPr>
            <w:tcW w:w="48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20%</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90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34%</w:t>
            </w:r>
          </w:p>
        </w:tc>
        <w:tc>
          <w:tcPr>
            <w:tcW w:w="6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3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51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0%</w:t>
            </w:r>
          </w:p>
        </w:tc>
        <w:tc>
          <w:tcPr>
            <w:tcW w:w="8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sz w:val="22"/>
                <w:szCs w:val="22"/>
              </w:rPr>
            </w:pPr>
            <w:r>
              <w:rPr>
                <w:rFonts w:ascii="Calibri" w:eastAsia="Calibri" w:hAnsi="Calibri" w:cs="Calibri"/>
                <w:sz w:val="22"/>
                <w:szCs w:val="22"/>
              </w:rPr>
              <w:t>100%</w:t>
            </w:r>
          </w:p>
        </w:tc>
      </w:tr>
    </w:tbl>
    <w:p w:rsidR="002D448B" w:rsidRDefault="002D448B">
      <w:pPr>
        <w:tabs>
          <w:tab w:val="left" w:pos="6795"/>
        </w:tabs>
        <w:ind w:left="0" w:hanging="2"/>
        <w:jc w:val="both"/>
        <w:rPr>
          <w:rFonts w:ascii="Arial" w:eastAsia="Arial" w:hAnsi="Arial" w:cs="Arial"/>
          <w:sz w:val="22"/>
          <w:szCs w:val="22"/>
        </w:rPr>
      </w:pPr>
    </w:p>
    <w:p w:rsidR="002D448B" w:rsidRDefault="002D448B">
      <w:pPr>
        <w:tabs>
          <w:tab w:val="left" w:pos="6795"/>
        </w:tabs>
        <w:ind w:left="0" w:hanging="2"/>
        <w:jc w:val="both"/>
        <w:rPr>
          <w:rFonts w:ascii="Arial" w:eastAsia="Arial" w:hAnsi="Arial" w:cs="Arial"/>
          <w:sz w:val="22"/>
          <w:szCs w:val="22"/>
        </w:rPr>
      </w:pPr>
    </w:p>
    <w:p w:rsidR="002D448B" w:rsidRDefault="002D448B">
      <w:pPr>
        <w:tabs>
          <w:tab w:val="left" w:pos="6795"/>
        </w:tabs>
        <w:ind w:left="0" w:hanging="2"/>
        <w:jc w:val="both"/>
        <w:rPr>
          <w:rFonts w:ascii="Arial" w:eastAsia="Arial" w:hAnsi="Arial" w:cs="Arial"/>
          <w:sz w:val="22"/>
          <w:szCs w:val="22"/>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noProof/>
          <w:sz w:val="22"/>
          <w:szCs w:val="22"/>
          <w:lang w:val="es-CO" w:eastAsia="es-CO"/>
        </w:rPr>
        <w:lastRenderedPageBreak/>
        <w:drawing>
          <wp:inline distT="114300" distB="114300" distL="114300" distR="114300">
            <wp:extent cx="5400000" cy="2946400"/>
            <wp:effectExtent l="0" t="0" r="0" b="0"/>
            <wp:docPr id="10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400000" cy="29464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sz w:val="22"/>
          <w:szCs w:val="22"/>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Comportamiento Residuos Ordinarios ( basura)</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400000" cy="2590800"/>
            <wp:effectExtent l="0" t="0" r="0" b="0"/>
            <wp:docPr id="10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400000" cy="25908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lastRenderedPageBreak/>
        <w:drawing>
          <wp:inline distT="114300" distB="114300" distL="114300" distR="114300">
            <wp:extent cx="5400000" cy="3530600"/>
            <wp:effectExtent l="0" t="0" r="0" b="0"/>
            <wp:docPr id="10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400000" cy="35306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rPr>
      </w:pPr>
      <w:r>
        <w:rPr>
          <w:rFonts w:ascii="Arial" w:eastAsia="Arial" w:hAnsi="Arial" w:cs="Arial"/>
        </w:rPr>
        <w:t>La mayor fuente generadora de residuos ordinarios es Sutex, con el 29%, seguida de Arturo Calle con el 18%  y Onzas B32 17%. Se deberán implementar campañas de sensibilización de reciclaje en la fuente y reducción de generación de residuos.</w:t>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Comportamiento de Residuos Reciclables</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rPr>
        <w:t>Plástico</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lastRenderedPageBreak/>
        <w:drawing>
          <wp:inline distT="114300" distB="114300" distL="114300" distR="114300">
            <wp:extent cx="5400000" cy="3162300"/>
            <wp:effectExtent l="0" t="0" r="0" b="0"/>
            <wp:docPr id="10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400000" cy="31623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El mayor generador de plastico es Onzas B32 con el 83% de participación en la generación del residuo</w:t>
      </w:r>
    </w:p>
    <w:p w:rsidR="002D448B" w:rsidRDefault="002D448B">
      <w:pPr>
        <w:tabs>
          <w:tab w:val="left" w:pos="6795"/>
        </w:tabs>
        <w:ind w:left="0" w:hanging="2"/>
        <w:jc w:val="both"/>
        <w:rPr>
          <w:rFonts w:ascii="Arial" w:eastAsia="Arial" w:hAnsi="Arial" w:cs="Arial"/>
          <w:b/>
        </w:rPr>
      </w:pPr>
    </w:p>
    <w:tbl>
      <w:tblPr>
        <w:tblStyle w:val="afffffff2"/>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50"/>
        <w:gridCol w:w="1740"/>
        <w:gridCol w:w="1455"/>
      </w:tblGrid>
      <w:tr w:rsidR="002D448B">
        <w:trPr>
          <w:trHeight w:val="430"/>
        </w:trPr>
        <w:tc>
          <w:tcPr>
            <w:tcW w:w="4245" w:type="dxa"/>
            <w:gridSpan w:val="3"/>
            <w:tcBorders>
              <w:top w:val="single" w:sz="8" w:space="0" w:color="000000"/>
              <w:left w:val="single" w:sz="8" w:space="0" w:color="000000"/>
              <w:bottom w:val="single" w:sz="8" w:space="0" w:color="000000"/>
              <w:right w:val="nil"/>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Plástico</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jc w:val="both"/>
              <w:rPr>
                <w:rFonts w:ascii="Arial" w:eastAsia="Arial" w:hAnsi="Arial" w:cs="Arial"/>
                <w:b/>
              </w:rPr>
            </w:pPr>
            <w:r>
              <w:rPr>
                <w:rFonts w:ascii="Arial" w:eastAsia="Arial" w:hAnsi="Arial" w:cs="Arial"/>
                <w:b/>
                <w:sz w:val="14"/>
                <w:szCs w:val="14"/>
              </w:rPr>
              <w:t>UBICACIÓN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jc w:val="both"/>
              <w:rPr>
                <w:rFonts w:ascii="Arial" w:eastAsia="Arial" w:hAnsi="Arial" w:cs="Arial"/>
                <w:b/>
              </w:rPr>
            </w:pPr>
            <w:r>
              <w:rPr>
                <w:rFonts w:ascii="Arial" w:eastAsia="Arial" w:hAnsi="Arial" w:cs="Arial"/>
                <w:b/>
                <w:sz w:val="14"/>
                <w:szCs w:val="14"/>
              </w:rPr>
              <w:t>plástico</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jc w:val="both"/>
              <w:rPr>
                <w:rFonts w:ascii="Arial" w:eastAsia="Arial" w:hAnsi="Arial" w:cs="Arial"/>
                <w:b/>
              </w:rPr>
            </w:pPr>
            <w:r>
              <w:rPr>
                <w:rFonts w:ascii="Arial" w:eastAsia="Arial" w:hAnsi="Arial" w:cs="Arial"/>
                <w:b/>
                <w:sz w:val="14"/>
                <w:szCs w:val="14"/>
              </w:rPr>
              <w:t>Participación</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Onzas B32</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1188,5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82,6%</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Louis Barton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93,25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6,5%</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Azkoyen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68</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4,7%</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Panglo</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54,1</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3,8%</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Arturo Calle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20,85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1,4%</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Wenco</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8,46</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0,6%</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Aselog</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4,2</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0,3%</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Sutex</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0,1%</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lastRenderedPageBreak/>
              <w:t>Acotar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0,45</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0,0%</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Tecniservicios</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0,4</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0,0%</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Neohyundai</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0,0%</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Onzas B1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0,0%</w:t>
            </w:r>
          </w:p>
        </w:tc>
      </w:tr>
      <w:tr w:rsidR="002D448B">
        <w:trPr>
          <w:trHeight w:val="400"/>
        </w:trPr>
        <w:tc>
          <w:tcPr>
            <w:tcW w:w="10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TOTALES</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1439,71</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100,0%</w:t>
            </w:r>
          </w:p>
        </w:tc>
      </w:tr>
    </w:tbl>
    <w:p w:rsidR="002D448B" w:rsidRDefault="00686AC8">
      <w:pPr>
        <w:tabs>
          <w:tab w:val="left" w:pos="6795"/>
        </w:tabs>
        <w:ind w:left="0" w:hanging="2"/>
        <w:jc w:val="both"/>
        <w:rPr>
          <w:rFonts w:ascii="Arial" w:eastAsia="Arial" w:hAnsi="Arial" w:cs="Arial"/>
          <w:b/>
        </w:rPr>
      </w:pPr>
      <w:r>
        <w:rPr>
          <w:rFonts w:ascii="Arial" w:eastAsia="Arial" w:hAnsi="Arial" w:cs="Arial"/>
          <w:b/>
        </w:rPr>
        <w:t>Cartón</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400000" cy="3149600"/>
            <wp:effectExtent l="0" t="0" r="0" b="0"/>
            <wp:docPr id="10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400000" cy="31496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El mayor generador de cartón es Arturo Calle, con el 67% de participación, seguido de Azkoyen con el 16%.</w:t>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tbl>
      <w:tblPr>
        <w:tblStyle w:val="afffffff3"/>
        <w:tblW w:w="4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5"/>
        <w:gridCol w:w="1725"/>
        <w:gridCol w:w="1470"/>
      </w:tblGrid>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both"/>
              <w:rPr>
                <w:rFonts w:ascii="Arial" w:eastAsia="Arial" w:hAnsi="Arial" w:cs="Arial"/>
                <w:b/>
              </w:rPr>
            </w:pPr>
            <w:r>
              <w:rPr>
                <w:rFonts w:ascii="Arial" w:eastAsia="Arial" w:hAnsi="Arial" w:cs="Arial"/>
                <w:b/>
                <w:sz w:val="14"/>
                <w:szCs w:val="14"/>
              </w:rPr>
              <w:t>UBICACIÓN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jc w:val="both"/>
              <w:rPr>
                <w:rFonts w:ascii="Arial" w:eastAsia="Arial" w:hAnsi="Arial" w:cs="Arial"/>
                <w:b/>
              </w:rPr>
            </w:pPr>
            <w:r>
              <w:rPr>
                <w:rFonts w:ascii="Arial" w:eastAsia="Arial" w:hAnsi="Arial" w:cs="Arial"/>
                <w:b/>
                <w:sz w:val="14"/>
                <w:szCs w:val="14"/>
              </w:rPr>
              <w:t>cartón</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participación</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Arturo Calle</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829,11</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67%</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Azkoyen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203,55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16%</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lastRenderedPageBreak/>
              <w:t>Onzas B1</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72,7</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6%</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Louis Barton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49,3</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Panglo</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47,1</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Wenco</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12,25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Tecniservicios</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9,35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Aselog</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5,75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Neohyundai</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4,6</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Acotar</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3,8</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Sutex</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3,2</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Onzas B32</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2,45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r>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TOTALES</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1243,16</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100%</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rPr>
        <w:t>Plega</w:t>
      </w: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400000" cy="3035300"/>
            <wp:effectExtent l="0" t="0" r="0" b="0"/>
            <wp:docPr id="11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400000" cy="30353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El mayor generador de plega es Onzas b32 con 1719 Kilos que equivalen al 89% de los residuos.</w:t>
      </w: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tbl>
      <w:tblPr>
        <w:tblStyle w:val="afffffff4"/>
        <w:tblW w:w="42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5"/>
        <w:gridCol w:w="1740"/>
        <w:gridCol w:w="1470"/>
      </w:tblGrid>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jc w:val="center"/>
              <w:rPr>
                <w:rFonts w:ascii="Arial" w:eastAsia="Arial" w:hAnsi="Arial" w:cs="Arial"/>
                <w:b/>
              </w:rPr>
            </w:pPr>
            <w:r>
              <w:rPr>
                <w:rFonts w:ascii="Arial" w:eastAsia="Arial" w:hAnsi="Arial" w:cs="Arial"/>
                <w:b/>
                <w:sz w:val="14"/>
                <w:szCs w:val="14"/>
              </w:rPr>
              <w:t>UBICACIÓN</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jc w:val="center"/>
              <w:rPr>
                <w:rFonts w:ascii="Arial" w:eastAsia="Arial" w:hAnsi="Arial" w:cs="Arial"/>
                <w:b/>
              </w:rPr>
            </w:pPr>
            <w:r>
              <w:rPr>
                <w:rFonts w:ascii="Arial" w:eastAsia="Arial" w:hAnsi="Arial" w:cs="Arial"/>
                <w:b/>
                <w:sz w:val="14"/>
                <w:szCs w:val="14"/>
              </w:rPr>
              <w:t>plega</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participacion</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Onzas B32</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1719,43</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89%</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Louis Barton</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114</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6%</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Arturo Calle</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90,05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5%</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Onzas B1</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Wenco</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4,9</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Azkoyen</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2,8</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Acotar</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Neohyundai</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Aselog</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Panglo</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Sutex</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Tecniservicios</w:t>
            </w:r>
          </w:p>
        </w:tc>
        <w:tc>
          <w:tcPr>
            <w:tcW w:w="17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0%</w:t>
            </w:r>
          </w:p>
        </w:tc>
      </w:tr>
      <w:tr w:rsidR="002D448B">
        <w:trPr>
          <w:trHeight w:val="400"/>
        </w:trPr>
        <w:tc>
          <w:tcPr>
            <w:tcW w:w="1035" w:type="dxa"/>
            <w:tcBorders>
              <w:top w:val="nil"/>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tabs>
                <w:tab w:val="left" w:pos="6795"/>
              </w:tabs>
              <w:ind w:left="0" w:hanging="2"/>
              <w:jc w:val="both"/>
              <w:rPr>
                <w:rFonts w:ascii="Arial" w:eastAsia="Arial" w:hAnsi="Arial" w:cs="Arial"/>
                <w:b/>
              </w:rPr>
            </w:pPr>
            <w:r>
              <w:rPr>
                <w:rFonts w:ascii="Arial" w:eastAsia="Arial" w:hAnsi="Arial" w:cs="Arial"/>
                <w:b/>
                <w:sz w:val="16"/>
                <w:szCs w:val="16"/>
              </w:rPr>
              <w:t>TOTALES</w:t>
            </w:r>
          </w:p>
        </w:tc>
        <w:tc>
          <w:tcPr>
            <w:tcW w:w="1740" w:type="dxa"/>
            <w:tcBorders>
              <w:top w:val="nil"/>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Arial" w:eastAsia="Arial" w:hAnsi="Arial" w:cs="Arial"/>
                <w:b/>
                <w:sz w:val="16"/>
                <w:szCs w:val="16"/>
              </w:rPr>
              <w:t>1936,18</w:t>
            </w:r>
          </w:p>
        </w:tc>
        <w:tc>
          <w:tcPr>
            <w:tcW w:w="1470" w:type="dxa"/>
            <w:tcBorders>
              <w:top w:val="nil"/>
              <w:left w:val="nil"/>
              <w:bottom w:val="nil"/>
              <w:right w:val="nil"/>
            </w:tcBorders>
            <w:tcMar>
              <w:top w:w="20" w:type="dxa"/>
              <w:left w:w="20" w:type="dxa"/>
              <w:bottom w:w="100" w:type="dxa"/>
              <w:right w:w="20" w:type="dxa"/>
            </w:tcMar>
            <w:vAlign w:val="center"/>
          </w:tcPr>
          <w:p w:rsidR="002D448B" w:rsidRDefault="00686AC8">
            <w:pPr>
              <w:tabs>
                <w:tab w:val="left" w:pos="6795"/>
              </w:tabs>
              <w:ind w:left="0" w:hanging="2"/>
              <w:jc w:val="center"/>
              <w:rPr>
                <w:rFonts w:ascii="Arial" w:eastAsia="Arial" w:hAnsi="Arial" w:cs="Arial"/>
                <w:b/>
              </w:rPr>
            </w:pPr>
            <w:r>
              <w:rPr>
                <w:rFonts w:ascii="Calibri" w:eastAsia="Calibri" w:hAnsi="Calibri" w:cs="Calibri"/>
                <w:b/>
                <w:sz w:val="22"/>
                <w:szCs w:val="22"/>
              </w:rPr>
              <w:t>100%</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686AC8">
      <w:pPr>
        <w:pStyle w:val="Ttulo1"/>
        <w:tabs>
          <w:tab w:val="left" w:pos="6795"/>
        </w:tabs>
        <w:ind w:left="0" w:hanging="2"/>
        <w:rPr>
          <w:rFonts w:ascii="Arial" w:eastAsia="Arial" w:hAnsi="Arial" w:cs="Arial"/>
          <w:sz w:val="20"/>
          <w:szCs w:val="20"/>
        </w:rPr>
      </w:pPr>
      <w:bookmarkStart w:id="86" w:name="_heading=h.ha1get33ceu" w:colFirst="0" w:colLast="0"/>
      <w:bookmarkEnd w:id="86"/>
      <w:r>
        <w:rPr>
          <w:rFonts w:ascii="Arial" w:eastAsia="Arial" w:hAnsi="Arial" w:cs="Arial"/>
          <w:sz w:val="20"/>
          <w:szCs w:val="20"/>
        </w:rPr>
        <w:lastRenderedPageBreak/>
        <w:t>CRAFT</w:t>
      </w:r>
    </w:p>
    <w:p w:rsidR="002D448B" w:rsidRDefault="00686AC8">
      <w:pPr>
        <w:tabs>
          <w:tab w:val="left" w:pos="6795"/>
        </w:tabs>
        <w:ind w:left="0" w:hanging="2"/>
      </w:pPr>
      <w:r>
        <w:rPr>
          <w:noProof/>
          <w:lang w:val="es-CO" w:eastAsia="es-CO"/>
        </w:rPr>
        <w:drawing>
          <wp:inline distT="114300" distB="114300" distL="114300" distR="114300">
            <wp:extent cx="5400000" cy="2997200"/>
            <wp:effectExtent l="0" t="0" r="0" b="0"/>
            <wp:docPr id="10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00000" cy="2997200"/>
                    </a:xfrm>
                    <a:prstGeom prst="rect">
                      <a:avLst/>
                    </a:prstGeom>
                    <a:ln/>
                  </pic:spPr>
                </pic:pic>
              </a:graphicData>
            </a:graphic>
          </wp:inline>
        </w:drawing>
      </w:r>
    </w:p>
    <w:p w:rsidR="002D448B" w:rsidRDefault="00686AC8">
      <w:pPr>
        <w:tabs>
          <w:tab w:val="left" w:pos="6795"/>
        </w:tabs>
        <w:ind w:left="0" w:hanging="2"/>
      </w:pPr>
      <w:r>
        <w:t xml:space="preserve">El mayor generador de este residuo es Neohynday, con 1810 kilos, que corresponden al 92% del total del residuo generado. </w:t>
      </w:r>
    </w:p>
    <w:p w:rsidR="002D448B" w:rsidRDefault="002D448B">
      <w:pPr>
        <w:tabs>
          <w:tab w:val="left" w:pos="6795"/>
        </w:tabs>
        <w:ind w:left="0" w:hanging="2"/>
      </w:pPr>
    </w:p>
    <w:tbl>
      <w:tblPr>
        <w:tblStyle w:val="afffffff5"/>
        <w:tblW w:w="4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5"/>
        <w:gridCol w:w="1725"/>
        <w:gridCol w:w="1470"/>
      </w:tblGrid>
      <w:tr w:rsidR="002D448B">
        <w:trPr>
          <w:trHeight w:val="400"/>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jc w:val="center"/>
            </w:pPr>
            <w:r>
              <w:rPr>
                <w:rFonts w:ascii="Arial" w:eastAsia="Arial" w:hAnsi="Arial" w:cs="Arial"/>
                <w:sz w:val="14"/>
                <w:szCs w:val="14"/>
              </w:rPr>
              <w:t>UBICACIÓN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craft</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participacion</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Neohyundai</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1810,43</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92%</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Azkoyen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151,65</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8%</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Wenco</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1</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Onzas B32</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Louis Barton</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Arturo Calle</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Onzas B1</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Acotar</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Aselog</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Panglo</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lastRenderedPageBreak/>
              <w:t>Sutex</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Tecniservicios</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0</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0%</w:t>
            </w:r>
          </w:p>
        </w:tc>
      </w:tr>
      <w:tr w:rsidR="002D448B">
        <w:trPr>
          <w:trHeight w:val="415"/>
        </w:trPr>
        <w:tc>
          <w:tcPr>
            <w:tcW w:w="10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TOTALES</w:t>
            </w:r>
          </w:p>
        </w:tc>
        <w:tc>
          <w:tcPr>
            <w:tcW w:w="172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Arial" w:eastAsia="Arial" w:hAnsi="Arial" w:cs="Arial"/>
                <w:sz w:val="16"/>
                <w:szCs w:val="16"/>
              </w:rPr>
              <w:t>1963,08</w:t>
            </w:r>
          </w:p>
        </w:tc>
        <w:tc>
          <w:tcPr>
            <w:tcW w:w="14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tabs>
                <w:tab w:val="left" w:pos="6795"/>
              </w:tabs>
              <w:ind w:left="0" w:hanging="2"/>
              <w:jc w:val="center"/>
            </w:pPr>
            <w:r>
              <w:rPr>
                <w:rFonts w:ascii="Calibri" w:eastAsia="Calibri" w:hAnsi="Calibri" w:cs="Calibri"/>
                <w:sz w:val="22"/>
                <w:szCs w:val="22"/>
              </w:rPr>
              <w:t>100%</w:t>
            </w:r>
          </w:p>
        </w:tc>
      </w:tr>
    </w:tbl>
    <w:p w:rsidR="002D448B" w:rsidRDefault="002D448B">
      <w:pPr>
        <w:tabs>
          <w:tab w:val="left" w:pos="6795"/>
        </w:tabs>
        <w:ind w:left="0" w:hanging="2"/>
      </w:pPr>
    </w:p>
    <w:p w:rsidR="002D448B" w:rsidRDefault="002D448B">
      <w:pPr>
        <w:pStyle w:val="Ttulo1"/>
        <w:tabs>
          <w:tab w:val="left" w:pos="6795"/>
        </w:tabs>
        <w:ind w:left="0" w:hanging="2"/>
        <w:rPr>
          <w:rFonts w:ascii="Arial" w:eastAsia="Arial" w:hAnsi="Arial" w:cs="Arial"/>
          <w:sz w:val="20"/>
          <w:szCs w:val="20"/>
        </w:rPr>
      </w:pPr>
      <w:bookmarkStart w:id="87" w:name="_heading=h.eqvy16xsqdzd" w:colFirst="0" w:colLast="0"/>
      <w:bookmarkEnd w:id="87"/>
    </w:p>
    <w:p w:rsidR="002D448B" w:rsidRDefault="002D448B">
      <w:pPr>
        <w:tabs>
          <w:tab w:val="left" w:pos="6795"/>
        </w:tabs>
        <w:ind w:left="0" w:hanging="2"/>
      </w:pPr>
    </w:p>
    <w:p w:rsidR="002D448B" w:rsidRDefault="008419DF">
      <w:pPr>
        <w:pStyle w:val="Ttulo1"/>
        <w:tabs>
          <w:tab w:val="left" w:pos="6795"/>
        </w:tabs>
        <w:ind w:left="0" w:hanging="2"/>
        <w:rPr>
          <w:rFonts w:ascii="Arial" w:eastAsia="Arial" w:hAnsi="Arial" w:cs="Arial"/>
          <w:sz w:val="20"/>
          <w:szCs w:val="20"/>
        </w:rPr>
      </w:pPr>
      <w:bookmarkStart w:id="88" w:name="_heading=h.mh8q1om25h63" w:colFirst="0" w:colLast="0"/>
      <w:bookmarkEnd w:id="88"/>
      <w:r>
        <w:rPr>
          <w:rFonts w:ascii="Arial" w:eastAsia="Arial" w:hAnsi="Arial" w:cs="Arial"/>
          <w:sz w:val="20"/>
          <w:szCs w:val="20"/>
        </w:rPr>
        <w:t xml:space="preserve">10.10. </w:t>
      </w:r>
      <w:r w:rsidR="00686AC8">
        <w:rPr>
          <w:rFonts w:ascii="Arial" w:eastAsia="Arial" w:hAnsi="Arial" w:cs="Arial"/>
          <w:sz w:val="20"/>
          <w:szCs w:val="20"/>
        </w:rPr>
        <w:t>IDENTIFICACIÓN, CLASIFICACIÓN Y CUANTIFICACIÓN DE LOS RESIDUOS GENERADOS POR TIPO  ((</w:t>
      </w:r>
      <w:r w:rsidR="00686AC8">
        <w:rPr>
          <w:rFonts w:ascii="Arial" w:eastAsia="Arial" w:hAnsi="Arial" w:cs="Arial"/>
          <w:b w:val="0"/>
          <w:sz w:val="20"/>
          <w:szCs w:val="20"/>
        </w:rPr>
        <w:t>usuario operador, agrupación, restaurante, zonas comunes</w:t>
      </w:r>
      <w:r w:rsidR="00686AC8">
        <w:rPr>
          <w:rFonts w:ascii="Arial" w:eastAsia="Arial" w:hAnsi="Arial" w:cs="Arial"/>
          <w:sz w:val="20"/>
          <w:szCs w:val="20"/>
        </w:rPr>
        <w:t>)</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TIPO DE RESIDUO:</w:t>
      </w:r>
      <w:r>
        <w:rPr>
          <w:rFonts w:ascii="Arial" w:eastAsia="Arial" w:hAnsi="Arial" w:cs="Arial"/>
          <w:b/>
          <w:sz w:val="20"/>
          <w:szCs w:val="20"/>
        </w:rPr>
        <w:t xml:space="preserve"> RECICLABLES</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PAPEL</w:t>
      </w:r>
    </w:p>
    <w:tbl>
      <w:tblPr>
        <w:tblStyle w:val="afffffff6"/>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Usuario operador piso 2</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1,5</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100</w:t>
            </w:r>
          </w:p>
        </w:tc>
      </w:tr>
      <w:tr w:rsidR="002D448B">
        <w:trPr>
          <w:trHeight w:val="424"/>
        </w:trPr>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1,5</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VIDRIO</w:t>
      </w:r>
    </w:p>
    <w:tbl>
      <w:tblPr>
        <w:tblStyle w:val="afffffff7"/>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rPr>
          <w:trHeight w:val="400"/>
        </w:trPr>
        <w:tc>
          <w:tcPr>
            <w:tcW w:w="8502" w:type="dxa"/>
            <w:gridSpan w:val="3"/>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no se generaron residuos de vidrio</w:t>
            </w:r>
          </w:p>
          <w:p w:rsidR="002D448B" w:rsidRDefault="002D448B">
            <w:pPr>
              <w:widowControl w:val="0"/>
              <w:ind w:left="0" w:hanging="2"/>
              <w:jc w:val="center"/>
              <w:rPr>
                <w:rFonts w:ascii="Arial" w:eastAsia="Arial" w:hAnsi="Arial" w:cs="Arial"/>
                <w:sz w:val="20"/>
                <w:szCs w:val="20"/>
              </w:rPr>
            </w:pP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w:t>
            </w:r>
          </w:p>
        </w:tc>
      </w:tr>
    </w:tbl>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CARTÓN</w:t>
      </w:r>
    </w:p>
    <w:tbl>
      <w:tblPr>
        <w:tblStyle w:val="afffffff8"/>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44,65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18,30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punto ecologico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1,53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22,40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kiosko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14,64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lastRenderedPageBreak/>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PLÁSTICO</w:t>
      </w:r>
    </w:p>
    <w:tbl>
      <w:tblPr>
        <w:tblStyle w:val="afffffff9"/>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punto ecologico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686AC8">
      <w:pPr>
        <w:pStyle w:val="Ttulo1"/>
        <w:tabs>
          <w:tab w:val="left" w:pos="6795"/>
        </w:tabs>
        <w:ind w:left="1" w:hanging="3"/>
        <w:rPr>
          <w:rFonts w:ascii="Arial" w:eastAsia="Arial" w:hAnsi="Arial" w:cs="Arial"/>
          <w:sz w:val="20"/>
          <w:szCs w:val="20"/>
        </w:rPr>
      </w:pPr>
      <w:bookmarkStart w:id="89" w:name="_heading=h.i1rtp9dw4bbc" w:colFirst="0" w:colLast="0"/>
      <w:bookmarkEnd w:id="89"/>
      <w:r>
        <w:br w:type="page"/>
      </w:r>
    </w:p>
    <w:p w:rsidR="002D448B" w:rsidRDefault="008419DF">
      <w:pPr>
        <w:pStyle w:val="Ttulo1"/>
        <w:tabs>
          <w:tab w:val="left" w:pos="6795"/>
        </w:tabs>
        <w:ind w:left="0" w:hanging="2"/>
        <w:rPr>
          <w:rFonts w:ascii="Arial" w:eastAsia="Arial" w:hAnsi="Arial" w:cs="Arial"/>
          <w:sz w:val="20"/>
          <w:szCs w:val="20"/>
        </w:rPr>
      </w:pPr>
      <w:bookmarkStart w:id="90" w:name="_heading=h.ry3dmt37s2fn" w:colFirst="0" w:colLast="0"/>
      <w:bookmarkEnd w:id="90"/>
      <w:r>
        <w:rPr>
          <w:rFonts w:ascii="Arial" w:eastAsia="Arial" w:hAnsi="Arial" w:cs="Arial"/>
          <w:sz w:val="20"/>
          <w:szCs w:val="20"/>
        </w:rPr>
        <w:lastRenderedPageBreak/>
        <w:t xml:space="preserve">10.11. </w:t>
      </w:r>
      <w:r w:rsidR="00686AC8">
        <w:rPr>
          <w:rFonts w:ascii="Arial" w:eastAsia="Arial" w:hAnsi="Arial" w:cs="Arial"/>
          <w:sz w:val="20"/>
          <w:szCs w:val="20"/>
        </w:rPr>
        <w:t>IDENTIFICACIÓN, CLASIFICACIÓN Y CUANTIFICACIÓN DE LOS RESIDUOS GENERADOS POR TIPO  (</w:t>
      </w:r>
      <w:r w:rsidR="00686AC8">
        <w:rPr>
          <w:rFonts w:ascii="Arial" w:eastAsia="Arial" w:hAnsi="Arial" w:cs="Arial"/>
          <w:b w:val="0"/>
          <w:sz w:val="20"/>
          <w:szCs w:val="20"/>
        </w:rPr>
        <w:t>empresas usuarias</w:t>
      </w:r>
      <w:r w:rsidR="00686AC8">
        <w:rPr>
          <w:rFonts w:ascii="Arial" w:eastAsia="Arial" w:hAnsi="Arial" w:cs="Arial"/>
          <w:sz w:val="20"/>
          <w:szCs w:val="20"/>
        </w:rPr>
        <w:t>)</w:t>
      </w:r>
    </w:p>
    <w:p w:rsidR="002D448B" w:rsidRDefault="002D448B">
      <w:pPr>
        <w:tabs>
          <w:tab w:val="left" w:pos="6795"/>
        </w:tabs>
        <w:ind w:left="0" w:hanging="2"/>
      </w:pPr>
    </w:p>
    <w:p w:rsidR="002D448B" w:rsidRDefault="00686AC8">
      <w:pPr>
        <w:tabs>
          <w:tab w:val="left" w:pos="6795"/>
        </w:tabs>
        <w:ind w:left="0" w:hanging="2"/>
        <w:jc w:val="both"/>
      </w:pPr>
      <w:r>
        <w:rPr>
          <w:rFonts w:ascii="Arial" w:eastAsia="Arial" w:hAnsi="Arial" w:cs="Arial"/>
          <w:sz w:val="20"/>
          <w:szCs w:val="20"/>
        </w:rPr>
        <w:t>TIPO DE RESIDUO:</w:t>
      </w:r>
      <w:r>
        <w:rPr>
          <w:rFonts w:ascii="Arial" w:eastAsia="Arial" w:hAnsi="Arial" w:cs="Arial"/>
          <w:b/>
          <w:sz w:val="20"/>
          <w:szCs w:val="20"/>
        </w:rPr>
        <w:t xml:space="preserve"> RECICLABLES</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CARTÓN</w:t>
      </w:r>
    </w:p>
    <w:tbl>
      <w:tblPr>
        <w:tblStyle w:val="afffffffa"/>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Arturo Calle</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829,11</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67%</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Azkoyen</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203,55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16%</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Onzas B1</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72,7</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6%</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Louis Barton</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49,3</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Panglo</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47,1</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Wenco</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12,25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Tecniservicios</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9,35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Aselog</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5,75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Neohyundai</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4,6</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Acotar</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3,8</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Sutex</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3,2</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Onzas B32</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2,45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b/>
                <w:sz w:val="20"/>
                <w:szCs w:val="20"/>
              </w:rPr>
            </w:pPr>
            <w:r>
              <w:rPr>
                <w:rFonts w:ascii="Arial" w:eastAsia="Arial" w:hAnsi="Arial" w:cs="Arial"/>
                <w:b/>
                <w:sz w:val="16"/>
                <w:szCs w:val="16"/>
              </w:rPr>
              <w:t>TOTALES</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1243,16</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100%</w:t>
            </w:r>
          </w:p>
        </w:tc>
      </w:tr>
    </w:tbl>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PLÁSTICO</w:t>
      </w:r>
    </w:p>
    <w:tbl>
      <w:tblPr>
        <w:tblStyle w:val="afffffffb"/>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Onzas B32</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1188,5</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82,6%</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Louis Barton</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93,25</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6,5%</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Azkoyen</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68</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4,7%</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Panglo</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54,1</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3,8%</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Arturo Calle</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20,85</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1,4%</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Wenco</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8,46</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0,6%</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Aselog</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4,2</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0,3%</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Sutex</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1,5</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0,1%</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Acotar</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0,45</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0,0%</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Tecniservicios</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0,4</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0,0%</w:t>
            </w:r>
          </w:p>
        </w:tc>
      </w:tr>
      <w:tr w:rsidR="002D448B">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b/>
                <w:sz w:val="20"/>
                <w:szCs w:val="20"/>
              </w:rPr>
            </w:pPr>
            <w:r>
              <w:rPr>
                <w:rFonts w:ascii="Arial" w:eastAsia="Arial" w:hAnsi="Arial" w:cs="Arial"/>
                <w:b/>
                <w:sz w:val="16"/>
                <w:szCs w:val="16"/>
              </w:rPr>
              <w:t>Neohyundai</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w:t>
            </w:r>
          </w:p>
        </w:tc>
        <w:tc>
          <w:tcPr>
            <w:tcW w:w="2834"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0,0%</w:t>
            </w:r>
          </w:p>
        </w:tc>
      </w:tr>
    </w:tbl>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CRAFT</w:t>
      </w:r>
    </w:p>
    <w:tbl>
      <w:tblPr>
        <w:tblStyle w:val="afffffffc"/>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lastRenderedPageBreak/>
              <w:t>Neohyundai</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1810,43</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92%</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Azkoyen</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151,65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8%</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Wenco</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1963,08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PLEGA</w:t>
      </w:r>
    </w:p>
    <w:tbl>
      <w:tblPr>
        <w:tblStyle w:val="afffffffd"/>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Onzas B32</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1719,43</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89%</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Louis Barton</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114</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6%</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Arturo Calle</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90,05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5%</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Onzas B1</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5</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Wenco</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4,9</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0%</w:t>
            </w:r>
          </w:p>
        </w:tc>
      </w:tr>
      <w:tr w:rsidR="002D448B">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2D448B" w:rsidRDefault="00686AC8">
            <w:pPr>
              <w:widowControl w:val="0"/>
              <w:ind w:left="0" w:hanging="2"/>
              <w:rPr>
                <w:rFonts w:ascii="Arial" w:eastAsia="Arial" w:hAnsi="Arial" w:cs="Arial"/>
                <w:sz w:val="20"/>
                <w:szCs w:val="20"/>
              </w:rPr>
            </w:pPr>
            <w:r>
              <w:rPr>
                <w:rFonts w:ascii="Arial" w:eastAsia="Arial" w:hAnsi="Arial" w:cs="Arial"/>
                <w:sz w:val="16"/>
                <w:szCs w:val="16"/>
              </w:rPr>
              <w:t>Azkoyen</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Arial" w:eastAsia="Arial" w:hAnsi="Arial" w:cs="Arial"/>
                <w:sz w:val="16"/>
                <w:szCs w:val="16"/>
              </w:rPr>
              <w:t>2,8</w:t>
            </w:r>
          </w:p>
        </w:tc>
        <w:tc>
          <w:tcPr>
            <w:tcW w:w="2834"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center"/>
          </w:tcPr>
          <w:p w:rsidR="002D448B" w:rsidRDefault="00686AC8">
            <w:pPr>
              <w:widowControl w:val="0"/>
              <w:ind w:left="0" w:hanging="2"/>
              <w:jc w:val="center"/>
              <w:rPr>
                <w:rFonts w:ascii="Arial" w:eastAsia="Arial" w:hAnsi="Arial" w:cs="Arial"/>
                <w:sz w:val="20"/>
                <w:szCs w:val="20"/>
              </w:rPr>
            </w:pPr>
            <w:r>
              <w:rPr>
                <w:rFonts w:ascii="Calibri" w:eastAsia="Calibri" w:hAnsi="Calibri" w:cs="Calibri"/>
                <w:sz w:val="22"/>
                <w:szCs w:val="22"/>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1936,18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99,97</w:t>
            </w:r>
          </w:p>
        </w:tc>
      </w:tr>
    </w:tbl>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ARCHIVO</w:t>
      </w:r>
    </w:p>
    <w:tbl>
      <w:tblPr>
        <w:tblStyle w:val="afffffffe"/>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azkoyen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10,91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louis barton</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20</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89,08</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22,45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99,99</w:t>
            </w:r>
          </w:p>
        </w:tc>
      </w:tr>
    </w:tbl>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 xml:space="preserve">TIPO DE RESIDUO: </w:t>
      </w:r>
      <w:r>
        <w:rPr>
          <w:rFonts w:ascii="Arial" w:eastAsia="Arial" w:hAnsi="Arial" w:cs="Arial"/>
          <w:b/>
          <w:sz w:val="20"/>
          <w:szCs w:val="20"/>
        </w:rPr>
        <w:t>RESIDUOS ORGÁNICOS</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RESTOS DE COMIDA</w:t>
      </w:r>
    </w:p>
    <w:p w:rsidR="002D448B" w:rsidRDefault="002D448B">
      <w:pPr>
        <w:tabs>
          <w:tab w:val="left" w:pos="6795"/>
        </w:tabs>
        <w:ind w:left="0" w:hanging="2"/>
        <w:jc w:val="both"/>
        <w:rPr>
          <w:rFonts w:ascii="Arial" w:eastAsia="Arial" w:hAnsi="Arial" w:cs="Arial"/>
          <w:b/>
          <w:sz w:val="20"/>
          <w:szCs w:val="20"/>
        </w:rPr>
      </w:pPr>
    </w:p>
    <w:tbl>
      <w:tblPr>
        <w:tblStyle w:val="affffffff"/>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6,48</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1,66</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6,82</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1,75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operaciones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4,97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1,28</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lastRenderedPageBreak/>
              <w:t>monitoreo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2,79</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0,71</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punto ecologico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11,77</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3,03</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restaurante</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352,75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90,85</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acotar </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0,34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neohyundai</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1,33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0,34</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388,26</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99,96</w:t>
            </w:r>
          </w:p>
        </w:tc>
      </w:tr>
    </w:tbl>
    <w:p w:rsidR="002D448B" w:rsidRDefault="002D448B" w:rsidP="008419DF">
      <w:pPr>
        <w:tabs>
          <w:tab w:val="left" w:pos="6795"/>
        </w:tabs>
        <w:ind w:leftChars="0" w:left="0" w:firstLineChars="0" w:firstLine="0"/>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RESIDUOS DE JARDINERÍA Y PODA DE ÁRBOLES</w:t>
      </w:r>
    </w:p>
    <w:p w:rsidR="002D448B" w:rsidRDefault="002D448B">
      <w:pPr>
        <w:tabs>
          <w:tab w:val="left" w:pos="6795"/>
        </w:tabs>
        <w:ind w:left="0" w:hanging="2"/>
        <w:jc w:val="both"/>
        <w:rPr>
          <w:rFonts w:ascii="Arial" w:eastAsia="Arial" w:hAnsi="Arial" w:cs="Arial"/>
          <w:b/>
          <w:sz w:val="20"/>
          <w:szCs w:val="20"/>
        </w:rPr>
      </w:pPr>
    </w:p>
    <w:tbl>
      <w:tblPr>
        <w:tblStyle w:val="affffffff0"/>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PESO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zonas comunes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(prados y mani)</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607,3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607,3</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sz w:val="20"/>
          <w:szCs w:val="20"/>
        </w:rPr>
      </w:pPr>
    </w:p>
    <w:p w:rsidR="002D448B" w:rsidRDefault="002D448B">
      <w:pPr>
        <w:tabs>
          <w:tab w:val="left" w:pos="6795"/>
        </w:tabs>
        <w:ind w:left="0" w:hanging="2"/>
        <w:jc w:val="both"/>
        <w:rPr>
          <w:rFonts w:ascii="Arial" w:eastAsia="Arial" w:hAnsi="Arial" w:cs="Arial"/>
          <w:b/>
          <w:sz w:val="20"/>
          <w:szCs w:val="20"/>
        </w:rPr>
      </w:pPr>
    </w:p>
    <w:p w:rsidR="002D448B" w:rsidRDefault="00841420" w:rsidP="00841420">
      <w:pPr>
        <w:pStyle w:val="Ttulo1"/>
        <w:tabs>
          <w:tab w:val="left" w:pos="6795"/>
        </w:tabs>
        <w:ind w:left="0" w:hanging="2"/>
        <w:rPr>
          <w:rFonts w:ascii="Arial" w:eastAsia="Arial" w:hAnsi="Arial" w:cs="Arial"/>
          <w:sz w:val="20"/>
          <w:szCs w:val="20"/>
        </w:rPr>
      </w:pPr>
      <w:bookmarkStart w:id="91" w:name="_heading=h.3xo9v8x7erni" w:colFirst="0" w:colLast="0"/>
      <w:bookmarkEnd w:id="91"/>
      <w:r>
        <w:rPr>
          <w:rFonts w:ascii="Arial" w:eastAsia="Arial" w:hAnsi="Arial" w:cs="Arial"/>
          <w:sz w:val="20"/>
          <w:szCs w:val="20"/>
        </w:rPr>
        <w:t xml:space="preserve">10.12. </w:t>
      </w:r>
      <w:r w:rsidR="00686AC8">
        <w:rPr>
          <w:rFonts w:ascii="Arial" w:eastAsia="Arial" w:hAnsi="Arial" w:cs="Arial"/>
          <w:sz w:val="20"/>
          <w:szCs w:val="20"/>
        </w:rPr>
        <w:t>RESUMEN DE RESIDUOS GENERADOS EN LA ZONA FRANCA INTERNACIONAL POR TIPO DE RESIDUO (</w:t>
      </w:r>
      <w:r w:rsidR="00686AC8" w:rsidRPr="00841420">
        <w:rPr>
          <w:rFonts w:ascii="Arial" w:eastAsia="Arial" w:hAnsi="Arial" w:cs="Arial"/>
          <w:sz w:val="20"/>
          <w:szCs w:val="20"/>
        </w:rPr>
        <w:t>usuario operador, agrupación, restaurante, zonas comunes, empresas usuarias</w:t>
      </w:r>
      <w:r w:rsidR="00686AC8">
        <w:rPr>
          <w:rFonts w:ascii="Arial" w:eastAsia="Arial" w:hAnsi="Arial" w:cs="Arial"/>
          <w:sz w:val="20"/>
          <w:szCs w:val="20"/>
        </w:rPr>
        <w:t>)</w:t>
      </w:r>
    </w:p>
    <w:p w:rsidR="002D448B" w:rsidRDefault="002D448B">
      <w:pPr>
        <w:tabs>
          <w:tab w:val="left" w:pos="6795"/>
        </w:tabs>
        <w:ind w:left="0" w:hanging="2"/>
        <w:jc w:val="both"/>
        <w:rPr>
          <w:rFonts w:ascii="Arial" w:eastAsia="Arial" w:hAnsi="Arial" w:cs="Arial"/>
          <w:b/>
          <w:sz w:val="20"/>
          <w:szCs w:val="20"/>
        </w:rPr>
      </w:pPr>
    </w:p>
    <w:tbl>
      <w:tblPr>
        <w:tblStyle w:val="affffffff1"/>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TOTAL PESO POR UBICACIONES</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DEL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Restos de Comida</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388,26</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3,34</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Restos de Jardinería y poda de árboles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607,3</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5,22</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Plásticos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1440,76</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12,40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Desechables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Papel</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1,5</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0,01</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Cartón</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1249,99</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10,76</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plega</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1936,18</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16,66</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lastRenderedPageBreak/>
              <w:t>craft</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1963,08</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16,90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vidrio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archivo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22,45</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0,19</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Chatarra</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Residuos comunes: cestas del baño, cestas de oficina,residuos de barrido, puntos ecológicos.</w:t>
            </w:r>
          </w:p>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(residuos ordinarios)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3933,44</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33,86</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Textiles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Metales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Residuos Peligrosos</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72,35</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0,62</w:t>
            </w:r>
          </w:p>
        </w:tc>
      </w:tr>
      <w:tr w:rsidR="002D448B">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11615,31</w:t>
            </w:r>
          </w:p>
        </w:tc>
        <w:tc>
          <w:tcPr>
            <w:tcW w:w="283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 xml:space="preserve">99,96 </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400000" cy="3289300"/>
            <wp:effectExtent l="0" t="0" r="0" b="0"/>
            <wp:docPr id="10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400000" cy="32893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lastRenderedPageBreak/>
        <w:t xml:space="preserve">El 34% de los residuos generados son de origen común </w:t>
      </w:r>
      <w:r>
        <w:rPr>
          <w:rFonts w:ascii="Arial" w:eastAsia="Arial" w:hAnsi="Arial" w:cs="Arial"/>
          <w:color w:val="444444"/>
          <w:sz w:val="22"/>
          <w:szCs w:val="22"/>
          <w:highlight w:val="white"/>
        </w:rPr>
        <w:t xml:space="preserve">residuos comunes: cestas del baño, cestas de </w:t>
      </w:r>
      <w:r w:rsidR="00841420">
        <w:rPr>
          <w:rFonts w:ascii="Arial" w:eastAsia="Arial" w:hAnsi="Arial" w:cs="Arial"/>
          <w:color w:val="444444"/>
          <w:sz w:val="22"/>
          <w:szCs w:val="22"/>
          <w:highlight w:val="white"/>
        </w:rPr>
        <w:t>oficina, residuos</w:t>
      </w:r>
      <w:r>
        <w:rPr>
          <w:rFonts w:ascii="Arial" w:eastAsia="Arial" w:hAnsi="Arial" w:cs="Arial"/>
          <w:color w:val="444444"/>
          <w:sz w:val="22"/>
          <w:szCs w:val="22"/>
          <w:highlight w:val="white"/>
        </w:rPr>
        <w:t xml:space="preserve"> de barrido, puntos ecológicos, seguidos de Craft y Plega con el 17% para cada uno de ellos. </w:t>
      </w:r>
    </w:p>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b/>
        </w:rPr>
      </w:pPr>
      <w:r>
        <w:rPr>
          <w:rFonts w:ascii="Arial" w:eastAsia="Arial" w:hAnsi="Arial" w:cs="Arial"/>
          <w:b/>
          <w:noProof/>
          <w:lang w:val="es-CO" w:eastAsia="es-CO"/>
        </w:rPr>
        <w:drawing>
          <wp:inline distT="114300" distB="114300" distL="114300" distR="114300">
            <wp:extent cx="5400000" cy="3340100"/>
            <wp:effectExtent l="0" t="0" r="0" b="0"/>
            <wp:docPr id="10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400000" cy="3340100"/>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b/>
        </w:rPr>
      </w:pPr>
    </w:p>
    <w:p w:rsidR="002D448B" w:rsidRDefault="00841420" w:rsidP="008419DF">
      <w:pPr>
        <w:pStyle w:val="Ttulo1"/>
        <w:tabs>
          <w:tab w:val="left" w:pos="6795"/>
        </w:tabs>
        <w:ind w:leftChars="0" w:left="0" w:firstLineChars="0" w:firstLine="0"/>
        <w:jc w:val="both"/>
        <w:rPr>
          <w:rFonts w:ascii="Arial" w:eastAsia="Arial" w:hAnsi="Arial" w:cs="Arial"/>
          <w:sz w:val="20"/>
          <w:szCs w:val="20"/>
        </w:rPr>
      </w:pPr>
      <w:bookmarkStart w:id="92" w:name="_heading=h.ptl9xhftvlq" w:colFirst="0" w:colLast="0"/>
      <w:bookmarkStart w:id="93" w:name="_heading=h.3c2j2xos9bax" w:colFirst="0" w:colLast="0"/>
      <w:bookmarkEnd w:id="92"/>
      <w:bookmarkEnd w:id="93"/>
      <w:r>
        <w:rPr>
          <w:rFonts w:ascii="Arial" w:eastAsia="Arial" w:hAnsi="Arial" w:cs="Arial"/>
          <w:sz w:val="20"/>
          <w:szCs w:val="20"/>
        </w:rPr>
        <w:t xml:space="preserve">10.13. </w:t>
      </w:r>
      <w:r w:rsidR="00686AC8">
        <w:rPr>
          <w:rFonts w:ascii="Arial" w:eastAsia="Arial" w:hAnsi="Arial" w:cs="Arial"/>
          <w:sz w:val="20"/>
          <w:szCs w:val="20"/>
        </w:rPr>
        <w:t>RESIDUOS PELIGROSOS</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RESIDUOS DE BOMBILLAS</w:t>
      </w:r>
    </w:p>
    <w:p w:rsidR="002D448B" w:rsidRDefault="002D448B">
      <w:pPr>
        <w:tabs>
          <w:tab w:val="left" w:pos="6795"/>
        </w:tabs>
        <w:ind w:left="0" w:hanging="2"/>
        <w:jc w:val="both"/>
        <w:rPr>
          <w:rFonts w:ascii="Arial" w:eastAsia="Arial" w:hAnsi="Arial" w:cs="Arial"/>
          <w:b/>
          <w:sz w:val="20"/>
          <w:szCs w:val="20"/>
        </w:rPr>
      </w:pPr>
    </w:p>
    <w:tbl>
      <w:tblPr>
        <w:tblStyle w:val="affffffff2"/>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UNIDADES (PESO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2</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unidades 18  peso 4,25 </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RESIDUOS PILAS</w:t>
      </w:r>
    </w:p>
    <w:p w:rsidR="002D448B" w:rsidRDefault="002D448B">
      <w:pPr>
        <w:tabs>
          <w:tab w:val="left" w:pos="6795"/>
        </w:tabs>
        <w:ind w:left="0" w:hanging="2"/>
        <w:jc w:val="both"/>
        <w:rPr>
          <w:rFonts w:ascii="Arial" w:eastAsia="Arial" w:hAnsi="Arial" w:cs="Arial"/>
          <w:b/>
          <w:sz w:val="20"/>
          <w:szCs w:val="20"/>
        </w:rPr>
      </w:pPr>
    </w:p>
    <w:tbl>
      <w:tblPr>
        <w:tblStyle w:val="affffffff3"/>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UNIDADES (PESO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2</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contenedor 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686AC8" w:rsidP="00841420">
      <w:pPr>
        <w:tabs>
          <w:tab w:val="left" w:pos="6795"/>
        </w:tabs>
        <w:ind w:leftChars="0" w:left="0" w:firstLineChars="0" w:firstLine="0"/>
        <w:jc w:val="both"/>
        <w:rPr>
          <w:rFonts w:ascii="Arial" w:eastAsia="Arial" w:hAnsi="Arial" w:cs="Arial"/>
          <w:sz w:val="20"/>
          <w:szCs w:val="20"/>
        </w:rPr>
      </w:pPr>
      <w:r>
        <w:rPr>
          <w:rFonts w:ascii="Arial" w:eastAsia="Arial" w:hAnsi="Arial" w:cs="Arial"/>
          <w:sz w:val="20"/>
          <w:szCs w:val="20"/>
        </w:rPr>
        <w:lastRenderedPageBreak/>
        <w:t>RESIDUOS RAEE</w:t>
      </w:r>
    </w:p>
    <w:p w:rsidR="002D448B" w:rsidRDefault="002D448B">
      <w:pPr>
        <w:tabs>
          <w:tab w:val="left" w:pos="6795"/>
        </w:tabs>
        <w:ind w:left="0" w:hanging="2"/>
        <w:jc w:val="both"/>
        <w:rPr>
          <w:rFonts w:ascii="Arial" w:eastAsia="Arial" w:hAnsi="Arial" w:cs="Arial"/>
          <w:b/>
          <w:sz w:val="20"/>
          <w:szCs w:val="20"/>
        </w:rPr>
      </w:pPr>
    </w:p>
    <w:tbl>
      <w:tblPr>
        <w:tblStyle w:val="affffffff4"/>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UBICACIÓN</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UNIDADES (PESO KG)</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usuario operador piso 2</w:t>
            </w:r>
          </w:p>
          <w:p w:rsidR="002D448B" w:rsidRDefault="002D448B">
            <w:pPr>
              <w:widowControl w:val="0"/>
              <w:ind w:left="0" w:hanging="2"/>
              <w:rPr>
                <w:rFonts w:ascii="Arial" w:eastAsia="Arial" w:hAnsi="Arial" w:cs="Arial"/>
                <w:sz w:val="20"/>
                <w:szCs w:val="20"/>
              </w:rPr>
            </w:pP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b/>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100</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841420" w:rsidP="00841420">
      <w:pPr>
        <w:pStyle w:val="Ttulo1"/>
        <w:tabs>
          <w:tab w:val="left" w:pos="6795"/>
        </w:tabs>
        <w:ind w:leftChars="0" w:left="0" w:firstLineChars="0" w:firstLine="0"/>
        <w:jc w:val="both"/>
        <w:rPr>
          <w:rFonts w:ascii="Arial" w:eastAsia="Arial" w:hAnsi="Arial" w:cs="Arial"/>
          <w:sz w:val="20"/>
          <w:szCs w:val="20"/>
        </w:rPr>
      </w:pPr>
      <w:bookmarkStart w:id="94" w:name="_heading=h.iur5tc8bv8ly" w:colFirst="0" w:colLast="0"/>
      <w:bookmarkEnd w:id="94"/>
      <w:r>
        <w:rPr>
          <w:rFonts w:ascii="Arial" w:eastAsia="Arial" w:hAnsi="Arial" w:cs="Arial"/>
          <w:sz w:val="20"/>
          <w:szCs w:val="20"/>
        </w:rPr>
        <w:t xml:space="preserve">10.14. </w:t>
      </w:r>
      <w:r w:rsidR="00686AC8">
        <w:rPr>
          <w:rFonts w:ascii="Arial" w:eastAsia="Arial" w:hAnsi="Arial" w:cs="Arial"/>
          <w:sz w:val="20"/>
          <w:szCs w:val="20"/>
        </w:rPr>
        <w:t>RESUMEN DE RESIDUOS PELIGROSOS GENERADOS EN LA ZONA FRANCA INTERNACIONAL</w:t>
      </w:r>
    </w:p>
    <w:p w:rsidR="002D448B" w:rsidRDefault="002D448B">
      <w:pPr>
        <w:tabs>
          <w:tab w:val="left" w:pos="6795"/>
        </w:tabs>
        <w:ind w:left="0" w:hanging="2"/>
        <w:jc w:val="both"/>
        <w:rPr>
          <w:rFonts w:ascii="Arial" w:eastAsia="Arial" w:hAnsi="Arial" w:cs="Arial"/>
          <w:b/>
          <w:sz w:val="20"/>
          <w:szCs w:val="20"/>
        </w:rPr>
      </w:pPr>
    </w:p>
    <w:tbl>
      <w:tblPr>
        <w:tblStyle w:val="affffffff5"/>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2834"/>
        <w:gridCol w:w="2834"/>
      </w:tblGrid>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TIPO DE RESIDUO</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PESO POR UBICACIONES</w:t>
            </w:r>
          </w:p>
        </w:tc>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DEL RESIDUO</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Pilas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5,52</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Raee</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64,1</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88,59</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bombillas</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4,25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5,87</w:t>
            </w:r>
          </w:p>
        </w:tc>
      </w:tr>
      <w:tr w:rsidR="002D448B">
        <w:tc>
          <w:tcPr>
            <w:tcW w:w="283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b/>
                <w:sz w:val="20"/>
                <w:szCs w:val="20"/>
              </w:rPr>
              <w:t>TOTAL GENERADO</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72,35</w:t>
            </w:r>
          </w:p>
        </w:tc>
        <w:tc>
          <w:tcPr>
            <w:tcW w:w="2834" w:type="dxa"/>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99,98</w:t>
            </w:r>
          </w:p>
        </w:tc>
      </w:tr>
    </w:tbl>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2D448B">
      <w:pPr>
        <w:tabs>
          <w:tab w:val="left" w:pos="6795"/>
        </w:tabs>
        <w:ind w:left="0" w:hanging="2"/>
        <w:jc w:val="both"/>
        <w:rPr>
          <w:rFonts w:ascii="Arial" w:eastAsia="Arial" w:hAnsi="Arial" w:cs="Arial"/>
          <w:b/>
        </w:rPr>
      </w:pPr>
    </w:p>
    <w:p w:rsidR="002D448B" w:rsidRDefault="00841420">
      <w:pPr>
        <w:pStyle w:val="Ttulo1"/>
        <w:tabs>
          <w:tab w:val="left" w:pos="6795"/>
        </w:tabs>
        <w:ind w:left="0" w:hanging="2"/>
        <w:jc w:val="both"/>
        <w:rPr>
          <w:rFonts w:ascii="Arial" w:eastAsia="Arial" w:hAnsi="Arial" w:cs="Arial"/>
          <w:sz w:val="20"/>
          <w:szCs w:val="20"/>
        </w:rPr>
      </w:pPr>
      <w:bookmarkStart w:id="95" w:name="_heading=h.530bt4x9jf24" w:colFirst="0" w:colLast="0"/>
      <w:bookmarkEnd w:id="95"/>
      <w:r>
        <w:rPr>
          <w:rFonts w:ascii="Arial" w:eastAsia="Arial" w:hAnsi="Arial" w:cs="Arial"/>
          <w:sz w:val="20"/>
          <w:szCs w:val="20"/>
        </w:rPr>
        <w:t xml:space="preserve">10.15. </w:t>
      </w:r>
      <w:r w:rsidR="00686AC8">
        <w:rPr>
          <w:rFonts w:ascii="Arial" w:eastAsia="Arial" w:hAnsi="Arial" w:cs="Arial"/>
          <w:sz w:val="20"/>
          <w:szCs w:val="20"/>
        </w:rPr>
        <w:t>PRODUCCION DE RESIDUOS POR PERSONA</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rPr>
      </w:pPr>
      <w:r>
        <w:rPr>
          <w:rFonts w:ascii="Arial" w:eastAsia="Arial" w:hAnsi="Arial" w:cs="Arial"/>
          <w:sz w:val="20"/>
          <w:szCs w:val="20"/>
        </w:rPr>
        <w:t>En la Zona Franca Internacional de Pereira, y con base en los resultados obtenidos del pesaje de residuos generados en cada una de las ubicaciones, maneja el siguiente indicador per carpita</w:t>
      </w:r>
      <w:r>
        <w:rPr>
          <w:rFonts w:ascii="Arial" w:eastAsia="Arial" w:hAnsi="Arial" w:cs="Arial"/>
          <w:b/>
          <w:sz w:val="20"/>
          <w:szCs w:val="20"/>
        </w:rPr>
        <w:t>:</w:t>
      </w:r>
    </w:p>
    <w:p w:rsidR="002D448B" w:rsidRDefault="002D448B">
      <w:pPr>
        <w:tabs>
          <w:tab w:val="left" w:pos="6795"/>
        </w:tabs>
        <w:ind w:left="0" w:hanging="2"/>
        <w:jc w:val="both"/>
        <w:rPr>
          <w:rFonts w:ascii="Arial" w:eastAsia="Arial" w:hAnsi="Arial" w:cs="Arial"/>
          <w:b/>
        </w:rPr>
      </w:pPr>
    </w:p>
    <w:tbl>
      <w:tblPr>
        <w:tblStyle w:val="affffffff6"/>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2D448B" w:rsidTr="002913A9">
        <w:tc>
          <w:tcPr>
            <w:tcW w:w="2126" w:type="dxa"/>
            <w:shd w:val="clear" w:color="auto" w:fill="auto"/>
            <w:tcMar>
              <w:top w:w="100" w:type="dxa"/>
              <w:left w:w="100" w:type="dxa"/>
              <w:bottom w:w="100" w:type="dxa"/>
              <w:right w:w="100" w:type="dxa"/>
            </w:tcMar>
            <w:vAlign w:val="center"/>
          </w:tcPr>
          <w:p w:rsidR="002D448B" w:rsidRDefault="00686AC8" w:rsidP="002913A9">
            <w:pPr>
              <w:widowControl w:val="0"/>
              <w:pBdr>
                <w:top w:val="nil"/>
                <w:left w:val="nil"/>
                <w:bottom w:val="nil"/>
                <w:right w:val="nil"/>
                <w:between w:val="nil"/>
              </w:pBdr>
              <w:spacing w:line="240" w:lineRule="auto"/>
              <w:ind w:left="0" w:hanging="2"/>
              <w:jc w:val="center"/>
              <w:rPr>
                <w:rFonts w:ascii="Arial" w:eastAsia="Arial" w:hAnsi="Arial" w:cs="Arial"/>
                <w:b/>
                <w:sz w:val="18"/>
                <w:szCs w:val="18"/>
              </w:rPr>
            </w:pPr>
            <w:r>
              <w:rPr>
                <w:rFonts w:ascii="Arial" w:eastAsia="Arial" w:hAnsi="Arial" w:cs="Arial"/>
                <w:b/>
                <w:sz w:val="18"/>
                <w:szCs w:val="18"/>
              </w:rPr>
              <w:t>UBICACIÓN</w:t>
            </w:r>
          </w:p>
        </w:tc>
        <w:tc>
          <w:tcPr>
            <w:tcW w:w="2126" w:type="dxa"/>
            <w:shd w:val="clear" w:color="auto" w:fill="auto"/>
            <w:tcMar>
              <w:top w:w="100" w:type="dxa"/>
              <w:left w:w="100" w:type="dxa"/>
              <w:bottom w:w="100" w:type="dxa"/>
              <w:right w:w="100" w:type="dxa"/>
            </w:tcMar>
            <w:vAlign w:val="center"/>
          </w:tcPr>
          <w:p w:rsidR="002D448B" w:rsidRDefault="00686AC8" w:rsidP="002913A9">
            <w:pPr>
              <w:widowControl w:val="0"/>
              <w:pBdr>
                <w:top w:val="nil"/>
                <w:left w:val="nil"/>
                <w:bottom w:val="nil"/>
                <w:right w:val="nil"/>
                <w:between w:val="nil"/>
              </w:pBdr>
              <w:spacing w:line="240" w:lineRule="auto"/>
              <w:ind w:left="0" w:hanging="2"/>
              <w:jc w:val="center"/>
              <w:rPr>
                <w:rFonts w:ascii="Arial" w:eastAsia="Arial" w:hAnsi="Arial" w:cs="Arial"/>
                <w:b/>
                <w:sz w:val="18"/>
                <w:szCs w:val="18"/>
              </w:rPr>
            </w:pPr>
            <w:r>
              <w:rPr>
                <w:rFonts w:ascii="Arial" w:eastAsia="Arial" w:hAnsi="Arial" w:cs="Arial"/>
                <w:b/>
                <w:sz w:val="18"/>
                <w:szCs w:val="18"/>
              </w:rPr>
              <w:t>TOTAL KGS DE RESIDUOS PRODUCIDO EN UN DIA</w:t>
            </w:r>
          </w:p>
        </w:tc>
        <w:tc>
          <w:tcPr>
            <w:tcW w:w="2126" w:type="dxa"/>
            <w:shd w:val="clear" w:color="auto" w:fill="auto"/>
            <w:tcMar>
              <w:top w:w="100" w:type="dxa"/>
              <w:left w:w="100" w:type="dxa"/>
              <w:bottom w:w="100" w:type="dxa"/>
              <w:right w:w="100" w:type="dxa"/>
            </w:tcMar>
            <w:vAlign w:val="center"/>
          </w:tcPr>
          <w:p w:rsidR="002D448B" w:rsidRDefault="00686AC8" w:rsidP="002913A9">
            <w:pPr>
              <w:widowControl w:val="0"/>
              <w:pBdr>
                <w:top w:val="nil"/>
                <w:left w:val="nil"/>
                <w:bottom w:val="nil"/>
                <w:right w:val="nil"/>
                <w:between w:val="nil"/>
              </w:pBdr>
              <w:spacing w:line="240" w:lineRule="auto"/>
              <w:ind w:left="0" w:hanging="2"/>
              <w:jc w:val="center"/>
              <w:rPr>
                <w:rFonts w:ascii="Arial" w:eastAsia="Arial" w:hAnsi="Arial" w:cs="Arial"/>
                <w:b/>
                <w:sz w:val="18"/>
                <w:szCs w:val="18"/>
              </w:rPr>
            </w:pPr>
            <w:r>
              <w:rPr>
                <w:rFonts w:ascii="Arial" w:eastAsia="Arial" w:hAnsi="Arial" w:cs="Arial"/>
                <w:b/>
                <w:sz w:val="18"/>
                <w:szCs w:val="18"/>
              </w:rPr>
              <w:t>NÚMERO DE TRABAJADORES EN EL ÁREA</w:t>
            </w:r>
          </w:p>
        </w:tc>
        <w:tc>
          <w:tcPr>
            <w:tcW w:w="2126" w:type="dxa"/>
            <w:shd w:val="clear" w:color="auto" w:fill="auto"/>
            <w:tcMar>
              <w:top w:w="100" w:type="dxa"/>
              <w:left w:w="100" w:type="dxa"/>
              <w:bottom w:w="100" w:type="dxa"/>
              <w:right w:w="100" w:type="dxa"/>
            </w:tcMar>
            <w:vAlign w:val="center"/>
          </w:tcPr>
          <w:p w:rsidR="002D448B" w:rsidRDefault="00686AC8" w:rsidP="002913A9">
            <w:pPr>
              <w:widowControl w:val="0"/>
              <w:pBdr>
                <w:top w:val="nil"/>
                <w:left w:val="nil"/>
                <w:bottom w:val="nil"/>
                <w:right w:val="nil"/>
                <w:between w:val="nil"/>
              </w:pBdr>
              <w:spacing w:line="240" w:lineRule="auto"/>
              <w:ind w:left="0" w:hanging="2"/>
              <w:jc w:val="center"/>
              <w:rPr>
                <w:rFonts w:ascii="Arial" w:eastAsia="Arial" w:hAnsi="Arial" w:cs="Arial"/>
                <w:b/>
                <w:sz w:val="18"/>
                <w:szCs w:val="18"/>
              </w:rPr>
            </w:pPr>
            <w:r>
              <w:rPr>
                <w:rFonts w:ascii="Arial" w:eastAsia="Arial" w:hAnsi="Arial" w:cs="Arial"/>
                <w:b/>
                <w:sz w:val="18"/>
                <w:szCs w:val="18"/>
              </w:rPr>
              <w:t>PPC</w:t>
            </w:r>
          </w:p>
        </w:tc>
      </w:tr>
    </w:tbl>
    <w:p w:rsidR="002D448B" w:rsidRDefault="002D448B">
      <w:pPr>
        <w:tabs>
          <w:tab w:val="left" w:pos="6795"/>
        </w:tabs>
        <w:ind w:left="0" w:hanging="2"/>
        <w:jc w:val="both"/>
        <w:rPr>
          <w:rFonts w:ascii="Arial" w:eastAsia="Arial" w:hAnsi="Arial" w:cs="Arial"/>
          <w:b/>
        </w:rPr>
      </w:pPr>
    </w:p>
    <w:p w:rsidR="002D448B" w:rsidRDefault="00686AC8">
      <w:pPr>
        <w:tabs>
          <w:tab w:val="left" w:pos="6795"/>
        </w:tabs>
        <w:ind w:left="0" w:hanging="2"/>
        <w:jc w:val="both"/>
        <w:rPr>
          <w:rFonts w:ascii="Arial" w:eastAsia="Arial" w:hAnsi="Arial" w:cs="Arial"/>
        </w:rPr>
      </w:pPr>
      <w:r>
        <w:rPr>
          <w:rFonts w:ascii="Arial" w:eastAsia="Arial" w:hAnsi="Arial" w:cs="Arial"/>
          <w:b/>
        </w:rPr>
        <w:t>**</w:t>
      </w:r>
      <w:r>
        <w:rPr>
          <w:rFonts w:ascii="Arial" w:eastAsia="Arial" w:hAnsi="Arial" w:cs="Arial"/>
        </w:rPr>
        <w:t>El cálculo se realiza, con base en los empleados asignados al área, y no se tiene en cuenta visitas o afluencia de público.</w:t>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b/>
        </w:rPr>
      </w:pPr>
    </w:p>
    <w:p w:rsidR="002D448B" w:rsidRDefault="00686AC8">
      <w:pPr>
        <w:pStyle w:val="Ttulo1"/>
        <w:tabs>
          <w:tab w:val="left" w:pos="6795"/>
        </w:tabs>
        <w:ind w:left="1" w:hanging="3"/>
        <w:jc w:val="both"/>
        <w:rPr>
          <w:sz w:val="24"/>
          <w:szCs w:val="24"/>
        </w:rPr>
      </w:pPr>
      <w:bookmarkStart w:id="96" w:name="_heading=h.vdg1mmm59hvb" w:colFirst="0" w:colLast="0"/>
      <w:bookmarkEnd w:id="96"/>
      <w:r>
        <w:br w:type="page"/>
      </w:r>
    </w:p>
    <w:p w:rsidR="002D448B" w:rsidRDefault="002913A9">
      <w:pPr>
        <w:pStyle w:val="Ttulo1"/>
        <w:tabs>
          <w:tab w:val="left" w:pos="6795"/>
        </w:tabs>
        <w:ind w:left="0" w:hanging="2"/>
        <w:jc w:val="both"/>
        <w:rPr>
          <w:rFonts w:ascii="Arial" w:eastAsia="Arial" w:hAnsi="Arial" w:cs="Arial"/>
          <w:sz w:val="20"/>
          <w:szCs w:val="20"/>
        </w:rPr>
      </w:pPr>
      <w:bookmarkStart w:id="97" w:name="_heading=h.otb6wlcul1wz" w:colFirst="0" w:colLast="0"/>
      <w:bookmarkEnd w:id="97"/>
      <w:r>
        <w:rPr>
          <w:rFonts w:ascii="Arial" w:eastAsia="Arial" w:hAnsi="Arial" w:cs="Arial"/>
          <w:sz w:val="20"/>
          <w:szCs w:val="20"/>
        </w:rPr>
        <w:lastRenderedPageBreak/>
        <w:t xml:space="preserve">10.16. </w:t>
      </w:r>
      <w:r w:rsidR="00686AC8">
        <w:rPr>
          <w:rFonts w:ascii="Arial" w:eastAsia="Arial" w:hAnsi="Arial" w:cs="Arial"/>
          <w:sz w:val="20"/>
          <w:szCs w:val="20"/>
        </w:rPr>
        <w:t>IDENTIFICACIÓN DE LAS CONDICIONES NECESARIAS PARA LA SEGREGACIÓN Y MANEJO DE RESIDUOS.</w:t>
      </w:r>
    </w:p>
    <w:p w:rsidR="002D448B" w:rsidRDefault="002D448B">
      <w:pPr>
        <w:tabs>
          <w:tab w:val="left" w:pos="6795"/>
        </w:tabs>
        <w:ind w:left="0" w:hanging="2"/>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rPr>
        <w:t xml:space="preserve">En la Zona Franca Internacional de Pereira se realizan las siguientes actividades encaminadas a la segregación y manejo de residuos en cada </w:t>
      </w:r>
      <w:r>
        <w:rPr>
          <w:rFonts w:ascii="Arial" w:eastAsia="Arial" w:hAnsi="Arial" w:cs="Arial"/>
          <w:sz w:val="20"/>
          <w:szCs w:val="20"/>
          <w:highlight w:val="white"/>
        </w:rPr>
        <w:t xml:space="preserve">una de las áreas, para seleccionarlos y guárdalos en un contenedor o área específica para facilitar su posterior transporte, tratamiento o disposición final, especialmente para evitar que los residuos peligrosos entran en contacto con residuos peligrosos.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rPr>
          <w:rFonts w:ascii="Arial" w:eastAsia="Arial" w:hAnsi="Arial" w:cs="Arial"/>
          <w:sz w:val="20"/>
          <w:szCs w:val="20"/>
          <w:highlight w:val="white"/>
        </w:rPr>
      </w:pPr>
      <w:r>
        <w:rPr>
          <w:rFonts w:ascii="Arial" w:eastAsia="Arial" w:hAnsi="Arial" w:cs="Arial"/>
          <w:sz w:val="20"/>
          <w:szCs w:val="20"/>
          <w:highlight w:val="white"/>
        </w:rPr>
        <w:t xml:space="preserve">Separar cada residuo, según la naturaleza de éste (peligroso y no peligroso) de acuerdo con el código de colores y las especificaciones a que hace referencia la etiqueta de cada recipiente. </w:t>
      </w:r>
    </w:p>
    <w:p w:rsidR="002D448B" w:rsidRDefault="002D448B">
      <w:pPr>
        <w:tabs>
          <w:tab w:val="left" w:pos="6795"/>
        </w:tabs>
        <w:ind w:left="0" w:hanging="2"/>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Utilizar doble bolsa o bolsa a prueba de goteo para aquellos casos en que el residuo tenga alto porcentaje de material líquido, o de ser necesario un envase impermeable rígido.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Utilizar doble bolsa negra para la contención de residuos asociados al manejo de la prevención del contagio por covid-19: pañuelos faciales, tapabocas, toallas desechables para manos, etc.</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Se evita que los  contenedores al igual que la bolsa, sean utilizados o llenados a  más de sus (2/3) partes de la capacidad a la cual están diseñados.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No se compactan ni se comparten  las bolsas que contienen residuos o desechos peligrosos.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Cuando un residuo posea más de una característica de peligrosidad, éste se segregara de acuerdo con la característica que genere mayor riesgo según lo evidenciado en el diagnóstico de gestión. </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highlight w:val="white"/>
        </w:rPr>
      </w:pPr>
      <w:r>
        <w:rPr>
          <w:rFonts w:ascii="Arial" w:eastAsia="Arial" w:hAnsi="Arial" w:cs="Arial"/>
          <w:sz w:val="20"/>
          <w:szCs w:val="20"/>
          <w:highlight w:val="white"/>
        </w:rPr>
        <w:t>Se ha diseñado la matriz de incompatibilidades para identificar si 2 o más residuos peligrosos pueden ser manejados y almacenados en el mismo lugar</w:t>
      </w:r>
    </w:p>
    <w:p w:rsidR="002D448B" w:rsidRDefault="002D448B">
      <w:pPr>
        <w:tabs>
          <w:tab w:val="left" w:pos="6795"/>
        </w:tabs>
        <w:ind w:left="0" w:hanging="2"/>
        <w:jc w:val="both"/>
        <w:rPr>
          <w:rFonts w:ascii="Arial" w:eastAsia="Arial" w:hAnsi="Arial" w:cs="Arial"/>
          <w:sz w:val="20"/>
          <w:szCs w:val="20"/>
          <w:highlight w:val="white"/>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highlight w:val="white"/>
        </w:rPr>
        <w:t>Se hace uso de infografías y ayudas visuales, e informativas para facilitar el proceso de segregación en la fuente tanto por el personal trabajador como para el personal visitante</w:t>
      </w:r>
    </w:p>
    <w:p w:rsidR="002D448B" w:rsidRDefault="002D448B">
      <w:pPr>
        <w:tabs>
          <w:tab w:val="left" w:pos="6795"/>
        </w:tabs>
        <w:ind w:left="0" w:hanging="2"/>
        <w:rPr>
          <w:rFonts w:ascii="Arial" w:eastAsia="Arial" w:hAnsi="Arial" w:cs="Arial"/>
          <w:sz w:val="20"/>
          <w:szCs w:val="20"/>
        </w:rPr>
      </w:pPr>
    </w:p>
    <w:p w:rsidR="002D448B" w:rsidRDefault="00686AC8">
      <w:pPr>
        <w:tabs>
          <w:tab w:val="left" w:pos="6795"/>
        </w:tabs>
        <w:ind w:left="0" w:hanging="2"/>
        <w:rPr>
          <w:rFonts w:ascii="Arial" w:eastAsia="Arial" w:hAnsi="Arial" w:cs="Arial"/>
          <w:sz w:val="20"/>
          <w:szCs w:val="20"/>
        </w:rPr>
      </w:pPr>
      <w:r>
        <w:rPr>
          <w:rFonts w:ascii="Arial" w:eastAsia="Arial" w:hAnsi="Arial" w:cs="Arial"/>
          <w:sz w:val="20"/>
          <w:szCs w:val="20"/>
        </w:rPr>
        <w:t xml:space="preserve">Separar los residuos orgánicos de los inorgánicos. Entre los inorgánicos separar el cartón del plástico y vidrios. </w:t>
      </w: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tabs>
          <w:tab w:val="left" w:pos="6795"/>
        </w:tabs>
        <w:ind w:left="0" w:hanging="2"/>
        <w:rPr>
          <w:rFonts w:ascii="Arial" w:eastAsia="Arial" w:hAnsi="Arial" w:cs="Arial"/>
          <w:sz w:val="20"/>
          <w:szCs w:val="20"/>
        </w:rPr>
      </w:pPr>
    </w:p>
    <w:p w:rsidR="002D448B" w:rsidRDefault="002D448B">
      <w:pPr>
        <w:pStyle w:val="Ttulo1"/>
        <w:tabs>
          <w:tab w:val="left" w:pos="6795"/>
        </w:tabs>
        <w:ind w:left="0" w:hanging="2"/>
        <w:jc w:val="both"/>
        <w:rPr>
          <w:sz w:val="24"/>
          <w:szCs w:val="24"/>
        </w:rPr>
      </w:pPr>
      <w:bookmarkStart w:id="98" w:name="_heading=h.s1qp0xsmwvts" w:colFirst="0" w:colLast="0"/>
      <w:bookmarkEnd w:id="98"/>
    </w:p>
    <w:p w:rsidR="002D448B" w:rsidRDefault="00686AC8">
      <w:pPr>
        <w:pStyle w:val="Ttulo1"/>
        <w:tabs>
          <w:tab w:val="left" w:pos="6795"/>
        </w:tabs>
        <w:ind w:left="1" w:hanging="3"/>
        <w:jc w:val="both"/>
        <w:rPr>
          <w:sz w:val="24"/>
          <w:szCs w:val="24"/>
        </w:rPr>
      </w:pPr>
      <w:bookmarkStart w:id="99" w:name="_heading=h.q5nlq6szde8r" w:colFirst="0" w:colLast="0"/>
      <w:bookmarkEnd w:id="99"/>
      <w:r>
        <w:br w:type="page"/>
      </w:r>
    </w:p>
    <w:p w:rsidR="002D448B" w:rsidRDefault="002913A9">
      <w:pPr>
        <w:pStyle w:val="Ttulo1"/>
        <w:tabs>
          <w:tab w:val="left" w:pos="6795"/>
        </w:tabs>
        <w:ind w:left="0" w:hanging="2"/>
        <w:jc w:val="both"/>
        <w:rPr>
          <w:rFonts w:ascii="Arial" w:eastAsia="Arial" w:hAnsi="Arial" w:cs="Arial"/>
          <w:sz w:val="20"/>
          <w:szCs w:val="20"/>
        </w:rPr>
      </w:pPr>
      <w:bookmarkStart w:id="100" w:name="_heading=h.kty61mra3q87" w:colFirst="0" w:colLast="0"/>
      <w:bookmarkEnd w:id="100"/>
      <w:r>
        <w:rPr>
          <w:rFonts w:ascii="Arial" w:eastAsia="Arial" w:hAnsi="Arial" w:cs="Arial"/>
          <w:sz w:val="20"/>
          <w:szCs w:val="20"/>
        </w:rPr>
        <w:lastRenderedPageBreak/>
        <w:t xml:space="preserve">10.17. </w:t>
      </w:r>
      <w:r w:rsidR="00686AC8">
        <w:rPr>
          <w:rFonts w:ascii="Arial" w:eastAsia="Arial" w:hAnsi="Arial" w:cs="Arial"/>
          <w:sz w:val="20"/>
          <w:szCs w:val="20"/>
        </w:rPr>
        <w:t xml:space="preserve">IDENTIFICACIÓN Y DESCRIPCIÓN DE LAS CONDICIONES PARA EL MOVIMIENTO Y ALMACENAMIENTO INTERNO DE RESIDUOS. </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Ruta actual de Reciclaje y recolección</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rPr>
        <w:t>Plano 1</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drawing>
          <wp:inline distT="114300" distB="114300" distL="114300" distR="114300">
            <wp:extent cx="5800725" cy="5086350"/>
            <wp:effectExtent l="0" t="0" r="9525" b="0"/>
            <wp:docPr id="11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801077" cy="5086659"/>
                    </a:xfrm>
                    <a:prstGeom prst="rect">
                      <a:avLst/>
                    </a:prstGeom>
                    <a:ln/>
                  </pic:spPr>
                </pic:pic>
              </a:graphicData>
            </a:graphic>
          </wp:inline>
        </w:drawing>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p w:rsidR="002913A9" w:rsidRDefault="002913A9" w:rsidP="002913A9">
      <w:pPr>
        <w:tabs>
          <w:tab w:val="left" w:pos="6795"/>
        </w:tabs>
        <w:ind w:leftChars="0" w:left="0" w:firstLineChars="0" w:firstLine="0"/>
        <w:jc w:val="both"/>
        <w:rPr>
          <w:rFonts w:ascii="Arial" w:eastAsia="Arial" w:hAnsi="Arial" w:cs="Arial"/>
        </w:rPr>
      </w:pPr>
    </w:p>
    <w:p w:rsidR="002D448B" w:rsidRDefault="00686AC8" w:rsidP="002913A9">
      <w:pPr>
        <w:tabs>
          <w:tab w:val="left" w:pos="6795"/>
        </w:tabs>
        <w:ind w:leftChars="0" w:left="0" w:firstLineChars="0" w:firstLine="0"/>
        <w:jc w:val="both"/>
        <w:rPr>
          <w:rFonts w:ascii="Arial" w:eastAsia="Arial" w:hAnsi="Arial" w:cs="Arial"/>
        </w:rPr>
      </w:pPr>
      <w:r>
        <w:rPr>
          <w:rFonts w:ascii="Arial" w:eastAsia="Arial" w:hAnsi="Arial" w:cs="Arial"/>
        </w:rPr>
        <w:t>Plano 2</w:t>
      </w:r>
    </w:p>
    <w:p w:rsidR="002D448B" w:rsidRDefault="002D448B">
      <w:pPr>
        <w:tabs>
          <w:tab w:val="left" w:pos="6795"/>
        </w:tabs>
        <w:ind w:left="0" w:hanging="2"/>
        <w:jc w:val="both"/>
        <w:rPr>
          <w:rFonts w:ascii="Arial" w:eastAsia="Arial" w:hAnsi="Arial" w:cs="Arial"/>
        </w:rPr>
      </w:pPr>
    </w:p>
    <w:p w:rsidR="002D448B" w:rsidRDefault="00686AC8">
      <w:pPr>
        <w:tabs>
          <w:tab w:val="left" w:pos="6795"/>
        </w:tabs>
        <w:ind w:left="0" w:hanging="2"/>
        <w:jc w:val="both"/>
        <w:rPr>
          <w:rFonts w:ascii="Arial" w:eastAsia="Arial" w:hAnsi="Arial" w:cs="Arial"/>
        </w:rPr>
      </w:pPr>
      <w:r>
        <w:rPr>
          <w:rFonts w:ascii="Arial" w:eastAsia="Arial" w:hAnsi="Arial" w:cs="Arial"/>
          <w:noProof/>
          <w:lang w:val="es-CO" w:eastAsia="es-CO"/>
        </w:rPr>
        <w:drawing>
          <wp:inline distT="114300" distB="114300" distL="114300" distR="114300">
            <wp:extent cx="5943599" cy="5105400"/>
            <wp:effectExtent l="0" t="0" r="635" b="0"/>
            <wp:docPr id="1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950941" cy="5111706"/>
                    </a:xfrm>
                    <a:prstGeom prst="rect">
                      <a:avLst/>
                    </a:prstGeom>
                    <a:ln/>
                  </pic:spPr>
                </pic:pic>
              </a:graphicData>
            </a:graphic>
          </wp:inline>
        </w:drawing>
      </w:r>
    </w:p>
    <w:p w:rsidR="002D448B" w:rsidRDefault="00686AC8">
      <w:pPr>
        <w:tabs>
          <w:tab w:val="left" w:pos="6795"/>
        </w:tabs>
        <w:ind w:left="0" w:hanging="2"/>
        <w:jc w:val="both"/>
        <w:rPr>
          <w:rFonts w:ascii="Arial" w:eastAsia="Arial" w:hAnsi="Arial" w:cs="Arial"/>
          <w:b/>
        </w:rPr>
        <w:sectPr w:rsidR="002D448B">
          <w:pgSz w:w="11906" w:h="16838"/>
          <w:pgMar w:top="1417" w:right="1700" w:bottom="1417" w:left="1700" w:header="708" w:footer="708" w:gutter="0"/>
          <w:cols w:space="720"/>
        </w:sectPr>
      </w:pPr>
      <w:r>
        <w:rPr>
          <w:rFonts w:ascii="Arial" w:eastAsia="Arial" w:hAnsi="Arial" w:cs="Arial"/>
          <w:b/>
          <w:noProof/>
          <w:lang w:val="es-CO" w:eastAsia="es-CO"/>
        </w:rPr>
        <w:lastRenderedPageBreak/>
        <w:drawing>
          <wp:inline distT="114300" distB="114300" distL="114300" distR="114300">
            <wp:extent cx="5162550" cy="4829175"/>
            <wp:effectExtent l="0" t="0" r="0" b="9525"/>
            <wp:docPr id="1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162958" cy="4829557"/>
                    </a:xfrm>
                    <a:prstGeom prst="rect">
                      <a:avLst/>
                    </a:prstGeom>
                    <a:ln/>
                  </pic:spPr>
                </pic:pic>
              </a:graphicData>
            </a:graphic>
          </wp:inline>
        </w:drawing>
      </w:r>
    </w:p>
    <w:p w:rsidR="002D448B" w:rsidRDefault="002913A9">
      <w:pPr>
        <w:pStyle w:val="Ttulo1"/>
        <w:tabs>
          <w:tab w:val="left" w:pos="6795"/>
        </w:tabs>
        <w:ind w:left="0" w:hanging="2"/>
        <w:jc w:val="both"/>
        <w:rPr>
          <w:rFonts w:ascii="Arial" w:eastAsia="Arial" w:hAnsi="Arial" w:cs="Arial"/>
          <w:sz w:val="20"/>
          <w:szCs w:val="20"/>
        </w:rPr>
      </w:pPr>
      <w:bookmarkStart w:id="101" w:name="_heading=h.io1xiwq3nq64" w:colFirst="0" w:colLast="0"/>
      <w:bookmarkEnd w:id="101"/>
      <w:r>
        <w:rPr>
          <w:rFonts w:ascii="Arial" w:eastAsia="Arial" w:hAnsi="Arial" w:cs="Arial"/>
          <w:sz w:val="20"/>
          <w:szCs w:val="20"/>
        </w:rPr>
        <w:lastRenderedPageBreak/>
        <w:t>10.18. IDENTIFICACIÓN Y DESCRIPCIÓN DE LOS SITIOS O ÁREAS DE GENERACIÓN DE RESIDUOS O DESECHOS PELIGROSOS Y NO PELIGROSOS PARA EL USUARIO OPERADOR</w:t>
      </w:r>
    </w:p>
    <w:p w:rsidR="002D448B" w:rsidRDefault="002D448B">
      <w:pPr>
        <w:tabs>
          <w:tab w:val="left" w:pos="6795"/>
        </w:tabs>
        <w:ind w:left="0" w:hanging="2"/>
        <w:jc w:val="both"/>
        <w:rPr>
          <w:rFonts w:ascii="Arial" w:eastAsia="Arial" w:hAnsi="Arial" w:cs="Arial"/>
          <w:b/>
          <w:sz w:val="20"/>
          <w:szCs w:val="20"/>
        </w:rPr>
      </w:pPr>
    </w:p>
    <w:tbl>
      <w:tblPr>
        <w:tblStyle w:val="affffffff7"/>
        <w:tblW w:w="134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5"/>
        <w:gridCol w:w="2776"/>
        <w:gridCol w:w="2775"/>
        <w:gridCol w:w="2775"/>
        <w:gridCol w:w="2775"/>
      </w:tblGrid>
      <w:tr w:rsidR="002D448B">
        <w:tc>
          <w:tcPr>
            <w:tcW w:w="2334"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6"/>
                <w:szCs w:val="16"/>
              </w:rPr>
            </w:pPr>
            <w:r>
              <w:rPr>
                <w:rFonts w:ascii="Arial" w:eastAsia="Arial" w:hAnsi="Arial" w:cs="Arial"/>
                <w:sz w:val="16"/>
                <w:szCs w:val="16"/>
              </w:rPr>
              <w:t>DEPENDENCIA O ÁREA</w:t>
            </w:r>
          </w:p>
        </w:tc>
        <w:tc>
          <w:tcPr>
            <w:tcW w:w="277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6"/>
                <w:szCs w:val="16"/>
              </w:rPr>
            </w:pPr>
            <w:r>
              <w:rPr>
                <w:rFonts w:ascii="Arial" w:eastAsia="Arial" w:hAnsi="Arial" w:cs="Arial"/>
                <w:sz w:val="16"/>
                <w:szCs w:val="16"/>
              </w:rPr>
              <w:t>TIPO DE RESIDUOS GENERADOS</w:t>
            </w:r>
          </w:p>
        </w:tc>
        <w:tc>
          <w:tcPr>
            <w:tcW w:w="277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6"/>
                <w:szCs w:val="16"/>
              </w:rPr>
            </w:pPr>
            <w:r>
              <w:rPr>
                <w:rFonts w:ascii="Arial" w:eastAsia="Arial" w:hAnsi="Arial" w:cs="Arial"/>
                <w:sz w:val="16"/>
                <w:szCs w:val="16"/>
              </w:rPr>
              <w:t>FUENTE DE GENERACIÓN</w:t>
            </w:r>
          </w:p>
        </w:tc>
        <w:tc>
          <w:tcPr>
            <w:tcW w:w="277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RECIPIENTES RESIDUOS SÓLIDOS</w:t>
            </w:r>
          </w:p>
        </w:tc>
        <w:tc>
          <w:tcPr>
            <w:tcW w:w="277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6"/>
                <w:szCs w:val="16"/>
              </w:rPr>
            </w:pPr>
            <w:r>
              <w:rPr>
                <w:rFonts w:ascii="Arial" w:eastAsia="Arial" w:hAnsi="Arial" w:cs="Arial"/>
                <w:sz w:val="16"/>
                <w:szCs w:val="16"/>
              </w:rPr>
              <w:t>MANEJO EN LA FUENTE</w:t>
            </w:r>
          </w:p>
        </w:tc>
      </w:tr>
      <w:tr w:rsidR="002D448B">
        <w:tc>
          <w:tcPr>
            <w:tcW w:w="2334"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Administrativa-Apoyo a la Gestión</w:t>
            </w:r>
          </w:p>
        </w:tc>
        <w:tc>
          <w:tcPr>
            <w:tcW w:w="277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 xml:space="preserve">Residuos no aprovechables: </w:t>
            </w:r>
            <w:r>
              <w:rPr>
                <w:rFonts w:ascii="Arial" w:eastAsia="Arial" w:hAnsi="Arial" w:cs="Arial"/>
                <w:sz w:val="18"/>
                <w:szCs w:val="18"/>
              </w:rPr>
              <w:t>Residuos de alimentos y bebidas, residuos provenientes del uso de los baños, papeles o cartones contaminados con comida.</w:t>
            </w: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 xml:space="preserve">Residuos Aprovechables: </w:t>
            </w:r>
            <w:r>
              <w:rPr>
                <w:rFonts w:ascii="Arial" w:eastAsia="Arial" w:hAnsi="Arial" w:cs="Arial"/>
                <w:sz w:val="18"/>
                <w:szCs w:val="18"/>
              </w:rPr>
              <w:t>Papel, Cartón, Plásticos, Plega, Craft, orgánicos</w:t>
            </w: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686AC8">
            <w:pPr>
              <w:widowControl w:val="0"/>
              <w:ind w:left="0" w:hanging="2"/>
              <w:rPr>
                <w:rFonts w:ascii="Arial" w:eastAsia="Arial" w:hAnsi="Arial" w:cs="Arial"/>
                <w:b/>
                <w:sz w:val="18"/>
                <w:szCs w:val="18"/>
              </w:rPr>
            </w:pPr>
            <w:r>
              <w:rPr>
                <w:rFonts w:ascii="Arial" w:eastAsia="Arial" w:hAnsi="Arial" w:cs="Arial"/>
                <w:b/>
                <w:sz w:val="18"/>
                <w:szCs w:val="18"/>
              </w:rPr>
              <w:t xml:space="preserve">Residuos Peligrosos: </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Residuos Bombillos Fluorescentes, tóner de impresora, Pilas, Aceites de motor usados, RAEE.</w:t>
            </w:r>
          </w:p>
        </w:tc>
        <w:tc>
          <w:tcPr>
            <w:tcW w:w="277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lastRenderedPageBreak/>
              <w:t xml:space="preserve">Residuos no aprovechables: </w:t>
            </w:r>
            <w:r>
              <w:rPr>
                <w:rFonts w:ascii="Arial" w:eastAsia="Arial" w:hAnsi="Arial" w:cs="Arial"/>
                <w:sz w:val="18"/>
                <w:szCs w:val="18"/>
              </w:rPr>
              <w:t xml:space="preserve">consumo de alimentos por parte del personal, uso del baño dentro de las instalaciones. </w:t>
            </w: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 xml:space="preserve">Residuos Aprovechables: </w:t>
            </w:r>
            <w:r>
              <w:rPr>
                <w:rFonts w:ascii="Arial" w:eastAsia="Arial" w:hAnsi="Arial" w:cs="Arial"/>
                <w:sz w:val="18"/>
                <w:szCs w:val="18"/>
              </w:rPr>
              <w:t>Impresión de documentos, alimentación personal, residuos sólidos de empaques de productos.</w:t>
            </w: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2D448B">
            <w:pPr>
              <w:widowControl w:val="0"/>
              <w:ind w:left="0" w:hanging="2"/>
              <w:rPr>
                <w:rFonts w:ascii="Arial" w:eastAsia="Arial" w:hAnsi="Arial" w:cs="Arial"/>
                <w:b/>
                <w:sz w:val="18"/>
                <w:szCs w:val="18"/>
              </w:rPr>
            </w:pPr>
          </w:p>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 xml:space="preserve">Residuos Peligrosos: </w:t>
            </w:r>
            <w:r>
              <w:rPr>
                <w:rFonts w:ascii="Arial" w:eastAsia="Arial" w:hAnsi="Arial" w:cs="Arial"/>
                <w:sz w:val="18"/>
                <w:szCs w:val="18"/>
              </w:rPr>
              <w:t>Iluminación, impresiones,aparatos eléctricos que utilizan pilas como medio de energía, aceites usados en procesos industriales</w:t>
            </w:r>
          </w:p>
        </w:tc>
        <w:tc>
          <w:tcPr>
            <w:tcW w:w="277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18"/>
                <w:szCs w:val="18"/>
              </w:rPr>
            </w:pPr>
            <w:r>
              <w:rPr>
                <w:rFonts w:ascii="Arial" w:eastAsia="Arial" w:hAnsi="Arial" w:cs="Arial"/>
                <w:b/>
                <w:sz w:val="18"/>
                <w:szCs w:val="18"/>
              </w:rPr>
              <w:lastRenderedPageBreak/>
              <w:t>Puntos Ecológicos:</w:t>
            </w:r>
            <w:r>
              <w:rPr>
                <w:rFonts w:ascii="Arial" w:eastAsia="Arial" w:hAnsi="Arial" w:cs="Arial"/>
                <w:sz w:val="18"/>
                <w:szCs w:val="18"/>
              </w:rPr>
              <w:t xml:space="preserve"> </w:t>
            </w: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rPr>
                <w:rFonts w:ascii="Arial" w:eastAsia="Arial" w:hAnsi="Arial" w:cs="Arial"/>
                <w:b/>
                <w:sz w:val="18"/>
                <w:szCs w:val="18"/>
              </w:rPr>
            </w:pPr>
            <w:r>
              <w:rPr>
                <w:rFonts w:ascii="Arial" w:eastAsia="Arial" w:hAnsi="Arial" w:cs="Arial"/>
                <w:sz w:val="18"/>
                <w:szCs w:val="18"/>
              </w:rPr>
              <w:t xml:space="preserve">Se actualizan puntos ecológicos con el código de colores según </w:t>
            </w:r>
            <w:r>
              <w:rPr>
                <w:rFonts w:ascii="Arial" w:eastAsia="Arial" w:hAnsi="Arial" w:cs="Arial"/>
                <w:b/>
                <w:sz w:val="18"/>
                <w:szCs w:val="18"/>
              </w:rPr>
              <w:t>resolución 2184 de 2019.</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 xml:space="preserve">ubicación puntos ecológicos. </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oficina usuario operador piso 1</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oficina usuario operador piso 2</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 xml:space="preserve">oficina operaciones </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oficina monitoreo</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ingresos</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 xml:space="preserve">restaurante </w:t>
            </w: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canecas metálicas ubicadas en puntos estratégicos del parque.</w:t>
            </w: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jc w:val="both"/>
              <w:rPr>
                <w:rFonts w:ascii="Arial" w:eastAsia="Arial" w:hAnsi="Arial" w:cs="Arial"/>
                <w:sz w:val="18"/>
                <w:szCs w:val="18"/>
              </w:rPr>
            </w:pPr>
            <w:r>
              <w:rPr>
                <w:rFonts w:ascii="Arial" w:eastAsia="Arial" w:hAnsi="Arial" w:cs="Arial"/>
                <w:sz w:val="18"/>
                <w:szCs w:val="18"/>
              </w:rPr>
              <w:t>En estos puntos ecológicos se realiza separación en la fuente de residuos aprovechables y no aprovechables.</w:t>
            </w: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jc w:val="both"/>
              <w:rPr>
                <w:rFonts w:ascii="Arial" w:eastAsia="Arial" w:hAnsi="Arial" w:cs="Arial"/>
                <w:b/>
                <w:sz w:val="18"/>
                <w:szCs w:val="18"/>
              </w:rPr>
            </w:pPr>
            <w:r>
              <w:rPr>
                <w:rFonts w:ascii="Arial" w:eastAsia="Arial" w:hAnsi="Arial" w:cs="Arial"/>
                <w:b/>
                <w:sz w:val="18"/>
                <w:szCs w:val="18"/>
              </w:rPr>
              <w:t>contenedor para reciclaje:</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 xml:space="preserve">se tiene adecuado un </w:t>
            </w:r>
            <w:r>
              <w:rPr>
                <w:rFonts w:ascii="Arial" w:eastAsia="Arial" w:hAnsi="Arial" w:cs="Arial"/>
                <w:sz w:val="18"/>
                <w:szCs w:val="18"/>
              </w:rPr>
              <w:lastRenderedPageBreak/>
              <w:t>contenedor para residuos aprovechables, en el cual se depositan constantemente residuos tales como:</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papel, cartón, craft, plega, plástico.</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 xml:space="preserve">Estos residuos se entregan a la empresa </w:t>
            </w:r>
            <w:r>
              <w:rPr>
                <w:rFonts w:ascii="Arial" w:eastAsia="Arial" w:hAnsi="Arial" w:cs="Arial"/>
                <w:b/>
                <w:sz w:val="18"/>
                <w:szCs w:val="18"/>
              </w:rPr>
              <w:t>ECOPLANET</w:t>
            </w:r>
            <w:r>
              <w:rPr>
                <w:rFonts w:ascii="Arial" w:eastAsia="Arial" w:hAnsi="Arial" w:cs="Arial"/>
                <w:sz w:val="18"/>
                <w:szCs w:val="18"/>
              </w:rPr>
              <w:t>, la cual los reutiliza en otros procesos productivos.</w:t>
            </w:r>
          </w:p>
          <w:p w:rsidR="002D448B" w:rsidRDefault="002D448B">
            <w:pPr>
              <w:widowControl w:val="0"/>
              <w:ind w:left="0" w:hanging="2"/>
              <w:rPr>
                <w:rFonts w:ascii="Arial" w:eastAsia="Arial" w:hAnsi="Arial" w:cs="Arial"/>
                <w:sz w:val="18"/>
                <w:szCs w:val="18"/>
              </w:rPr>
            </w:pPr>
          </w:p>
          <w:p w:rsidR="002D448B" w:rsidRDefault="00686AC8">
            <w:pPr>
              <w:widowControl w:val="0"/>
              <w:ind w:left="0" w:hanging="2"/>
              <w:rPr>
                <w:rFonts w:ascii="Arial" w:eastAsia="Arial" w:hAnsi="Arial" w:cs="Arial"/>
                <w:b/>
                <w:sz w:val="18"/>
                <w:szCs w:val="18"/>
              </w:rPr>
            </w:pPr>
            <w:r>
              <w:rPr>
                <w:rFonts w:ascii="Arial" w:eastAsia="Arial" w:hAnsi="Arial" w:cs="Arial"/>
                <w:b/>
                <w:sz w:val="18"/>
                <w:szCs w:val="18"/>
              </w:rPr>
              <w:t>contenedor para RESPEL:</w:t>
            </w:r>
          </w:p>
          <w:p w:rsidR="002D448B" w:rsidRDefault="00686AC8">
            <w:pPr>
              <w:widowControl w:val="0"/>
              <w:ind w:left="0" w:hanging="2"/>
              <w:rPr>
                <w:rFonts w:ascii="Arial" w:eastAsia="Arial" w:hAnsi="Arial" w:cs="Arial"/>
                <w:b/>
                <w:sz w:val="18"/>
                <w:szCs w:val="18"/>
              </w:rPr>
            </w:pPr>
            <w:r>
              <w:rPr>
                <w:rFonts w:ascii="Arial" w:eastAsia="Arial" w:hAnsi="Arial" w:cs="Arial"/>
                <w:sz w:val="18"/>
                <w:szCs w:val="18"/>
              </w:rPr>
              <w:t xml:space="preserve">Se tiene adecuado un contenedor para </w:t>
            </w:r>
            <w:r>
              <w:rPr>
                <w:rFonts w:ascii="Arial" w:eastAsia="Arial" w:hAnsi="Arial" w:cs="Arial"/>
                <w:b/>
                <w:sz w:val="18"/>
                <w:szCs w:val="18"/>
              </w:rPr>
              <w:t xml:space="preserve">RESPEL </w:t>
            </w:r>
            <w:r>
              <w:rPr>
                <w:rFonts w:ascii="Arial" w:eastAsia="Arial" w:hAnsi="Arial" w:cs="Arial"/>
                <w:sz w:val="18"/>
                <w:szCs w:val="18"/>
              </w:rPr>
              <w:t>en el cual se depositan los residuos temporalmente, luego se entregan a empresas certificadas para su correcta disposición final.</w:t>
            </w:r>
          </w:p>
        </w:tc>
        <w:tc>
          <w:tcPr>
            <w:tcW w:w="277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lastRenderedPageBreak/>
              <w:t>Residuos no aprovechables:</w:t>
            </w:r>
            <w:r>
              <w:rPr>
                <w:rFonts w:ascii="Arial" w:eastAsia="Arial" w:hAnsi="Arial" w:cs="Arial"/>
                <w:sz w:val="18"/>
                <w:szCs w:val="18"/>
              </w:rPr>
              <w:t xml:space="preserve"> Se recolectan de las cestas individuales y se depositan en las bolsas negras, para ser llevados al centro de acopio y posteriormente entregados a la Empresa Prestadora de Aseo. </w:t>
            </w: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Residuos Aprovechables:</w:t>
            </w:r>
            <w:r>
              <w:rPr>
                <w:rFonts w:ascii="Arial" w:eastAsia="Arial" w:hAnsi="Arial" w:cs="Arial"/>
                <w:sz w:val="18"/>
                <w:szCs w:val="18"/>
              </w:rPr>
              <w:t xml:space="preserve"> El papel después de ser utilizado por ambas caras se deposita en un contenedor para reciclar, el cual es retirado por la fundación ecoplanet  una vez a la semana. </w:t>
            </w:r>
          </w:p>
          <w:p w:rsidR="002D448B" w:rsidRDefault="00686AC8">
            <w:pPr>
              <w:widowControl w:val="0"/>
              <w:ind w:left="0" w:hanging="2"/>
              <w:rPr>
                <w:rFonts w:ascii="Arial" w:eastAsia="Arial" w:hAnsi="Arial" w:cs="Arial"/>
                <w:sz w:val="18"/>
                <w:szCs w:val="18"/>
              </w:rPr>
            </w:pPr>
            <w:r>
              <w:rPr>
                <w:rFonts w:ascii="Arial" w:eastAsia="Arial" w:hAnsi="Arial" w:cs="Arial"/>
                <w:sz w:val="18"/>
                <w:szCs w:val="18"/>
              </w:rPr>
              <w:t>El cartón, craft, plega, plástico se depositan en el contenedor asignado y se le entrega semanalmente a la empresa ecoplanet, el cual lo usa en otros procesos productivos.</w:t>
            </w:r>
          </w:p>
          <w:p w:rsidR="002D448B" w:rsidRDefault="002D448B">
            <w:pPr>
              <w:widowControl w:val="0"/>
              <w:ind w:left="0" w:hanging="2"/>
              <w:rPr>
                <w:rFonts w:ascii="Arial" w:eastAsia="Arial" w:hAnsi="Arial" w:cs="Arial"/>
                <w:sz w:val="18"/>
                <w:szCs w:val="18"/>
              </w:rPr>
            </w:pPr>
          </w:p>
          <w:p w:rsidR="002D448B" w:rsidRDefault="002D448B">
            <w:pPr>
              <w:widowControl w:val="0"/>
              <w:ind w:left="0" w:hanging="2"/>
              <w:rPr>
                <w:rFonts w:ascii="Arial" w:eastAsia="Arial" w:hAnsi="Arial" w:cs="Arial"/>
                <w:sz w:val="18"/>
                <w:szCs w:val="18"/>
              </w:rPr>
            </w:pPr>
          </w:p>
          <w:p w:rsidR="002D448B" w:rsidRDefault="002D448B">
            <w:pPr>
              <w:widowControl w:val="0"/>
              <w:ind w:left="0" w:hanging="2"/>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2D448B">
            <w:pPr>
              <w:widowControl w:val="0"/>
              <w:ind w:left="0" w:hanging="2"/>
              <w:jc w:val="both"/>
              <w:rPr>
                <w:rFonts w:ascii="Arial" w:eastAsia="Arial" w:hAnsi="Arial" w:cs="Arial"/>
                <w:sz w:val="18"/>
                <w:szCs w:val="18"/>
              </w:rPr>
            </w:pPr>
          </w:p>
          <w:p w:rsidR="002D448B" w:rsidRDefault="00686AC8">
            <w:pPr>
              <w:widowControl w:val="0"/>
              <w:ind w:left="0" w:hanging="2"/>
              <w:rPr>
                <w:rFonts w:ascii="Arial" w:eastAsia="Arial" w:hAnsi="Arial" w:cs="Arial"/>
                <w:sz w:val="18"/>
                <w:szCs w:val="18"/>
              </w:rPr>
            </w:pPr>
            <w:r>
              <w:rPr>
                <w:rFonts w:ascii="Arial" w:eastAsia="Arial" w:hAnsi="Arial" w:cs="Arial"/>
                <w:b/>
                <w:sz w:val="18"/>
                <w:szCs w:val="18"/>
              </w:rPr>
              <w:t>Residuos Peligrosos</w:t>
            </w:r>
            <w:r>
              <w:rPr>
                <w:rFonts w:ascii="Arial" w:eastAsia="Arial" w:hAnsi="Arial" w:cs="Arial"/>
                <w:sz w:val="18"/>
                <w:szCs w:val="18"/>
              </w:rPr>
              <w:t xml:space="preserve">: Bombillos fluorescentes, tóner, RAEE. Los Aceites usados, pilas se entregan a la empresa metales la unión, ellos se encargan de realizar el manejo o disposición final pertinente. </w:t>
            </w:r>
          </w:p>
        </w:tc>
      </w:tr>
    </w:tbl>
    <w:p w:rsidR="002D448B" w:rsidRDefault="002D448B" w:rsidP="002913A9">
      <w:pPr>
        <w:tabs>
          <w:tab w:val="left" w:pos="6795"/>
        </w:tabs>
        <w:ind w:leftChars="0" w:left="0" w:firstLineChars="0" w:firstLine="0"/>
        <w:jc w:val="both"/>
        <w:rPr>
          <w:rFonts w:ascii="Arial" w:eastAsia="Arial" w:hAnsi="Arial" w:cs="Arial"/>
          <w:sz w:val="16"/>
          <w:szCs w:val="16"/>
        </w:rPr>
        <w:sectPr w:rsidR="002D448B">
          <w:pgSz w:w="16838" w:h="11906" w:orient="landscape"/>
          <w:pgMar w:top="1417" w:right="1700" w:bottom="1417" w:left="1700" w:header="708" w:footer="708" w:gutter="0"/>
          <w:cols w:space="720"/>
        </w:sectPr>
      </w:pPr>
    </w:p>
    <w:p w:rsidR="002D448B" w:rsidRDefault="002913A9" w:rsidP="002913A9">
      <w:pPr>
        <w:pStyle w:val="Ttulo1"/>
        <w:tabs>
          <w:tab w:val="left" w:pos="6795"/>
        </w:tabs>
        <w:ind w:leftChars="0" w:left="0" w:firstLineChars="0" w:firstLine="0"/>
        <w:jc w:val="both"/>
        <w:rPr>
          <w:rFonts w:ascii="Arial" w:eastAsia="Arial" w:hAnsi="Arial" w:cs="Arial"/>
          <w:sz w:val="20"/>
          <w:szCs w:val="20"/>
        </w:rPr>
      </w:pPr>
      <w:bookmarkStart w:id="102" w:name="_heading=h.ir74dcjlo17e" w:colFirst="0" w:colLast="0"/>
      <w:bookmarkEnd w:id="102"/>
      <w:r>
        <w:rPr>
          <w:rFonts w:ascii="Arial" w:eastAsia="Arial" w:hAnsi="Arial" w:cs="Arial"/>
          <w:sz w:val="20"/>
          <w:szCs w:val="20"/>
        </w:rPr>
        <w:lastRenderedPageBreak/>
        <w:t>10.19. IDENTIFICACIÓN DE LAS ALTERNATIVAS DE APROVECHAMIENTO DE ACUERDO A LOS RESIDUOS GENERADOS</w:t>
      </w:r>
    </w:p>
    <w:p w:rsidR="002D448B" w:rsidRDefault="002D448B">
      <w:pPr>
        <w:tabs>
          <w:tab w:val="left" w:pos="6795"/>
        </w:tabs>
        <w:ind w:left="0" w:hanging="2"/>
        <w:jc w:val="both"/>
        <w:rPr>
          <w:rFonts w:ascii="Arial" w:eastAsia="Arial" w:hAnsi="Arial" w:cs="Arial"/>
          <w:i/>
        </w:rPr>
      </w:pPr>
    </w:p>
    <w:p w:rsidR="002D448B" w:rsidRDefault="00686AC8">
      <w:pPr>
        <w:tabs>
          <w:tab w:val="left" w:pos="6795"/>
        </w:tabs>
        <w:ind w:left="0" w:hanging="2"/>
        <w:jc w:val="both"/>
        <w:rPr>
          <w:rFonts w:ascii="Arial" w:eastAsia="Arial" w:hAnsi="Arial" w:cs="Arial"/>
        </w:rPr>
      </w:pPr>
      <w:r>
        <w:rPr>
          <w:rFonts w:ascii="Arial" w:eastAsia="Arial" w:hAnsi="Arial" w:cs="Arial"/>
        </w:rPr>
        <w:t>En la Zona Franca Internacional de Pereira estamos comprometidos con el manejo adecuado de los residuos, para ello hemos identificado las siguientes alternativas de aprovechamiento de los residuos generados en su interior.</w:t>
      </w:r>
    </w:p>
    <w:p w:rsidR="002D448B" w:rsidRDefault="002D448B">
      <w:pPr>
        <w:tabs>
          <w:tab w:val="left" w:pos="6795"/>
        </w:tabs>
        <w:ind w:left="0" w:hanging="2"/>
        <w:jc w:val="both"/>
        <w:rPr>
          <w:rFonts w:ascii="Arial" w:eastAsia="Arial" w:hAnsi="Arial" w:cs="Arial"/>
        </w:rPr>
      </w:pPr>
    </w:p>
    <w:p w:rsidR="002D448B" w:rsidRDefault="002D448B">
      <w:pPr>
        <w:tabs>
          <w:tab w:val="left" w:pos="6795"/>
        </w:tabs>
        <w:ind w:left="0" w:hanging="2"/>
        <w:jc w:val="both"/>
        <w:rPr>
          <w:rFonts w:ascii="Arial" w:eastAsia="Arial" w:hAnsi="Arial" w:cs="Arial"/>
        </w:rPr>
      </w:pPr>
    </w:p>
    <w:tbl>
      <w:tblPr>
        <w:tblStyle w:val="affffffff8"/>
        <w:tblW w:w="85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7"/>
        <w:gridCol w:w="2127"/>
      </w:tblGrid>
      <w:tr w:rsidR="002D448B">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ACTIVIDAD</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MATERIAS PRIMAS UTILIZADAS-RESIDUOS GENERADOS</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ALTERNATIVAS DE APROVECHAMIENTO</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16"/>
                <w:szCs w:val="16"/>
              </w:rPr>
            </w:pPr>
            <w:r>
              <w:rPr>
                <w:rFonts w:ascii="Arial" w:eastAsia="Arial" w:hAnsi="Arial" w:cs="Arial"/>
                <w:sz w:val="16"/>
                <w:szCs w:val="16"/>
              </w:rPr>
              <w:t>DESCRIPCIÓN DEL MANEJO ACTUAL DEL RESIDUO</w:t>
            </w:r>
          </w:p>
        </w:tc>
      </w:tr>
      <w:tr w:rsidR="002D448B">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i/>
                <w:sz w:val="20"/>
                <w:szCs w:val="20"/>
              </w:rPr>
            </w:pPr>
            <w:r>
              <w:rPr>
                <w:rFonts w:ascii="Arial" w:eastAsia="Arial" w:hAnsi="Arial" w:cs="Arial"/>
                <w:i/>
                <w:sz w:val="20"/>
                <w:szCs w:val="20"/>
              </w:rPr>
              <w:t>Administración</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Toner, papel, cartón, luminarias fluorescentes, pilas, vasos desechables,envolturas de alimentos etc. </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toner, luminarias, pilas, se entregan a empresa certificada para disposición final</w:t>
            </w: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El papel y cartón se recicla, y se le entrega a la empresa ecoplanet.</w:t>
            </w: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Los vasos desechables no se pueden aprovechar, por lo tanto se entregan a la empresa de aseo como residuo ordinario.</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el tóner, las luminarias, las pilas, se les da disposición final a través de empresas certificadas tales como metales la unión.</w:t>
            </w:r>
          </w:p>
          <w:p w:rsidR="002D448B" w:rsidRDefault="002D448B">
            <w:pPr>
              <w:widowControl w:val="0"/>
              <w:ind w:left="0" w:hanging="2"/>
              <w:rPr>
                <w:rFonts w:ascii="Arial" w:eastAsia="Arial" w:hAnsi="Arial" w:cs="Arial"/>
                <w:sz w:val="20"/>
                <w:szCs w:val="20"/>
              </w:rPr>
            </w:pP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El papel y cartón se le entrega a la empresa ecoplanet, la cual los reincorpora a otros procesos productivos.</w:t>
            </w: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los vasos desechables se van como residuos no aprovechables</w:t>
            </w:r>
          </w:p>
        </w:tc>
      </w:tr>
      <w:tr w:rsidR="002D448B">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Labores de aseo</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Trapeador, escoba, detergentes limpiadores.  etc.</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No aprovechables</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se entregan como residuos no aprovechables</w:t>
            </w:r>
          </w:p>
        </w:tc>
      </w:tr>
      <w:tr w:rsidR="002D448B">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Labores de mantenimiento</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Aceites y Combustibles, etc</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No aprovechables</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se recogen y se almacenan temporalmente, luego se le entrega a la empresa certificada para la </w:t>
            </w:r>
            <w:r>
              <w:rPr>
                <w:rFonts w:ascii="Arial" w:eastAsia="Arial" w:hAnsi="Arial" w:cs="Arial"/>
                <w:sz w:val="20"/>
                <w:szCs w:val="20"/>
              </w:rPr>
              <w:lastRenderedPageBreak/>
              <w:t>correcta disposición final</w:t>
            </w:r>
          </w:p>
        </w:tc>
      </w:tr>
      <w:tr w:rsidR="002D448B">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Bodegas</w:t>
            </w: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p w:rsidR="002D448B" w:rsidRDefault="002D448B">
            <w:pPr>
              <w:widowControl w:val="0"/>
              <w:ind w:left="0" w:hanging="2"/>
              <w:rPr>
                <w:rFonts w:ascii="Arial" w:eastAsia="Arial" w:hAnsi="Arial" w:cs="Arial"/>
                <w:sz w:val="20"/>
                <w:szCs w:val="20"/>
              </w:rPr>
            </w:pP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Productos plásticos, insumos químicos, etc.</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No aprovechables</w:t>
            </w:r>
          </w:p>
        </w:tc>
        <w:tc>
          <w:tcPr>
            <w:tcW w:w="2126"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los plásticos limpios se reciclan y se entregan a la empresa ecoplanet</w:t>
            </w:r>
          </w:p>
        </w:tc>
      </w:tr>
    </w:tbl>
    <w:p w:rsidR="002D448B" w:rsidRDefault="002D448B">
      <w:pPr>
        <w:tabs>
          <w:tab w:val="left" w:pos="6795"/>
        </w:tabs>
        <w:ind w:left="0" w:hanging="2"/>
        <w:jc w:val="both"/>
        <w:rPr>
          <w:rFonts w:ascii="Arial" w:eastAsia="Arial" w:hAnsi="Arial" w:cs="Arial"/>
          <w:i/>
        </w:rPr>
      </w:pPr>
    </w:p>
    <w:p w:rsidR="002D448B" w:rsidRDefault="002913A9" w:rsidP="002913A9">
      <w:pPr>
        <w:pStyle w:val="Ttulo1"/>
        <w:tabs>
          <w:tab w:val="left" w:pos="6795"/>
        </w:tabs>
        <w:ind w:leftChars="0" w:left="0" w:firstLineChars="0" w:firstLine="0"/>
        <w:jc w:val="both"/>
        <w:rPr>
          <w:rFonts w:ascii="Arial" w:eastAsia="Arial" w:hAnsi="Arial" w:cs="Arial"/>
          <w:sz w:val="20"/>
          <w:szCs w:val="20"/>
        </w:rPr>
      </w:pPr>
      <w:bookmarkStart w:id="103" w:name="_heading=h.irrma6sxwh3" w:colFirst="0" w:colLast="0"/>
      <w:bookmarkEnd w:id="103"/>
      <w:r w:rsidRPr="002913A9">
        <w:rPr>
          <w:rFonts w:ascii="Arial" w:eastAsia="Arial" w:hAnsi="Arial" w:cs="Arial"/>
          <w:sz w:val="20"/>
          <w:szCs w:val="20"/>
        </w:rPr>
        <w:t xml:space="preserve">10.20. </w:t>
      </w:r>
      <w:r w:rsidR="00686AC8">
        <w:rPr>
          <w:rFonts w:ascii="Arial" w:eastAsia="Arial" w:hAnsi="Arial" w:cs="Arial"/>
          <w:sz w:val="20"/>
          <w:szCs w:val="20"/>
        </w:rPr>
        <w:t xml:space="preserve">IDENTIFICACIÓN Y DESCRIPCIÓN DE ACTIVIDADES DE PREVENCIÓN Y MINIMIZACIÓN RELACIONADAS CON LA GESTIÓN DE LOS RESIDUOS. </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sz w:val="20"/>
          <w:szCs w:val="20"/>
          <w:u w:val="single"/>
        </w:rPr>
      </w:pPr>
      <w:r>
        <w:rPr>
          <w:rFonts w:ascii="Arial" w:eastAsia="Arial" w:hAnsi="Arial" w:cs="Arial"/>
          <w:sz w:val="20"/>
          <w:szCs w:val="20"/>
          <w:u w:val="single"/>
        </w:rPr>
        <w:t>Actividad(es) realizadas para el manejo interno de residuos</w:t>
      </w:r>
    </w:p>
    <w:p w:rsidR="002D448B" w:rsidRDefault="002D448B">
      <w:pPr>
        <w:tabs>
          <w:tab w:val="left" w:pos="6795"/>
        </w:tabs>
        <w:ind w:left="0" w:hanging="2"/>
        <w:jc w:val="both"/>
        <w:rPr>
          <w:rFonts w:ascii="Arial" w:eastAsia="Arial" w:hAnsi="Arial" w:cs="Arial"/>
          <w:sz w:val="20"/>
          <w:szCs w:val="20"/>
        </w:rPr>
      </w:pPr>
    </w:p>
    <w:p w:rsidR="002D448B" w:rsidRPr="002913A9" w:rsidRDefault="00686AC8" w:rsidP="002F50AB">
      <w:pPr>
        <w:pStyle w:val="Prrafodelista"/>
        <w:numPr>
          <w:ilvl w:val="0"/>
          <w:numId w:val="45"/>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Recolección interna de residuos no peligrosos a través del personal de aseo y servicios generales.</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La recolección interna de residuos peligrosos la hace cada una de las empresas, quienes internamente deben disponer del centro de acopio en sus propias instalaciones, y contratar a su costo, el proveedor de servicios para la recolección de los mismos.</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Almacenamiento interno intermedio y centro de residuos o centro de acopio de residuos no peligrosos.</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 xml:space="preserve">Actividades de aseo y limpieza de los cuartos de almacenamiento o centros de acopio de residuos no peligrosos. </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Entrega a la ruta de recolección externa de residuos no peligrosos y para la entrega al proveedor seleccionado de recolección de residuos peligrosos de la Zona Franca Internacional de Pereira.</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verifica que el personal de aseo que realiza labores de recolección y manejo interno de los residuos estén afiliados a la seguridad social (EPS, ARP, AFP) y este se cancele de forma oportuna.</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dota al personal de los elementos de protección personal, capacitándose  en su correcto uso y se verifica la aplicación de esta norma.</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realizan charlas de sensibilización para una adecuada gestión de los residuos por parte de los usuarios de la ruta de reciclaje de la Zona Franca Internacional de Pereira.</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realiza  la segregación y/o separación de los residuos desde la fuente, evitando la contaminación cruzada y optimización del reciclaje.</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realiza la cuantificación mensual y anual de los residuos peligrosos, generados en las instalaciones de la Zona Franca Internacional de Pereira.</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realizan las actividades de capacitación del personal, de acuerdo al cronograma de capacitación del sistema integral de gestión, en el componente de Medio Ambiente.</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 xml:space="preserve">Realizar las labores de aseo de las instalaciones de almacenamiento de forma periódica, para evitar cualquier tipo de generación de olores. </w:t>
      </w:r>
    </w:p>
    <w:p w:rsidR="002D448B" w:rsidRDefault="00686AC8" w:rsidP="002F50AB">
      <w:pPr>
        <w:numPr>
          <w:ilvl w:val="0"/>
          <w:numId w:val="45"/>
        </w:numPr>
        <w:tabs>
          <w:tab w:val="left" w:pos="6795"/>
        </w:tabs>
        <w:ind w:leftChars="0" w:firstLineChars="0"/>
        <w:jc w:val="both"/>
        <w:rPr>
          <w:rFonts w:ascii="Arial" w:eastAsia="Arial" w:hAnsi="Arial" w:cs="Arial"/>
          <w:sz w:val="20"/>
          <w:szCs w:val="20"/>
        </w:rPr>
      </w:pPr>
      <w:r>
        <w:rPr>
          <w:rFonts w:ascii="Arial" w:eastAsia="Arial" w:hAnsi="Arial" w:cs="Arial"/>
          <w:sz w:val="20"/>
          <w:szCs w:val="20"/>
        </w:rPr>
        <w:t>Se realiza fumigación periódica, para evitar la presencia de vectores.</w:t>
      </w:r>
    </w:p>
    <w:p w:rsidR="002D448B" w:rsidRDefault="002913A9" w:rsidP="002913A9">
      <w:pPr>
        <w:pStyle w:val="Ttulo1"/>
        <w:tabs>
          <w:tab w:val="left" w:pos="6795"/>
        </w:tabs>
        <w:ind w:leftChars="0" w:left="0" w:firstLineChars="0" w:firstLine="0"/>
        <w:jc w:val="both"/>
        <w:rPr>
          <w:rFonts w:ascii="Arial" w:eastAsia="Arial" w:hAnsi="Arial" w:cs="Arial"/>
          <w:sz w:val="20"/>
          <w:szCs w:val="20"/>
        </w:rPr>
      </w:pPr>
      <w:bookmarkStart w:id="104" w:name="_heading=h.6qfjxlfecw0b" w:colFirst="0" w:colLast="0"/>
      <w:bookmarkEnd w:id="104"/>
      <w:r>
        <w:rPr>
          <w:rFonts w:ascii="Arial" w:eastAsia="Arial" w:hAnsi="Arial" w:cs="Arial"/>
          <w:sz w:val="20"/>
          <w:szCs w:val="20"/>
        </w:rPr>
        <w:t>10.21. IMPACTO(S) DE LOS RESIDUOS SÓLIDOS GENERADOS EN LA ORGANIZACIÓN</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lastRenderedPageBreak/>
        <w:t>Los principales efectos que se originan por el inadecuado manejo de este tipo de residuos son</w:t>
      </w:r>
    </w:p>
    <w:p w:rsidR="002D448B" w:rsidRDefault="002D448B">
      <w:pPr>
        <w:tabs>
          <w:tab w:val="left" w:pos="6795"/>
        </w:tabs>
        <w:ind w:left="0" w:hanging="2"/>
        <w:jc w:val="both"/>
        <w:rPr>
          <w:rFonts w:ascii="Arial" w:eastAsia="Arial" w:hAnsi="Arial" w:cs="Arial"/>
          <w:sz w:val="20"/>
          <w:szCs w:val="20"/>
        </w:rPr>
      </w:pP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Contaminación del suelo y del agua por residuos.</w:t>
      </w: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Contaminación del suelo y del agua por lixiviados.</w:t>
      </w: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Generación de olores.</w:t>
      </w: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Riesgos para la salud pública.</w:t>
      </w: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Accidentes de trabajo y enfermedades profesionales.</w:t>
      </w:r>
    </w:p>
    <w:p w:rsidR="002D448B" w:rsidRPr="002913A9" w:rsidRDefault="00686AC8" w:rsidP="002F50AB">
      <w:pPr>
        <w:pStyle w:val="Prrafodelista"/>
        <w:numPr>
          <w:ilvl w:val="0"/>
          <w:numId w:val="46"/>
        </w:numPr>
        <w:tabs>
          <w:tab w:val="left" w:pos="6795"/>
        </w:tabs>
        <w:ind w:leftChars="0" w:firstLineChars="0"/>
        <w:jc w:val="both"/>
        <w:rPr>
          <w:rFonts w:ascii="Arial" w:eastAsia="Arial" w:hAnsi="Arial" w:cs="Arial"/>
          <w:sz w:val="20"/>
          <w:szCs w:val="20"/>
        </w:rPr>
      </w:pPr>
      <w:r w:rsidRPr="002913A9">
        <w:rPr>
          <w:rFonts w:ascii="Arial" w:eastAsia="Arial" w:hAnsi="Arial" w:cs="Arial"/>
          <w:sz w:val="20"/>
          <w:szCs w:val="20"/>
        </w:rPr>
        <w:t>Impacto visual.</w:t>
      </w:r>
    </w:p>
    <w:p w:rsidR="002D448B" w:rsidRDefault="00686AC8" w:rsidP="002F50AB">
      <w:pPr>
        <w:pStyle w:val="Puesto"/>
        <w:numPr>
          <w:ilvl w:val="0"/>
          <w:numId w:val="27"/>
        </w:numPr>
        <w:tabs>
          <w:tab w:val="left" w:pos="6795"/>
        </w:tabs>
        <w:ind w:leftChars="0" w:firstLineChars="0"/>
        <w:jc w:val="both"/>
        <w:rPr>
          <w:rFonts w:ascii="Arial" w:eastAsia="Arial" w:hAnsi="Arial" w:cs="Arial"/>
          <w:sz w:val="20"/>
          <w:szCs w:val="20"/>
        </w:rPr>
      </w:pPr>
      <w:bookmarkStart w:id="105" w:name="_heading=h.ibb9mmeug599" w:colFirst="0" w:colLast="0"/>
      <w:bookmarkStart w:id="106" w:name="_heading=h.y2tnqopkev9z" w:colFirst="0" w:colLast="0"/>
      <w:bookmarkEnd w:id="105"/>
      <w:bookmarkEnd w:id="106"/>
      <w:r>
        <w:rPr>
          <w:rFonts w:ascii="Arial" w:eastAsia="Arial" w:hAnsi="Arial" w:cs="Arial"/>
          <w:sz w:val="20"/>
          <w:szCs w:val="20"/>
        </w:rPr>
        <w:t xml:space="preserve">GESTIÓN INTERNA </w:t>
      </w:r>
    </w:p>
    <w:p w:rsidR="002D448B" w:rsidRDefault="002913A9">
      <w:pPr>
        <w:pStyle w:val="Ttulo1"/>
        <w:tabs>
          <w:tab w:val="left" w:pos="6795"/>
        </w:tabs>
        <w:ind w:left="0" w:hanging="2"/>
        <w:jc w:val="both"/>
        <w:rPr>
          <w:rFonts w:ascii="Arial" w:eastAsia="Arial" w:hAnsi="Arial" w:cs="Arial"/>
          <w:sz w:val="20"/>
          <w:szCs w:val="20"/>
        </w:rPr>
      </w:pPr>
      <w:bookmarkStart w:id="107" w:name="_heading=h.o7yeve8y36k" w:colFirst="0" w:colLast="0"/>
      <w:bookmarkEnd w:id="107"/>
      <w:r>
        <w:rPr>
          <w:rFonts w:ascii="Arial" w:eastAsia="Arial" w:hAnsi="Arial" w:cs="Arial"/>
          <w:sz w:val="20"/>
          <w:szCs w:val="20"/>
        </w:rPr>
        <w:t xml:space="preserve">11.1. </w:t>
      </w:r>
      <w:r w:rsidR="00686AC8">
        <w:rPr>
          <w:rFonts w:ascii="Arial" w:eastAsia="Arial" w:hAnsi="Arial" w:cs="Arial"/>
          <w:sz w:val="20"/>
          <w:szCs w:val="20"/>
        </w:rPr>
        <w:t>RESPONSABILIDADES</w:t>
      </w:r>
    </w:p>
    <w:p w:rsidR="002D448B" w:rsidRDefault="002D448B">
      <w:pPr>
        <w:tabs>
          <w:tab w:val="left" w:pos="6795"/>
        </w:tabs>
        <w:ind w:left="0" w:hanging="2"/>
        <w:jc w:val="both"/>
        <w:rPr>
          <w:rFonts w:ascii="Arial" w:eastAsia="Arial" w:hAnsi="Arial" w:cs="Arial"/>
          <w:b/>
          <w:sz w:val="20"/>
          <w:szCs w:val="20"/>
        </w:rPr>
      </w:pPr>
    </w:p>
    <w:p w:rsidR="002D448B" w:rsidRDefault="00686AC8">
      <w:pPr>
        <w:tabs>
          <w:tab w:val="left" w:pos="6795"/>
        </w:tabs>
        <w:ind w:left="0" w:hanging="2"/>
        <w:jc w:val="both"/>
        <w:rPr>
          <w:rFonts w:ascii="Arial" w:eastAsia="Arial" w:hAnsi="Arial" w:cs="Arial"/>
          <w:b/>
          <w:sz w:val="20"/>
          <w:szCs w:val="20"/>
          <w:shd w:val="clear" w:color="auto" w:fill="CCCCCC"/>
        </w:rPr>
      </w:pPr>
      <w:r>
        <w:rPr>
          <w:rFonts w:ascii="Arial" w:eastAsia="Arial" w:hAnsi="Arial" w:cs="Arial"/>
          <w:b/>
          <w:sz w:val="20"/>
          <w:szCs w:val="20"/>
          <w:shd w:val="clear" w:color="auto" w:fill="CCCCCC"/>
        </w:rPr>
        <w:t>Nombramiento del comité Ambiental-Funciones</w:t>
      </w:r>
    </w:p>
    <w:p w:rsidR="002D448B" w:rsidRDefault="002D448B">
      <w:pPr>
        <w:tabs>
          <w:tab w:val="left" w:pos="6795"/>
        </w:tabs>
        <w:ind w:left="0" w:hanging="2"/>
        <w:jc w:val="both"/>
        <w:rPr>
          <w:rFonts w:ascii="Arial" w:eastAsia="Arial" w:hAnsi="Arial" w:cs="Arial"/>
          <w:b/>
          <w:sz w:val="20"/>
          <w:szCs w:val="20"/>
        </w:rPr>
      </w:pPr>
    </w:p>
    <w:p w:rsidR="002D448B" w:rsidRDefault="002D448B">
      <w:pPr>
        <w:spacing w:after="160" w:line="259" w:lineRule="auto"/>
        <w:ind w:left="0" w:hanging="2"/>
        <w:rPr>
          <w:rFonts w:ascii="Arial" w:eastAsia="Arial" w:hAnsi="Arial" w:cs="Arial"/>
        </w:rPr>
      </w:pPr>
    </w:p>
    <w:tbl>
      <w:tblPr>
        <w:tblStyle w:val="affffffff9"/>
        <w:tblW w:w="84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9"/>
        <w:gridCol w:w="6576"/>
      </w:tblGrid>
      <w:tr w:rsidR="002D448B">
        <w:trPr>
          <w:trHeight w:val="567"/>
        </w:trPr>
        <w:tc>
          <w:tcPr>
            <w:tcW w:w="8415" w:type="dxa"/>
            <w:gridSpan w:val="2"/>
          </w:tcPr>
          <w:p w:rsidR="002D448B" w:rsidRDefault="00686AC8">
            <w:pPr>
              <w:pStyle w:val="Ttulo1"/>
              <w:spacing w:before="0" w:line="360" w:lineRule="auto"/>
              <w:ind w:left="0" w:hanging="2"/>
              <w:jc w:val="center"/>
              <w:rPr>
                <w:rFonts w:ascii="Arial" w:eastAsia="Arial" w:hAnsi="Arial" w:cs="Arial"/>
                <w:sz w:val="24"/>
                <w:szCs w:val="24"/>
              </w:rPr>
            </w:pPr>
            <w:bookmarkStart w:id="108" w:name="_heading=h.a0aop2dgza8x" w:colFirst="0" w:colLast="0"/>
            <w:bookmarkEnd w:id="108"/>
            <w:r>
              <w:rPr>
                <w:rFonts w:ascii="Arial" w:eastAsia="Arial" w:hAnsi="Arial" w:cs="Arial"/>
                <w:sz w:val="24"/>
                <w:szCs w:val="24"/>
              </w:rPr>
              <w:t xml:space="preserve">COMITÉ AMBIENTAL </w:t>
            </w:r>
          </w:p>
        </w:tc>
      </w:tr>
      <w:tr w:rsidR="002D448B">
        <w:trPr>
          <w:trHeight w:val="425"/>
        </w:trPr>
        <w:tc>
          <w:tcPr>
            <w:tcW w:w="1839" w:type="dxa"/>
          </w:tcPr>
          <w:p w:rsidR="002D448B" w:rsidRDefault="00686AC8">
            <w:pPr>
              <w:pStyle w:val="Ttulo2"/>
              <w:spacing w:before="40" w:after="0"/>
              <w:ind w:left="0" w:hanging="2"/>
              <w:jc w:val="center"/>
              <w:outlineLvl w:val="1"/>
              <w:rPr>
                <w:rFonts w:ascii="Arial" w:eastAsia="Arial" w:hAnsi="Arial" w:cs="Arial"/>
                <w:sz w:val="24"/>
                <w:szCs w:val="24"/>
              </w:rPr>
            </w:pPr>
            <w:r>
              <w:rPr>
                <w:rFonts w:ascii="Arial" w:eastAsia="Arial" w:hAnsi="Arial" w:cs="Arial"/>
                <w:sz w:val="24"/>
                <w:szCs w:val="24"/>
              </w:rPr>
              <w:t>MIEMBROS</w:t>
            </w:r>
          </w:p>
        </w:tc>
        <w:tc>
          <w:tcPr>
            <w:tcW w:w="6576" w:type="dxa"/>
          </w:tcPr>
          <w:p w:rsidR="002D448B" w:rsidRDefault="00686AC8">
            <w:pPr>
              <w:pStyle w:val="Ttulo2"/>
              <w:spacing w:before="40" w:after="0"/>
              <w:ind w:left="0" w:hanging="2"/>
              <w:jc w:val="center"/>
              <w:outlineLvl w:val="1"/>
              <w:rPr>
                <w:rFonts w:ascii="Arial" w:eastAsia="Arial" w:hAnsi="Arial" w:cs="Arial"/>
                <w:sz w:val="24"/>
                <w:szCs w:val="24"/>
              </w:rPr>
            </w:pPr>
            <w:bookmarkStart w:id="109" w:name="_heading=h.7jbe4yvihwi1" w:colFirst="0" w:colLast="0"/>
            <w:bookmarkEnd w:id="109"/>
            <w:r>
              <w:rPr>
                <w:rFonts w:ascii="Arial" w:eastAsia="Arial" w:hAnsi="Arial" w:cs="Arial"/>
                <w:sz w:val="24"/>
                <w:szCs w:val="24"/>
              </w:rPr>
              <w:t>FUNCIONES</w:t>
            </w:r>
          </w:p>
        </w:tc>
      </w:tr>
      <w:tr w:rsidR="002D448B">
        <w:trPr>
          <w:trHeight w:val="2745"/>
        </w:trPr>
        <w:tc>
          <w:tcPr>
            <w:tcW w:w="1839" w:type="dxa"/>
          </w:tcPr>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-Director técnico</w:t>
            </w: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-Director Jurídico y Propiedad Horizontal.</w:t>
            </w: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-Auxiliar de seguridad y salud en el trabajo.</w:t>
            </w: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-Auxiliar de Mantenimiento.</w:t>
            </w:r>
          </w:p>
          <w:p w:rsidR="002D448B" w:rsidRDefault="002D448B">
            <w:pPr>
              <w:ind w:left="0" w:hanging="2"/>
              <w:jc w:val="center"/>
              <w:rPr>
                <w:rFonts w:ascii="Arial" w:eastAsia="Arial" w:hAnsi="Arial" w:cs="Arial"/>
                <w:sz w:val="20"/>
                <w:szCs w:val="20"/>
              </w:rPr>
            </w:pPr>
          </w:p>
        </w:tc>
        <w:tc>
          <w:tcPr>
            <w:tcW w:w="6576" w:type="dxa"/>
          </w:tcPr>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Velar por el cumplimiento de la normatividad ambiental vigente.</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Proponer las estrategias para el desarrollo de la política ambiental en la Zona Franca Internacional de Pereira.</w:t>
            </w:r>
          </w:p>
          <w:p w:rsidR="002D448B" w:rsidRDefault="00686AC8" w:rsidP="002F50AB">
            <w:pPr>
              <w:numPr>
                <w:ilvl w:val="0"/>
                <w:numId w:val="19"/>
              </w:numPr>
              <w:shd w:val="clear" w:color="auto" w:fill="FFFFFF"/>
              <w:spacing w:line="259" w:lineRule="auto"/>
              <w:ind w:left="0" w:hanging="2"/>
              <w:jc w:val="both"/>
              <w:rPr>
                <w:rFonts w:ascii="Arial" w:eastAsia="Arial" w:hAnsi="Arial" w:cs="Arial"/>
                <w:sz w:val="20"/>
                <w:szCs w:val="20"/>
              </w:rPr>
            </w:pPr>
            <w:r>
              <w:rPr>
                <w:rFonts w:ascii="Arial" w:eastAsia="Arial" w:hAnsi="Arial" w:cs="Arial"/>
                <w:sz w:val="20"/>
                <w:szCs w:val="20"/>
              </w:rPr>
              <w:t>Definir los objetivos y las metas ambientales competentes a la  Zona Franca Internacional de Pereira.</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Modificación y ajuste de las metas y cronograma de actividades.</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Planificar, organizar y evaluar actividades orientadas a la solución y prevención de los impactos ambientales.</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Detectar y analizar las necesidades y consiguientes prioridades en cuestiones relacionadas con la conservación y mejora del medio ambiente.</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Fortalecer el monitoreo de las actividades relacionadas con la gestión ambiental.</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Articulación de las diferentes áreas para dar solución a problemáticas ambientales.</w:t>
            </w:r>
          </w:p>
          <w:p w:rsidR="002D448B" w:rsidRDefault="00686AC8" w:rsidP="002F50AB">
            <w:pPr>
              <w:numPr>
                <w:ilvl w:val="0"/>
                <w:numId w:val="19"/>
              </w:numPr>
              <w:shd w:val="clear" w:color="auto" w:fill="FFFFFF"/>
              <w:spacing w:line="259" w:lineRule="auto"/>
              <w:ind w:left="0" w:hanging="2"/>
              <w:jc w:val="both"/>
              <w:rPr>
                <w:color w:val="000000"/>
                <w:sz w:val="20"/>
                <w:szCs w:val="20"/>
              </w:rPr>
            </w:pPr>
            <w:r>
              <w:rPr>
                <w:rFonts w:ascii="Arial" w:eastAsia="Arial" w:hAnsi="Arial" w:cs="Arial"/>
                <w:sz w:val="20"/>
                <w:szCs w:val="20"/>
              </w:rPr>
              <w:t>Servir como organismo de coordinación entre los trabajadores y el empleador en la solución de problemas referentes al cuidado del medio ambiente e impactos ambientales de la Zona Franca Internacional de Pereira..</w:t>
            </w:r>
          </w:p>
          <w:p w:rsidR="002D448B" w:rsidRDefault="00686AC8" w:rsidP="002F50AB">
            <w:pPr>
              <w:numPr>
                <w:ilvl w:val="0"/>
                <w:numId w:val="19"/>
              </w:numPr>
              <w:shd w:val="clear" w:color="auto" w:fill="FFFFFF"/>
              <w:spacing w:after="160" w:line="259" w:lineRule="auto"/>
              <w:ind w:left="0" w:hanging="2"/>
              <w:jc w:val="both"/>
              <w:rPr>
                <w:color w:val="000000"/>
                <w:sz w:val="20"/>
                <w:szCs w:val="20"/>
              </w:rPr>
            </w:pPr>
            <w:r>
              <w:rPr>
                <w:rFonts w:ascii="Arial" w:eastAsia="Arial" w:hAnsi="Arial" w:cs="Arial"/>
                <w:sz w:val="20"/>
                <w:szCs w:val="20"/>
              </w:rPr>
              <w:t>Llevar archivo de actas de las reuniones y actividades que desarrolle el comité.</w:t>
            </w:r>
          </w:p>
          <w:p w:rsidR="002D448B" w:rsidRDefault="002D448B">
            <w:pPr>
              <w:spacing w:line="259" w:lineRule="auto"/>
              <w:ind w:left="0" w:hanging="2"/>
              <w:rPr>
                <w:rFonts w:ascii="Arial" w:eastAsia="Arial" w:hAnsi="Arial" w:cs="Arial"/>
                <w:sz w:val="20"/>
                <w:szCs w:val="20"/>
              </w:rPr>
            </w:pPr>
          </w:p>
        </w:tc>
      </w:tr>
    </w:tbl>
    <w:p w:rsidR="002913A9" w:rsidRDefault="002913A9" w:rsidP="002913A9">
      <w:pPr>
        <w:tabs>
          <w:tab w:val="left" w:pos="6795"/>
        </w:tabs>
        <w:ind w:leftChars="0" w:left="0" w:firstLineChars="0" w:firstLine="0"/>
        <w:jc w:val="both"/>
        <w:rPr>
          <w:rFonts w:ascii="Arial" w:eastAsia="Arial" w:hAnsi="Arial" w:cs="Arial"/>
          <w:b/>
          <w:sz w:val="20"/>
          <w:szCs w:val="20"/>
        </w:rPr>
      </w:pPr>
    </w:p>
    <w:p w:rsidR="00870544" w:rsidRDefault="00870544" w:rsidP="002913A9">
      <w:pPr>
        <w:tabs>
          <w:tab w:val="left" w:pos="6795"/>
        </w:tabs>
        <w:ind w:leftChars="0" w:left="0" w:firstLineChars="0" w:firstLine="0"/>
        <w:jc w:val="both"/>
        <w:rPr>
          <w:rFonts w:ascii="Arial" w:eastAsia="Arial" w:hAnsi="Arial" w:cs="Arial"/>
          <w:b/>
          <w:sz w:val="20"/>
          <w:szCs w:val="20"/>
        </w:rPr>
      </w:pPr>
    </w:p>
    <w:p w:rsidR="002D448B" w:rsidRDefault="00686AC8" w:rsidP="002913A9">
      <w:pPr>
        <w:tabs>
          <w:tab w:val="left" w:pos="6795"/>
        </w:tabs>
        <w:ind w:leftChars="0" w:left="0" w:firstLineChars="0" w:firstLine="0"/>
        <w:jc w:val="both"/>
        <w:rPr>
          <w:rFonts w:ascii="Arial" w:eastAsia="Arial" w:hAnsi="Arial" w:cs="Arial"/>
          <w:b/>
          <w:sz w:val="20"/>
          <w:szCs w:val="20"/>
          <w:shd w:val="clear" w:color="auto" w:fill="D9D9D9"/>
        </w:rPr>
      </w:pPr>
      <w:r>
        <w:rPr>
          <w:rFonts w:ascii="Arial" w:eastAsia="Arial" w:hAnsi="Arial" w:cs="Arial"/>
          <w:b/>
          <w:sz w:val="20"/>
          <w:szCs w:val="20"/>
          <w:shd w:val="clear" w:color="auto" w:fill="D9D9D9"/>
        </w:rPr>
        <w:lastRenderedPageBreak/>
        <w:t>Roles y Responsabilidades del personal encargado del PGIRS</w:t>
      </w:r>
    </w:p>
    <w:p w:rsidR="002D448B" w:rsidRDefault="002D448B">
      <w:pPr>
        <w:tabs>
          <w:tab w:val="left" w:pos="6795"/>
        </w:tabs>
        <w:ind w:left="0" w:hanging="2"/>
        <w:jc w:val="both"/>
        <w:rPr>
          <w:rFonts w:ascii="Arial" w:eastAsia="Arial" w:hAnsi="Arial" w:cs="Arial"/>
          <w:b/>
          <w:sz w:val="20"/>
          <w:szCs w:val="20"/>
          <w:shd w:val="clear" w:color="auto" w:fill="D9D9D9"/>
        </w:rPr>
      </w:pPr>
    </w:p>
    <w:p w:rsidR="002D448B" w:rsidRDefault="002D448B">
      <w:pPr>
        <w:spacing w:after="160" w:line="259" w:lineRule="auto"/>
        <w:ind w:left="0" w:hanging="2"/>
        <w:rPr>
          <w:rFonts w:ascii="Arial" w:eastAsia="Arial" w:hAnsi="Arial" w:cs="Arial"/>
        </w:rPr>
      </w:pPr>
    </w:p>
    <w:tbl>
      <w:tblPr>
        <w:tblStyle w:val="affffffffa"/>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1839"/>
        <w:gridCol w:w="6576"/>
      </w:tblGrid>
      <w:tr w:rsidR="002D448B">
        <w:trPr>
          <w:trHeight w:val="567"/>
        </w:trPr>
        <w:tc>
          <w:tcPr>
            <w:tcW w:w="10206" w:type="dxa"/>
            <w:gridSpan w:val="3"/>
          </w:tcPr>
          <w:p w:rsidR="002D448B" w:rsidRDefault="00686AC8">
            <w:pPr>
              <w:pStyle w:val="Ttulo1"/>
              <w:spacing w:before="0" w:line="360" w:lineRule="auto"/>
              <w:ind w:left="0" w:hanging="2"/>
              <w:jc w:val="center"/>
              <w:rPr>
                <w:rFonts w:ascii="Arial" w:eastAsia="Arial" w:hAnsi="Arial" w:cs="Arial"/>
                <w:sz w:val="24"/>
                <w:szCs w:val="24"/>
              </w:rPr>
            </w:pPr>
            <w:r>
              <w:rPr>
                <w:rFonts w:ascii="Arial" w:eastAsia="Arial" w:hAnsi="Arial" w:cs="Arial"/>
                <w:sz w:val="24"/>
                <w:szCs w:val="24"/>
              </w:rPr>
              <w:t xml:space="preserve">ROLES Y RESPONSABILIDADES </w:t>
            </w:r>
          </w:p>
        </w:tc>
      </w:tr>
      <w:tr w:rsidR="002D448B">
        <w:trPr>
          <w:trHeight w:val="425"/>
        </w:trPr>
        <w:tc>
          <w:tcPr>
            <w:tcW w:w="1791" w:type="dxa"/>
          </w:tcPr>
          <w:p w:rsidR="002D448B" w:rsidRDefault="00686AC8">
            <w:pPr>
              <w:pStyle w:val="Ttulo2"/>
              <w:spacing w:before="40" w:after="0"/>
              <w:ind w:left="0" w:hanging="2"/>
              <w:jc w:val="center"/>
              <w:outlineLvl w:val="1"/>
              <w:rPr>
                <w:rFonts w:ascii="Arial" w:eastAsia="Arial" w:hAnsi="Arial" w:cs="Arial"/>
                <w:sz w:val="24"/>
                <w:szCs w:val="24"/>
              </w:rPr>
            </w:pPr>
            <w:r>
              <w:rPr>
                <w:rFonts w:ascii="Arial" w:eastAsia="Arial" w:hAnsi="Arial" w:cs="Arial"/>
                <w:sz w:val="24"/>
                <w:szCs w:val="24"/>
              </w:rPr>
              <w:t>ROL</w:t>
            </w:r>
          </w:p>
        </w:tc>
        <w:tc>
          <w:tcPr>
            <w:tcW w:w="1839" w:type="dxa"/>
          </w:tcPr>
          <w:p w:rsidR="002D448B" w:rsidRDefault="00686AC8">
            <w:pPr>
              <w:pStyle w:val="Ttulo2"/>
              <w:spacing w:before="40" w:after="0"/>
              <w:ind w:left="0" w:hanging="2"/>
              <w:jc w:val="center"/>
              <w:outlineLvl w:val="1"/>
              <w:rPr>
                <w:rFonts w:ascii="Arial" w:eastAsia="Arial" w:hAnsi="Arial" w:cs="Arial"/>
                <w:sz w:val="24"/>
                <w:szCs w:val="24"/>
              </w:rPr>
            </w:pPr>
            <w:r>
              <w:rPr>
                <w:rFonts w:ascii="Arial" w:eastAsia="Arial" w:hAnsi="Arial" w:cs="Arial"/>
                <w:sz w:val="24"/>
                <w:szCs w:val="24"/>
              </w:rPr>
              <w:t xml:space="preserve">CARGO </w:t>
            </w:r>
          </w:p>
        </w:tc>
        <w:tc>
          <w:tcPr>
            <w:tcW w:w="6576" w:type="dxa"/>
          </w:tcPr>
          <w:p w:rsidR="002D448B" w:rsidRDefault="00686AC8">
            <w:pPr>
              <w:pStyle w:val="Ttulo2"/>
              <w:spacing w:before="40" w:after="0"/>
              <w:ind w:left="0" w:hanging="2"/>
              <w:jc w:val="center"/>
              <w:outlineLvl w:val="1"/>
              <w:rPr>
                <w:rFonts w:ascii="Arial" w:eastAsia="Arial" w:hAnsi="Arial" w:cs="Arial"/>
                <w:sz w:val="24"/>
                <w:szCs w:val="24"/>
              </w:rPr>
            </w:pPr>
            <w:r>
              <w:rPr>
                <w:rFonts w:ascii="Arial" w:eastAsia="Arial" w:hAnsi="Arial" w:cs="Arial"/>
                <w:sz w:val="24"/>
                <w:szCs w:val="24"/>
              </w:rPr>
              <w:t>RESPONSABILIDAD</w:t>
            </w:r>
          </w:p>
        </w:tc>
      </w:tr>
      <w:tr w:rsidR="002D448B">
        <w:trPr>
          <w:trHeight w:val="2745"/>
        </w:trPr>
        <w:tc>
          <w:tcPr>
            <w:tcW w:w="1791" w:type="dxa"/>
          </w:tcPr>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Supervisor gestión ambiental</w:t>
            </w:r>
          </w:p>
        </w:tc>
        <w:tc>
          <w:tcPr>
            <w:tcW w:w="1839" w:type="dxa"/>
          </w:tcPr>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Director técnico</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Identificar y solventar las necesidades de formación del personal a cargo.</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Acatar las disposiciones de los documentos del SG.</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Gestionar la disponibilidad de recursos para diseñar, implementar, mantener y mejorar la infraestructura o cualquier adecuación que requiera el </w:t>
            </w:r>
            <w:r>
              <w:rPr>
                <w:rFonts w:ascii="Arial" w:eastAsia="Arial" w:hAnsi="Arial" w:cs="Arial"/>
                <w:b/>
                <w:sz w:val="20"/>
                <w:szCs w:val="20"/>
              </w:rPr>
              <w:t>PGIRS</w:t>
            </w:r>
            <w:r>
              <w:rPr>
                <w:rFonts w:ascii="Arial" w:eastAsia="Arial" w:hAnsi="Arial" w:cs="Arial"/>
                <w:sz w:val="20"/>
                <w:szCs w:val="20"/>
              </w:rPr>
              <w:t>.</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Verificar el cumplimiento de objetivos y metas establecidas en el programa de trabajo para la implementación y mejora continua de la gestión ambiental.</w:t>
            </w:r>
          </w:p>
        </w:tc>
      </w:tr>
      <w:tr w:rsidR="002D448B">
        <w:trPr>
          <w:trHeight w:val="425"/>
        </w:trPr>
        <w:tc>
          <w:tcPr>
            <w:tcW w:w="1791" w:type="dxa"/>
          </w:tcPr>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Practicante  gestión ambiental</w:t>
            </w: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tc>
        <w:tc>
          <w:tcPr>
            <w:tcW w:w="1839" w:type="dxa"/>
          </w:tcPr>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Practicante gestión técnica</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Realizar campañas ambientales para la recolección de </w:t>
            </w:r>
            <w:r>
              <w:rPr>
                <w:rFonts w:ascii="Arial" w:eastAsia="Arial" w:hAnsi="Arial" w:cs="Arial"/>
                <w:b/>
                <w:sz w:val="20"/>
                <w:szCs w:val="20"/>
              </w:rPr>
              <w:t xml:space="preserve">RESPEL </w:t>
            </w:r>
            <w:r>
              <w:rPr>
                <w:rFonts w:ascii="Arial" w:eastAsia="Arial" w:hAnsi="Arial" w:cs="Arial"/>
                <w:sz w:val="20"/>
                <w:szCs w:val="20"/>
              </w:rPr>
              <w:t>generados por las empresas usuarias de zona franca.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Verificar,</w:t>
            </w:r>
            <w:r>
              <w:rPr>
                <w:rFonts w:ascii="Arial" w:eastAsia="Arial" w:hAnsi="Arial" w:cs="Arial"/>
                <w:b/>
                <w:sz w:val="20"/>
                <w:szCs w:val="20"/>
              </w:rPr>
              <w:t xml:space="preserve"> </w:t>
            </w:r>
            <w:r>
              <w:rPr>
                <w:rFonts w:ascii="Arial" w:eastAsia="Arial" w:hAnsi="Arial" w:cs="Arial"/>
                <w:sz w:val="20"/>
                <w:szCs w:val="20"/>
              </w:rPr>
              <w:t xml:space="preserve">organizar adecuadamente los </w:t>
            </w:r>
            <w:r>
              <w:rPr>
                <w:rFonts w:ascii="Arial" w:eastAsia="Arial" w:hAnsi="Arial" w:cs="Arial"/>
                <w:b/>
                <w:sz w:val="20"/>
                <w:szCs w:val="20"/>
              </w:rPr>
              <w:t xml:space="preserve">RESPEL </w:t>
            </w:r>
            <w:r>
              <w:rPr>
                <w:rFonts w:ascii="Arial" w:eastAsia="Arial" w:hAnsi="Arial" w:cs="Arial"/>
                <w:sz w:val="20"/>
                <w:szCs w:val="20"/>
              </w:rPr>
              <w:t>que se almacenan temporalmente.</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Coordinar con empresas recolectoras la entrega y disposición final de los </w:t>
            </w:r>
            <w:r>
              <w:rPr>
                <w:rFonts w:ascii="Arial" w:eastAsia="Arial" w:hAnsi="Arial" w:cs="Arial"/>
                <w:b/>
                <w:sz w:val="20"/>
                <w:szCs w:val="20"/>
              </w:rPr>
              <w:t>RESPEL.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Coordinar las certificaciones ambientales por parte de las empresas recolectoras que dan disposición final</w:t>
            </w:r>
            <w:r>
              <w:rPr>
                <w:rFonts w:ascii="Arial" w:eastAsia="Arial" w:hAnsi="Arial" w:cs="Arial"/>
                <w:b/>
                <w:sz w:val="20"/>
                <w:szCs w:val="20"/>
              </w:rPr>
              <w:t xml:space="preserve"> </w:t>
            </w:r>
            <w:r>
              <w:rPr>
                <w:rFonts w:ascii="Arial" w:eastAsia="Arial" w:hAnsi="Arial" w:cs="Arial"/>
                <w:sz w:val="20"/>
                <w:szCs w:val="20"/>
              </w:rPr>
              <w:t>de</w:t>
            </w:r>
            <w:r>
              <w:rPr>
                <w:rFonts w:ascii="Arial" w:eastAsia="Arial" w:hAnsi="Arial" w:cs="Arial"/>
                <w:b/>
                <w:sz w:val="20"/>
                <w:szCs w:val="20"/>
              </w:rPr>
              <w:t xml:space="preserve"> RESPEL.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Coordinar con el personal de mantenimiento campañas ambientales de reforestación, árboles, guadua)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Gestionar la compra de insumos para mantenimiento de árboles, guadua, y poda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Realizar seguimiento a mantenimiento de trampas de grasa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Realizar seguimiento a planta de tratamiento de aguas residuales (</w:t>
            </w:r>
            <w:r>
              <w:rPr>
                <w:rFonts w:ascii="Arial" w:eastAsia="Arial" w:hAnsi="Arial" w:cs="Arial"/>
                <w:b/>
                <w:sz w:val="20"/>
                <w:szCs w:val="20"/>
              </w:rPr>
              <w:t>PTAR</w:t>
            </w:r>
            <w:r>
              <w:rPr>
                <w:rFonts w:ascii="Arial" w:eastAsia="Arial" w:hAnsi="Arial" w:cs="Arial"/>
                <w:sz w:val="20"/>
                <w:szCs w:val="20"/>
              </w:rPr>
              <w:t>)</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Verificar y hacer seguimiento al correcto uso de los puntos ecológicos.</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Ordenar y hacer seguimiento al correcto archivo y diligenciamiento de documentos.</w:t>
            </w:r>
          </w:p>
          <w:p w:rsidR="002D448B" w:rsidRDefault="002D448B">
            <w:pPr>
              <w:spacing w:after="160" w:line="259" w:lineRule="auto"/>
              <w:ind w:left="0" w:hanging="2"/>
              <w:rPr>
                <w:rFonts w:ascii="Arial" w:eastAsia="Arial" w:hAnsi="Arial" w:cs="Arial"/>
                <w:sz w:val="20"/>
                <w:szCs w:val="20"/>
              </w:rPr>
            </w:pPr>
          </w:p>
        </w:tc>
      </w:tr>
      <w:tr w:rsidR="002D448B">
        <w:trPr>
          <w:trHeight w:val="2803"/>
        </w:trPr>
        <w:tc>
          <w:tcPr>
            <w:tcW w:w="1791" w:type="dxa"/>
          </w:tcPr>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Mantenimiento y gestión ambiental</w:t>
            </w:r>
          </w:p>
        </w:tc>
        <w:tc>
          <w:tcPr>
            <w:tcW w:w="1839" w:type="dxa"/>
          </w:tcPr>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Mantenimiento de zonas comunes y gestión ambiental</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Recolección de residuos ordinarios (</w:t>
            </w:r>
            <w:r>
              <w:rPr>
                <w:rFonts w:ascii="Arial" w:eastAsia="Arial" w:hAnsi="Arial" w:cs="Arial"/>
                <w:b/>
                <w:sz w:val="20"/>
                <w:szCs w:val="20"/>
              </w:rPr>
              <w:t>basuras</w:t>
            </w:r>
            <w:r>
              <w:rPr>
                <w:rFonts w:ascii="Arial" w:eastAsia="Arial" w:hAnsi="Arial" w:cs="Arial"/>
                <w:sz w:val="20"/>
                <w:szCs w:val="20"/>
              </w:rPr>
              <w:t>) de empresas usuarias zona franca, y restaurante zona franca.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Depósito de residuos ordinarios en unidad de  almacenamiento temporal.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Recolección de residuos aprovechables (</w:t>
            </w:r>
            <w:r>
              <w:rPr>
                <w:rFonts w:ascii="Arial" w:eastAsia="Arial" w:hAnsi="Arial" w:cs="Arial"/>
                <w:b/>
                <w:sz w:val="20"/>
                <w:szCs w:val="20"/>
              </w:rPr>
              <w:t>reciclaje</w:t>
            </w:r>
            <w:r>
              <w:rPr>
                <w:rFonts w:ascii="Arial" w:eastAsia="Arial" w:hAnsi="Arial" w:cs="Arial"/>
                <w:sz w:val="20"/>
                <w:szCs w:val="20"/>
              </w:rPr>
              <w:t>), de empresas usuarias zona franca, y depósito en almacenamiento temporal.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Poda de césped o árboles, recogida de residuos orgánicos y depósito en unidad de almacenamiento temporal.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Recogida </w:t>
            </w:r>
            <w:r>
              <w:rPr>
                <w:rFonts w:ascii="Arial" w:eastAsia="Arial" w:hAnsi="Arial" w:cs="Arial"/>
                <w:b/>
                <w:sz w:val="20"/>
                <w:szCs w:val="20"/>
              </w:rPr>
              <w:t>residuos orgánicos aprovechables</w:t>
            </w:r>
            <w:r>
              <w:rPr>
                <w:rFonts w:ascii="Arial" w:eastAsia="Arial" w:hAnsi="Arial" w:cs="Arial"/>
                <w:sz w:val="20"/>
                <w:szCs w:val="20"/>
              </w:rPr>
              <w:t xml:space="preserve"> de restaurante zona franca y depósito en unidad de almacenamiento temporal.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Pesaje y Entrega de residuos ordinarios y orgánicos a empresa </w:t>
            </w:r>
            <w:r>
              <w:rPr>
                <w:rFonts w:ascii="Arial" w:eastAsia="Arial" w:hAnsi="Arial" w:cs="Arial"/>
                <w:color w:val="222222"/>
                <w:sz w:val="20"/>
                <w:szCs w:val="20"/>
                <w:highlight w:val="white"/>
              </w:rPr>
              <w:t>seleccionada para el manejo de residuos ordinarios y orgánicos</w:t>
            </w:r>
            <w:r>
              <w:rPr>
                <w:rFonts w:ascii="Arial" w:eastAsia="Arial" w:hAnsi="Arial" w:cs="Arial"/>
                <w:sz w:val="20"/>
                <w:szCs w:val="20"/>
              </w:rPr>
              <w:t>, para disposición final o aprovechamiento.</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Pesaje y Entrega de residuos aprovechables (reciclaje) a la empresa </w:t>
            </w:r>
            <w:r>
              <w:rPr>
                <w:rFonts w:ascii="Arial" w:eastAsia="Arial" w:hAnsi="Arial" w:cs="Arial"/>
                <w:color w:val="222222"/>
                <w:sz w:val="20"/>
                <w:szCs w:val="20"/>
                <w:highlight w:val="white"/>
              </w:rPr>
              <w:t xml:space="preserve">seleccionada para el manejo de residuos reciclables, </w:t>
            </w:r>
            <w:r>
              <w:rPr>
                <w:rFonts w:ascii="Arial" w:eastAsia="Arial" w:hAnsi="Arial" w:cs="Arial"/>
                <w:sz w:val="20"/>
                <w:szCs w:val="20"/>
              </w:rPr>
              <w:t>para aprovechamiento en otros procesos productivos.</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Acompañamiento al proceso de </w:t>
            </w:r>
            <w:r>
              <w:rPr>
                <w:rFonts w:ascii="Arial" w:eastAsia="Arial" w:hAnsi="Arial" w:cs="Arial"/>
                <w:b/>
                <w:sz w:val="20"/>
                <w:szCs w:val="20"/>
              </w:rPr>
              <w:t>GESTIÓN TÉCNICA,</w:t>
            </w:r>
            <w:r>
              <w:rPr>
                <w:rFonts w:ascii="Arial" w:eastAsia="Arial" w:hAnsi="Arial" w:cs="Arial"/>
                <w:sz w:val="20"/>
                <w:szCs w:val="20"/>
              </w:rPr>
              <w:t xml:space="preserve">  en la ejecución de campañas ambientales, para la recolección de </w:t>
            </w:r>
            <w:r>
              <w:rPr>
                <w:rFonts w:ascii="Arial" w:eastAsia="Arial" w:hAnsi="Arial" w:cs="Arial"/>
                <w:b/>
                <w:sz w:val="20"/>
                <w:szCs w:val="20"/>
              </w:rPr>
              <w:t>RESPEL</w:t>
            </w:r>
            <w:r>
              <w:rPr>
                <w:rFonts w:ascii="Arial" w:eastAsia="Arial" w:hAnsi="Arial" w:cs="Arial"/>
                <w:sz w:val="20"/>
                <w:szCs w:val="20"/>
              </w:rPr>
              <w:t xml:space="preserve"> generados por empresas usuarias de zona franca.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depósito de </w:t>
            </w:r>
            <w:r>
              <w:rPr>
                <w:rFonts w:ascii="Arial" w:eastAsia="Arial" w:hAnsi="Arial" w:cs="Arial"/>
                <w:b/>
                <w:sz w:val="20"/>
                <w:szCs w:val="20"/>
              </w:rPr>
              <w:t>RESPEL</w:t>
            </w:r>
            <w:r>
              <w:rPr>
                <w:rFonts w:ascii="Arial" w:eastAsia="Arial" w:hAnsi="Arial" w:cs="Arial"/>
                <w:sz w:val="20"/>
                <w:szCs w:val="20"/>
              </w:rPr>
              <w:t xml:space="preserve"> en unidad de almacenamiento temporal.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Mantenimiento </w:t>
            </w:r>
            <w:r>
              <w:rPr>
                <w:rFonts w:ascii="Arial" w:eastAsia="Arial" w:hAnsi="Arial" w:cs="Arial"/>
                <w:b/>
                <w:sz w:val="20"/>
                <w:szCs w:val="20"/>
              </w:rPr>
              <w:t>trampas de grasas</w:t>
            </w:r>
            <w:r>
              <w:rPr>
                <w:rFonts w:ascii="Arial" w:eastAsia="Arial" w:hAnsi="Arial" w:cs="Arial"/>
                <w:sz w:val="20"/>
                <w:szCs w:val="20"/>
              </w:rPr>
              <w:t xml:space="preserve"> empresas usuarias zona franca.</w:t>
            </w:r>
          </w:p>
          <w:p w:rsidR="002D448B" w:rsidRDefault="00686AC8" w:rsidP="002F50AB">
            <w:pPr>
              <w:numPr>
                <w:ilvl w:val="0"/>
                <w:numId w:val="18"/>
              </w:numPr>
              <w:spacing w:after="160" w:line="259" w:lineRule="auto"/>
              <w:ind w:left="0" w:hanging="2"/>
              <w:rPr>
                <w:rFonts w:ascii="Arial" w:eastAsia="Arial" w:hAnsi="Arial" w:cs="Arial"/>
                <w:sz w:val="20"/>
                <w:szCs w:val="20"/>
              </w:rPr>
            </w:pPr>
            <w:r>
              <w:rPr>
                <w:rFonts w:ascii="Arial" w:eastAsia="Arial" w:hAnsi="Arial" w:cs="Arial"/>
                <w:sz w:val="20"/>
                <w:szCs w:val="20"/>
              </w:rPr>
              <w:t xml:space="preserve">Mantenimiento y seguimiento a la </w:t>
            </w:r>
            <w:r>
              <w:rPr>
                <w:rFonts w:ascii="Arial" w:eastAsia="Arial" w:hAnsi="Arial" w:cs="Arial"/>
                <w:b/>
                <w:sz w:val="20"/>
                <w:szCs w:val="20"/>
              </w:rPr>
              <w:t>planta de tratamiento de aguas residuales.</w:t>
            </w:r>
          </w:p>
        </w:tc>
      </w:tr>
      <w:tr w:rsidR="002D448B">
        <w:trPr>
          <w:trHeight w:val="70"/>
        </w:trPr>
        <w:tc>
          <w:tcPr>
            <w:tcW w:w="1791" w:type="dxa"/>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w:t>
            </w: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Mantenimiento y  gestión ambiental</w:t>
            </w:r>
          </w:p>
        </w:tc>
        <w:tc>
          <w:tcPr>
            <w:tcW w:w="1839" w:type="dxa"/>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 xml:space="preserve">  </w:t>
            </w: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686AC8">
            <w:pPr>
              <w:ind w:left="0" w:hanging="2"/>
              <w:jc w:val="center"/>
              <w:rPr>
                <w:rFonts w:ascii="Arial" w:eastAsia="Arial" w:hAnsi="Arial" w:cs="Arial"/>
                <w:b/>
                <w:sz w:val="20"/>
                <w:szCs w:val="20"/>
              </w:rPr>
            </w:pPr>
            <w:r>
              <w:rPr>
                <w:rFonts w:ascii="Arial" w:eastAsia="Arial" w:hAnsi="Arial" w:cs="Arial"/>
                <w:sz w:val="20"/>
                <w:szCs w:val="20"/>
              </w:rPr>
              <w:t>Mantenimiento de zonas comunes, infraestructura y gestión ambiental</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Poda césped y árboles</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Apoyo al proceso de </w:t>
            </w:r>
            <w:r>
              <w:rPr>
                <w:rFonts w:ascii="Arial" w:eastAsia="Arial" w:hAnsi="Arial" w:cs="Arial"/>
                <w:b/>
                <w:sz w:val="20"/>
                <w:szCs w:val="20"/>
              </w:rPr>
              <w:t xml:space="preserve">GESTIÓN TÉCNICA </w:t>
            </w:r>
            <w:r>
              <w:rPr>
                <w:rFonts w:ascii="Arial" w:eastAsia="Arial" w:hAnsi="Arial" w:cs="Arial"/>
                <w:sz w:val="20"/>
                <w:szCs w:val="20"/>
              </w:rPr>
              <w:t>en campañas ambientales (siembra de árboles y guadua)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Mantenimiento árboles y guadua (fertilizantes, hidratantes)</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Fumigación para control de plagas</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Poda de árboles, arbustos, pastos</w:t>
            </w:r>
          </w:p>
          <w:p w:rsidR="002D448B" w:rsidRDefault="00686AC8" w:rsidP="002F50AB">
            <w:pPr>
              <w:numPr>
                <w:ilvl w:val="0"/>
                <w:numId w:val="18"/>
              </w:numPr>
              <w:spacing w:after="160" w:line="259" w:lineRule="auto"/>
              <w:ind w:left="0" w:hanging="2"/>
              <w:rPr>
                <w:rFonts w:ascii="Arial" w:eastAsia="Arial" w:hAnsi="Arial" w:cs="Arial"/>
                <w:sz w:val="20"/>
                <w:szCs w:val="20"/>
              </w:rPr>
            </w:pPr>
            <w:bookmarkStart w:id="110" w:name="_heading=h.gjdgxs" w:colFirst="0" w:colLast="0"/>
            <w:bookmarkEnd w:id="110"/>
            <w:r>
              <w:rPr>
                <w:rFonts w:ascii="Arial" w:eastAsia="Arial" w:hAnsi="Arial" w:cs="Arial"/>
                <w:sz w:val="20"/>
                <w:szCs w:val="20"/>
              </w:rPr>
              <w:t>Mantenimiento de infraestructura y construcción de obras para cumplir requisitos ambientales</w:t>
            </w:r>
          </w:p>
        </w:tc>
      </w:tr>
      <w:tr w:rsidR="002D448B">
        <w:trPr>
          <w:trHeight w:val="2835"/>
        </w:trPr>
        <w:tc>
          <w:tcPr>
            <w:tcW w:w="1791" w:type="dxa"/>
          </w:tcPr>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Aseo general</w:t>
            </w:r>
          </w:p>
        </w:tc>
        <w:tc>
          <w:tcPr>
            <w:tcW w:w="1839" w:type="dxa"/>
          </w:tcPr>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Servicios generales </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Recolección de residuos ordinarios y orgánicos aprovechables (usuario operador, agrupación, porterías), y entrega al personal encargado para depósito en unidad temporal de almacenamiento.</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Seguimiento al correcto depósito de residuos sólidos (separación en la fuente).</w:t>
            </w:r>
          </w:p>
          <w:p w:rsidR="002D448B" w:rsidRDefault="00686AC8" w:rsidP="002F50AB">
            <w:pPr>
              <w:numPr>
                <w:ilvl w:val="0"/>
                <w:numId w:val="18"/>
              </w:numPr>
              <w:spacing w:after="160" w:line="259" w:lineRule="auto"/>
              <w:ind w:left="0" w:hanging="2"/>
              <w:rPr>
                <w:rFonts w:ascii="Arial" w:eastAsia="Arial" w:hAnsi="Arial" w:cs="Arial"/>
                <w:sz w:val="20"/>
                <w:szCs w:val="20"/>
              </w:rPr>
            </w:pPr>
            <w:r>
              <w:rPr>
                <w:rFonts w:ascii="Arial" w:eastAsia="Arial" w:hAnsi="Arial" w:cs="Arial"/>
                <w:sz w:val="20"/>
                <w:szCs w:val="20"/>
              </w:rPr>
              <w:t xml:space="preserve">Apoyo al proceso de </w:t>
            </w:r>
            <w:r>
              <w:rPr>
                <w:rFonts w:ascii="Arial" w:eastAsia="Arial" w:hAnsi="Arial" w:cs="Arial"/>
                <w:b/>
                <w:sz w:val="20"/>
                <w:szCs w:val="20"/>
              </w:rPr>
              <w:t>GESTIÓN TECNICA</w:t>
            </w:r>
            <w:r>
              <w:rPr>
                <w:rFonts w:ascii="Arial" w:eastAsia="Arial" w:hAnsi="Arial" w:cs="Arial"/>
                <w:sz w:val="20"/>
                <w:szCs w:val="20"/>
              </w:rPr>
              <w:t>, conciencia ambiental (ahorro de energía, ahorro de agua).</w:t>
            </w:r>
          </w:p>
          <w:p w:rsidR="002D448B" w:rsidRDefault="00686AC8">
            <w:pPr>
              <w:ind w:left="0" w:hanging="2"/>
              <w:rPr>
                <w:rFonts w:ascii="Arial" w:eastAsia="Arial" w:hAnsi="Arial" w:cs="Arial"/>
                <w:sz w:val="20"/>
                <w:szCs w:val="20"/>
              </w:rPr>
            </w:pPr>
            <w:r>
              <w:rPr>
                <w:rFonts w:ascii="Arial" w:eastAsia="Arial" w:hAnsi="Arial" w:cs="Arial"/>
                <w:sz w:val="20"/>
                <w:szCs w:val="20"/>
              </w:rPr>
              <w:t xml:space="preserve"> </w:t>
            </w:r>
          </w:p>
        </w:tc>
      </w:tr>
      <w:tr w:rsidR="002D448B">
        <w:trPr>
          <w:trHeight w:val="2355"/>
        </w:trPr>
        <w:tc>
          <w:tcPr>
            <w:tcW w:w="1791" w:type="dxa"/>
          </w:tcPr>
          <w:p w:rsidR="002D448B" w:rsidRDefault="002D448B">
            <w:pPr>
              <w:ind w:left="0" w:hanging="2"/>
              <w:jc w:val="center"/>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p w:rsidR="002D448B" w:rsidRDefault="00686AC8">
            <w:pPr>
              <w:ind w:left="0" w:hanging="2"/>
              <w:jc w:val="center"/>
              <w:rPr>
                <w:rFonts w:ascii="Arial" w:eastAsia="Arial" w:hAnsi="Arial" w:cs="Arial"/>
                <w:sz w:val="20"/>
                <w:szCs w:val="20"/>
              </w:rPr>
            </w:pPr>
            <w:r>
              <w:rPr>
                <w:rFonts w:ascii="Arial" w:eastAsia="Arial" w:hAnsi="Arial" w:cs="Arial"/>
                <w:sz w:val="20"/>
                <w:szCs w:val="20"/>
              </w:rPr>
              <w:t>Empleados Zona Franca Internacional de Pereira</w:t>
            </w:r>
          </w:p>
        </w:tc>
        <w:tc>
          <w:tcPr>
            <w:tcW w:w="1839" w:type="dxa"/>
          </w:tcPr>
          <w:p w:rsidR="002D448B" w:rsidRDefault="002D448B">
            <w:pPr>
              <w:ind w:left="0" w:hanging="2"/>
              <w:jc w:val="center"/>
              <w:rPr>
                <w:rFonts w:ascii="Arial" w:eastAsia="Arial" w:hAnsi="Arial" w:cs="Arial"/>
                <w:b/>
                <w:sz w:val="20"/>
                <w:szCs w:val="20"/>
              </w:rPr>
            </w:pPr>
          </w:p>
          <w:p w:rsidR="002D448B" w:rsidRDefault="002D448B">
            <w:pPr>
              <w:ind w:left="0" w:hanging="2"/>
              <w:jc w:val="center"/>
              <w:rPr>
                <w:rFonts w:ascii="Arial" w:eastAsia="Arial" w:hAnsi="Arial" w:cs="Arial"/>
                <w:b/>
                <w:sz w:val="20"/>
                <w:szCs w:val="20"/>
              </w:rPr>
            </w:pPr>
          </w:p>
          <w:p w:rsidR="002D448B" w:rsidRDefault="00686AC8">
            <w:pPr>
              <w:ind w:left="0" w:hanging="2"/>
              <w:jc w:val="center"/>
              <w:rPr>
                <w:rFonts w:ascii="Arial" w:eastAsia="Arial" w:hAnsi="Arial" w:cs="Arial"/>
                <w:b/>
                <w:sz w:val="20"/>
                <w:szCs w:val="20"/>
              </w:rPr>
            </w:pPr>
            <w:r>
              <w:rPr>
                <w:rFonts w:ascii="Arial" w:eastAsia="Arial" w:hAnsi="Arial" w:cs="Arial"/>
                <w:sz w:val="20"/>
                <w:szCs w:val="20"/>
              </w:rPr>
              <w:t>Empleados Zona Franca Internacional de Pereira</w:t>
            </w:r>
          </w:p>
        </w:tc>
        <w:tc>
          <w:tcPr>
            <w:tcW w:w="6576" w:type="dxa"/>
          </w:tcPr>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Conocer la política ambiental de la empresa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Realizar la correcta separación en la fuente.</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Apoyar el ahorro de agua y energía.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Disminuir el uso de papel.</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Apoyar el reciclaje.</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Apoyar las campañas ambientales realizadas en zona franca internacional de Pereira.</w:t>
            </w:r>
          </w:p>
          <w:p w:rsidR="002D448B" w:rsidRDefault="00686AC8" w:rsidP="002F50AB">
            <w:pPr>
              <w:numPr>
                <w:ilvl w:val="0"/>
                <w:numId w:val="18"/>
              </w:numPr>
              <w:spacing w:line="259" w:lineRule="auto"/>
              <w:ind w:left="0" w:hanging="2"/>
              <w:rPr>
                <w:rFonts w:ascii="Arial" w:eastAsia="Arial" w:hAnsi="Arial" w:cs="Arial"/>
                <w:sz w:val="20"/>
                <w:szCs w:val="20"/>
              </w:rPr>
            </w:pPr>
            <w:r>
              <w:rPr>
                <w:rFonts w:ascii="Arial" w:eastAsia="Arial" w:hAnsi="Arial" w:cs="Arial"/>
                <w:sz w:val="20"/>
                <w:szCs w:val="20"/>
              </w:rPr>
              <w:t xml:space="preserve">Entregar </w:t>
            </w:r>
            <w:r>
              <w:rPr>
                <w:rFonts w:ascii="Arial" w:eastAsia="Arial" w:hAnsi="Arial" w:cs="Arial"/>
                <w:b/>
                <w:sz w:val="20"/>
                <w:szCs w:val="20"/>
              </w:rPr>
              <w:t>RESPEL</w:t>
            </w:r>
            <w:r>
              <w:rPr>
                <w:rFonts w:ascii="Arial" w:eastAsia="Arial" w:hAnsi="Arial" w:cs="Arial"/>
                <w:sz w:val="20"/>
                <w:szCs w:val="20"/>
              </w:rPr>
              <w:t xml:space="preserve"> al encargado ambiental, generados en los diferentes procesos.</w:t>
            </w:r>
          </w:p>
          <w:p w:rsidR="002D448B" w:rsidRDefault="00686AC8">
            <w:pPr>
              <w:spacing w:after="160" w:line="259" w:lineRule="auto"/>
              <w:ind w:left="0" w:hanging="2"/>
              <w:rPr>
                <w:rFonts w:ascii="Arial" w:eastAsia="Arial" w:hAnsi="Arial" w:cs="Arial"/>
                <w:sz w:val="20"/>
                <w:szCs w:val="20"/>
              </w:rPr>
            </w:pPr>
            <w:r>
              <w:rPr>
                <w:rFonts w:ascii="Arial" w:eastAsia="Arial" w:hAnsi="Arial" w:cs="Arial"/>
                <w:sz w:val="20"/>
                <w:szCs w:val="20"/>
              </w:rPr>
              <w:t xml:space="preserve"> </w:t>
            </w:r>
          </w:p>
        </w:tc>
      </w:tr>
    </w:tbl>
    <w:p w:rsidR="002D448B" w:rsidRDefault="002D448B">
      <w:pPr>
        <w:spacing w:after="160" w:line="259" w:lineRule="auto"/>
        <w:ind w:left="0" w:hanging="2"/>
        <w:rPr>
          <w:rFonts w:ascii="Arial" w:eastAsia="Arial" w:hAnsi="Arial" w:cs="Arial"/>
          <w:b/>
          <w:sz w:val="22"/>
          <w:szCs w:val="22"/>
        </w:rPr>
      </w:pPr>
    </w:p>
    <w:p w:rsidR="002D448B" w:rsidRDefault="002D448B">
      <w:pPr>
        <w:tabs>
          <w:tab w:val="left" w:pos="6795"/>
        </w:tabs>
        <w:ind w:left="0" w:hanging="2"/>
        <w:jc w:val="both"/>
        <w:rPr>
          <w:rFonts w:ascii="Arial" w:eastAsia="Arial" w:hAnsi="Arial" w:cs="Arial"/>
          <w:b/>
          <w:sz w:val="22"/>
          <w:szCs w:val="22"/>
        </w:rPr>
      </w:pPr>
    </w:p>
    <w:p w:rsidR="002D448B" w:rsidRDefault="00870544">
      <w:pPr>
        <w:pStyle w:val="Ttulo1"/>
        <w:tabs>
          <w:tab w:val="left" w:pos="5610"/>
        </w:tabs>
        <w:ind w:left="0" w:hanging="2"/>
        <w:jc w:val="both"/>
        <w:rPr>
          <w:rFonts w:ascii="Arial" w:eastAsia="Arial" w:hAnsi="Arial" w:cs="Arial"/>
          <w:sz w:val="20"/>
          <w:szCs w:val="20"/>
        </w:rPr>
      </w:pPr>
      <w:bookmarkStart w:id="111" w:name="_heading=h.kkp7q5kjx6vl" w:colFirst="0" w:colLast="0"/>
      <w:bookmarkEnd w:id="111"/>
      <w:r>
        <w:rPr>
          <w:rFonts w:ascii="Arial" w:eastAsia="Arial" w:hAnsi="Arial" w:cs="Arial"/>
          <w:sz w:val="20"/>
          <w:szCs w:val="20"/>
        </w:rPr>
        <w:t xml:space="preserve">11.2. </w:t>
      </w:r>
      <w:r w:rsidR="00686AC8">
        <w:rPr>
          <w:rFonts w:ascii="Arial" w:eastAsia="Arial" w:hAnsi="Arial" w:cs="Arial"/>
          <w:sz w:val="20"/>
          <w:szCs w:val="20"/>
        </w:rPr>
        <w:t>PRINCIPIOS DE JERARQUÍA DEL PLAN DE GESTIÓN DE RESIDUOS SÓLIDOS</w:t>
      </w:r>
    </w:p>
    <w:p w:rsidR="002D448B" w:rsidRDefault="002D448B">
      <w:pPr>
        <w:tabs>
          <w:tab w:val="left" w:pos="5610"/>
        </w:tabs>
        <w:ind w:left="0" w:hanging="2"/>
        <w:jc w:val="both"/>
        <w:rPr>
          <w:rFonts w:ascii="Arial" w:eastAsia="Arial" w:hAnsi="Arial" w:cs="Arial"/>
          <w:sz w:val="20"/>
          <w:szCs w:val="20"/>
          <w:highlight w:val="white"/>
        </w:rPr>
      </w:pPr>
    </w:p>
    <w:p w:rsidR="002D448B" w:rsidRDefault="00686AC8">
      <w:pPr>
        <w:tabs>
          <w:tab w:val="left" w:pos="5610"/>
        </w:tabs>
        <w:ind w:left="0" w:hanging="2"/>
        <w:jc w:val="both"/>
        <w:rPr>
          <w:rFonts w:ascii="Arial" w:eastAsia="Arial" w:hAnsi="Arial" w:cs="Arial"/>
          <w:sz w:val="20"/>
          <w:szCs w:val="20"/>
          <w:highlight w:val="white"/>
        </w:rPr>
      </w:pPr>
      <w:r>
        <w:rPr>
          <w:rFonts w:ascii="Arial" w:eastAsia="Arial" w:hAnsi="Arial" w:cs="Arial"/>
          <w:sz w:val="20"/>
          <w:szCs w:val="20"/>
          <w:highlight w:val="white"/>
        </w:rPr>
        <w:t xml:space="preserve">El principio de clasificación de residuos es uno de los elementos clave de la política medioambiental de la empresa y de esta manera  garantizar una gestión ambientalmente racional de los residuos. </w:t>
      </w:r>
    </w:p>
    <w:p w:rsidR="002D448B" w:rsidRDefault="002D448B">
      <w:pPr>
        <w:tabs>
          <w:tab w:val="left" w:pos="5610"/>
        </w:tabs>
        <w:ind w:left="0" w:hanging="2"/>
        <w:jc w:val="both"/>
        <w:rPr>
          <w:rFonts w:ascii="Arial" w:eastAsia="Arial" w:hAnsi="Arial" w:cs="Arial"/>
          <w:sz w:val="20"/>
          <w:szCs w:val="20"/>
          <w:highlight w:val="white"/>
        </w:rPr>
      </w:pPr>
    </w:p>
    <w:p w:rsidR="002D448B" w:rsidRDefault="00686AC8">
      <w:pPr>
        <w:tabs>
          <w:tab w:val="left" w:pos="5610"/>
        </w:tabs>
        <w:ind w:left="0" w:hanging="2"/>
        <w:jc w:val="both"/>
        <w:rPr>
          <w:rFonts w:ascii="Arial" w:eastAsia="Arial" w:hAnsi="Arial" w:cs="Arial"/>
          <w:sz w:val="22"/>
          <w:szCs w:val="22"/>
          <w:highlight w:val="white"/>
        </w:rPr>
      </w:pPr>
      <w:r>
        <w:rPr>
          <w:rFonts w:ascii="Arial" w:eastAsia="Arial" w:hAnsi="Arial" w:cs="Arial"/>
          <w:sz w:val="20"/>
          <w:szCs w:val="20"/>
          <w:highlight w:val="white"/>
        </w:rPr>
        <w:t>Este principio establece que para obtener los mejores resultados ambientales globales, El orden de prioridad en las opciones de gestión de residuos es el siguient</w:t>
      </w:r>
      <w:r>
        <w:rPr>
          <w:rFonts w:ascii="Arial" w:eastAsia="Arial" w:hAnsi="Arial" w:cs="Arial"/>
          <w:sz w:val="22"/>
          <w:szCs w:val="22"/>
          <w:highlight w:val="white"/>
        </w:rPr>
        <w:t>e:</w:t>
      </w:r>
    </w:p>
    <w:p w:rsidR="002D448B" w:rsidRDefault="002D448B">
      <w:pPr>
        <w:tabs>
          <w:tab w:val="left" w:pos="5610"/>
        </w:tabs>
        <w:ind w:left="0" w:hanging="2"/>
        <w:jc w:val="both"/>
        <w:rPr>
          <w:rFonts w:ascii="Arial" w:eastAsia="Arial" w:hAnsi="Arial" w:cs="Arial"/>
          <w:highlight w:val="white"/>
        </w:rPr>
      </w:pPr>
    </w:p>
    <w:p w:rsidR="002D448B" w:rsidRDefault="00686AC8">
      <w:pPr>
        <w:tabs>
          <w:tab w:val="left" w:pos="5610"/>
        </w:tabs>
        <w:ind w:left="0" w:hanging="2"/>
        <w:jc w:val="both"/>
        <w:rPr>
          <w:rFonts w:ascii="Arial" w:eastAsia="Arial" w:hAnsi="Arial" w:cs="Arial"/>
          <w:highlight w:val="white"/>
        </w:rPr>
      </w:pPr>
      <w:r>
        <w:rPr>
          <w:rFonts w:ascii="Arial" w:eastAsia="Arial" w:hAnsi="Arial" w:cs="Arial"/>
          <w:noProof/>
          <w:highlight w:val="white"/>
          <w:lang w:val="es-CO" w:eastAsia="es-CO"/>
        </w:rPr>
        <w:lastRenderedPageBreak/>
        <w:drawing>
          <wp:inline distT="114300" distB="114300" distL="114300" distR="114300">
            <wp:extent cx="4515803" cy="3337075"/>
            <wp:effectExtent l="0" t="0" r="0" b="0"/>
            <wp:docPr id="110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9"/>
                    <a:srcRect/>
                    <a:stretch>
                      <a:fillRect/>
                    </a:stretch>
                  </pic:blipFill>
                  <pic:spPr>
                    <a:xfrm>
                      <a:off x="0" y="0"/>
                      <a:ext cx="4515803" cy="3337075"/>
                    </a:xfrm>
                    <a:prstGeom prst="rect">
                      <a:avLst/>
                    </a:prstGeom>
                    <a:ln/>
                  </pic:spPr>
                </pic:pic>
              </a:graphicData>
            </a:graphic>
          </wp:inline>
        </w:drawing>
      </w:r>
    </w:p>
    <w:p w:rsidR="002D448B" w:rsidRDefault="00686AC8">
      <w:pPr>
        <w:tabs>
          <w:tab w:val="left" w:pos="5610"/>
        </w:tabs>
        <w:ind w:left="0" w:hanging="2"/>
        <w:jc w:val="both"/>
        <w:rPr>
          <w:rFonts w:ascii="Arial" w:eastAsia="Arial" w:hAnsi="Arial" w:cs="Arial"/>
          <w:sz w:val="20"/>
          <w:szCs w:val="20"/>
        </w:rPr>
      </w:pPr>
      <w:r>
        <w:rPr>
          <w:rFonts w:ascii="Arial" w:eastAsia="Arial" w:hAnsi="Arial" w:cs="Arial"/>
          <w:sz w:val="20"/>
          <w:szCs w:val="20"/>
          <w:u w:val="single"/>
        </w:rPr>
        <w:t>Prevención</w:t>
      </w:r>
      <w:r>
        <w:rPr>
          <w:rFonts w:ascii="Arial" w:eastAsia="Arial" w:hAnsi="Arial" w:cs="Arial"/>
          <w:sz w:val="20"/>
          <w:szCs w:val="20"/>
        </w:rPr>
        <w:t>: Son las medidas adoptadas para reducir la generación de residuos en la empresa, mediante:</w:t>
      </w:r>
    </w:p>
    <w:p w:rsidR="002D448B" w:rsidRPr="00870544" w:rsidRDefault="00686AC8" w:rsidP="002F50AB">
      <w:pPr>
        <w:pStyle w:val="Prrafodelista"/>
        <w:numPr>
          <w:ilvl w:val="0"/>
          <w:numId w:val="47"/>
        </w:numPr>
        <w:tabs>
          <w:tab w:val="left" w:pos="5610"/>
        </w:tabs>
        <w:ind w:leftChars="0" w:firstLineChars="0"/>
        <w:jc w:val="both"/>
        <w:rPr>
          <w:rFonts w:ascii="Arial" w:eastAsia="Arial" w:hAnsi="Arial" w:cs="Arial"/>
          <w:sz w:val="20"/>
          <w:szCs w:val="20"/>
        </w:rPr>
      </w:pPr>
      <w:r w:rsidRPr="00870544">
        <w:rPr>
          <w:rFonts w:ascii="Arial" w:eastAsia="Arial" w:hAnsi="Arial" w:cs="Arial"/>
          <w:sz w:val="20"/>
          <w:szCs w:val="20"/>
        </w:rPr>
        <w:t xml:space="preserve">La reutilización de los productos o alargamiento de su vida útil, primordialmente en aquellos que involucran equipos electrónicos </w:t>
      </w:r>
      <w:r w:rsidR="00870544" w:rsidRPr="00870544">
        <w:rPr>
          <w:rFonts w:ascii="Arial" w:eastAsia="Arial" w:hAnsi="Arial" w:cs="Arial"/>
          <w:sz w:val="20"/>
          <w:szCs w:val="20"/>
        </w:rPr>
        <w:t>(computadores</w:t>
      </w:r>
      <w:r w:rsidRPr="00870544">
        <w:rPr>
          <w:rFonts w:ascii="Arial" w:eastAsia="Arial" w:hAnsi="Arial" w:cs="Arial"/>
          <w:sz w:val="20"/>
          <w:szCs w:val="20"/>
        </w:rPr>
        <w:t xml:space="preserve">, </w:t>
      </w:r>
      <w:r w:rsidR="00870544" w:rsidRPr="00870544">
        <w:rPr>
          <w:rFonts w:ascii="Arial" w:eastAsia="Arial" w:hAnsi="Arial" w:cs="Arial"/>
          <w:sz w:val="20"/>
          <w:szCs w:val="20"/>
        </w:rPr>
        <w:t>Tablet</w:t>
      </w:r>
      <w:r w:rsidRPr="00870544">
        <w:rPr>
          <w:rFonts w:ascii="Arial" w:eastAsia="Arial" w:hAnsi="Arial" w:cs="Arial"/>
          <w:sz w:val="20"/>
          <w:szCs w:val="20"/>
        </w:rPr>
        <w:t>, calculadoras, etc. )</w:t>
      </w:r>
    </w:p>
    <w:p w:rsidR="002D448B" w:rsidRPr="00870544" w:rsidRDefault="00686AC8" w:rsidP="002F50AB">
      <w:pPr>
        <w:pStyle w:val="Prrafodelista"/>
        <w:numPr>
          <w:ilvl w:val="0"/>
          <w:numId w:val="47"/>
        </w:numPr>
        <w:tabs>
          <w:tab w:val="left" w:pos="5610"/>
        </w:tabs>
        <w:ind w:leftChars="0" w:firstLineChars="0"/>
        <w:jc w:val="both"/>
        <w:rPr>
          <w:rFonts w:ascii="Arial" w:eastAsia="Arial" w:hAnsi="Arial" w:cs="Arial"/>
          <w:sz w:val="20"/>
          <w:szCs w:val="20"/>
        </w:rPr>
      </w:pPr>
      <w:r w:rsidRPr="00870544">
        <w:rPr>
          <w:rFonts w:ascii="Arial" w:eastAsia="Arial" w:hAnsi="Arial" w:cs="Arial"/>
          <w:sz w:val="20"/>
          <w:szCs w:val="20"/>
        </w:rPr>
        <w:t>El ahorro en el uso de materiales y del agua</w:t>
      </w:r>
    </w:p>
    <w:p w:rsidR="002D448B" w:rsidRPr="00870544" w:rsidRDefault="00686AC8" w:rsidP="002F50AB">
      <w:pPr>
        <w:pStyle w:val="Prrafodelista"/>
        <w:numPr>
          <w:ilvl w:val="0"/>
          <w:numId w:val="47"/>
        </w:numPr>
        <w:tabs>
          <w:tab w:val="left" w:pos="5610"/>
        </w:tabs>
        <w:ind w:leftChars="0" w:firstLineChars="0"/>
        <w:jc w:val="both"/>
        <w:rPr>
          <w:rFonts w:ascii="Arial" w:eastAsia="Arial" w:hAnsi="Arial" w:cs="Arial"/>
          <w:sz w:val="20"/>
          <w:szCs w:val="20"/>
        </w:rPr>
      </w:pPr>
      <w:r w:rsidRPr="00870544">
        <w:rPr>
          <w:rFonts w:ascii="Arial" w:eastAsia="Arial" w:hAnsi="Arial" w:cs="Arial"/>
          <w:sz w:val="20"/>
          <w:szCs w:val="20"/>
        </w:rPr>
        <w:t>Limitar el uso de sustancias nocivas o poco amigables con el ambiente. Se priorizará el uso de sustancias biodegradables y que no hagan daño a especies acuáticas.</w:t>
      </w:r>
    </w:p>
    <w:p w:rsidR="002D448B" w:rsidRDefault="002D448B">
      <w:pPr>
        <w:tabs>
          <w:tab w:val="left" w:pos="5610"/>
        </w:tabs>
        <w:ind w:left="0" w:hanging="2"/>
        <w:jc w:val="both"/>
        <w:rPr>
          <w:rFonts w:ascii="Arial" w:eastAsia="Arial" w:hAnsi="Arial" w:cs="Arial"/>
          <w:sz w:val="20"/>
          <w:szCs w:val="20"/>
        </w:rPr>
      </w:pPr>
    </w:p>
    <w:p w:rsidR="002D448B" w:rsidRDefault="00686AC8">
      <w:pPr>
        <w:tabs>
          <w:tab w:val="left" w:pos="5610"/>
        </w:tabs>
        <w:ind w:left="0" w:hanging="2"/>
        <w:jc w:val="both"/>
        <w:rPr>
          <w:rFonts w:ascii="Arial" w:eastAsia="Arial" w:hAnsi="Arial" w:cs="Arial"/>
          <w:sz w:val="20"/>
          <w:szCs w:val="20"/>
        </w:rPr>
      </w:pPr>
      <w:r>
        <w:rPr>
          <w:rFonts w:ascii="Arial" w:eastAsia="Arial" w:hAnsi="Arial" w:cs="Arial"/>
          <w:sz w:val="20"/>
          <w:szCs w:val="20"/>
          <w:u w:val="single"/>
        </w:rPr>
        <w:t>Preparación para la reutilización</w:t>
      </w:r>
      <w:r>
        <w:rPr>
          <w:rFonts w:ascii="Arial" w:eastAsia="Arial" w:hAnsi="Arial" w:cs="Arial"/>
          <w:sz w:val="20"/>
          <w:szCs w:val="20"/>
        </w:rPr>
        <w:t xml:space="preserve">: Son las medidas que buscan limpiar o reparar aquellos productos o sus componentes que se han convertido en residuos, y que se deben preparar para ser reutilizados sin ninguna transformación previa. </w:t>
      </w:r>
    </w:p>
    <w:p w:rsidR="002D448B" w:rsidRDefault="002D448B">
      <w:pPr>
        <w:tabs>
          <w:tab w:val="left" w:pos="5610"/>
        </w:tabs>
        <w:ind w:left="0" w:hanging="2"/>
        <w:jc w:val="both"/>
        <w:rPr>
          <w:rFonts w:ascii="Arial" w:eastAsia="Arial" w:hAnsi="Arial" w:cs="Arial"/>
          <w:sz w:val="20"/>
          <w:szCs w:val="20"/>
        </w:rPr>
      </w:pPr>
    </w:p>
    <w:p w:rsidR="002D448B" w:rsidRDefault="00686AC8">
      <w:pPr>
        <w:tabs>
          <w:tab w:val="left" w:pos="5610"/>
        </w:tabs>
        <w:ind w:left="0" w:hanging="2"/>
        <w:jc w:val="both"/>
        <w:rPr>
          <w:rFonts w:ascii="Arial" w:eastAsia="Arial" w:hAnsi="Arial" w:cs="Arial"/>
          <w:color w:val="595858"/>
          <w:sz w:val="20"/>
          <w:szCs w:val="20"/>
        </w:rPr>
      </w:pPr>
      <w:r>
        <w:rPr>
          <w:rFonts w:ascii="Arial" w:eastAsia="Arial" w:hAnsi="Arial" w:cs="Arial"/>
          <w:sz w:val="20"/>
          <w:szCs w:val="20"/>
          <w:u w:val="single"/>
        </w:rPr>
        <w:t xml:space="preserve">Reciclaje </w:t>
      </w:r>
      <w:r>
        <w:rPr>
          <w:rFonts w:ascii="Arial" w:eastAsia="Arial" w:hAnsi="Arial" w:cs="Arial"/>
          <w:sz w:val="20"/>
          <w:szCs w:val="20"/>
        </w:rPr>
        <w:t xml:space="preserve">son las actividades </w:t>
      </w:r>
      <w:r>
        <w:rPr>
          <w:rFonts w:ascii="Arial" w:eastAsia="Arial" w:hAnsi="Arial" w:cs="Arial"/>
          <w:color w:val="595858"/>
          <w:sz w:val="20"/>
          <w:szCs w:val="20"/>
        </w:rPr>
        <w:t xml:space="preserve"> mediante la cual los materiales de residuos son transformados de nuevo en productos, materiales o sustancias, tanto si es con la finalidad original como con cualquier otra finalidad. Para ello la empresa implementará medidas de reciclaje en la fuente, y entregará estos productos a un proveedor o fundación encargada del manejo del reciclaje. Esta entrega voluntaria de los residuos reciclables, harán parte de sus programas de responsabilidad social empresarial. </w:t>
      </w:r>
    </w:p>
    <w:p w:rsidR="002D448B" w:rsidRDefault="002D448B">
      <w:pPr>
        <w:tabs>
          <w:tab w:val="left" w:pos="5610"/>
        </w:tabs>
        <w:ind w:left="0" w:hanging="2"/>
        <w:jc w:val="both"/>
        <w:rPr>
          <w:rFonts w:ascii="Arial" w:eastAsia="Arial" w:hAnsi="Arial" w:cs="Arial"/>
          <w:sz w:val="20"/>
          <w:szCs w:val="20"/>
          <w:u w:val="single"/>
        </w:rPr>
      </w:pPr>
    </w:p>
    <w:p w:rsidR="002D448B" w:rsidRDefault="00686AC8">
      <w:pPr>
        <w:tabs>
          <w:tab w:val="left" w:pos="5610"/>
        </w:tabs>
        <w:ind w:left="0" w:hanging="2"/>
        <w:jc w:val="both"/>
        <w:rPr>
          <w:rFonts w:ascii="Arial" w:eastAsia="Arial" w:hAnsi="Arial" w:cs="Arial"/>
          <w:color w:val="595858"/>
          <w:sz w:val="20"/>
          <w:szCs w:val="20"/>
          <w:highlight w:val="white"/>
        </w:rPr>
      </w:pPr>
      <w:r>
        <w:rPr>
          <w:rFonts w:ascii="Arial" w:eastAsia="Arial" w:hAnsi="Arial" w:cs="Arial"/>
          <w:sz w:val="20"/>
          <w:szCs w:val="20"/>
          <w:u w:val="single"/>
        </w:rPr>
        <w:t xml:space="preserve">Disposición Final  </w:t>
      </w:r>
      <w:r>
        <w:rPr>
          <w:rFonts w:ascii="Arial" w:eastAsia="Arial" w:hAnsi="Arial" w:cs="Arial"/>
          <w:color w:val="595858"/>
          <w:sz w:val="20"/>
          <w:szCs w:val="20"/>
          <w:highlight w:val="white"/>
        </w:rPr>
        <w:t>Es cualquier operación por medio de la cual se entrega a los operadores finales los residuos generados por la empresa, para su disposición final de acuerdo a la normatividad legal vigente para esta materia. En este punto, la empresa SOLO hará uso de proveedores debidamente facultados y autorizados por la autoridad ambiental</w:t>
      </w:r>
    </w:p>
    <w:p w:rsidR="002D448B" w:rsidRDefault="00870544">
      <w:pPr>
        <w:pStyle w:val="Ttulo1"/>
        <w:ind w:left="0" w:hanging="2"/>
        <w:jc w:val="both"/>
        <w:rPr>
          <w:rFonts w:ascii="Arial" w:eastAsia="Arial" w:hAnsi="Arial" w:cs="Arial"/>
          <w:sz w:val="20"/>
          <w:szCs w:val="20"/>
        </w:rPr>
      </w:pPr>
      <w:bookmarkStart w:id="112" w:name="_heading=h.75se7vbhx8jx" w:colFirst="0" w:colLast="0"/>
      <w:bookmarkEnd w:id="112"/>
      <w:r>
        <w:rPr>
          <w:rFonts w:ascii="Arial" w:eastAsia="Arial" w:hAnsi="Arial" w:cs="Arial"/>
          <w:sz w:val="20"/>
          <w:szCs w:val="20"/>
        </w:rPr>
        <w:t xml:space="preserve">11.3. </w:t>
      </w:r>
      <w:r w:rsidR="00686AC8">
        <w:rPr>
          <w:rFonts w:ascii="Arial" w:eastAsia="Arial" w:hAnsi="Arial" w:cs="Arial"/>
          <w:sz w:val="20"/>
          <w:szCs w:val="20"/>
        </w:rPr>
        <w:t>COMPONENTE DE INFORMACIÓN, EDUCACIÓN, COMUNICACIÓN Y ESTRATEGIAS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lastRenderedPageBreak/>
        <w:t xml:space="preserve">Se impulsa la educación ambiental en todos los espacios de formación, y se fomenta una cultura ambiental activa por parte de la comunidad que conforma la Zona Franca Internacional de Pereira a través de eventos de capacitación y sensibilización ambiental. </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OBJETIVO DEL PROGRAMA DE FORMACIÓN Y EDUCACIÓN</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El programa de capacitacion y formacion en gestion ambiental está orientado para toda la comunidad de la empresa, y estará enfocado a brindar información en el manejo integral de residuos, procedimientos de gestión ambiental que permitan crear una cultura ambiental al interior de la organización, se facilite el manejo de los residuos y se eviten los impactos negativos al ambiente y a la salud de la comunidad y su entorno.</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RESPONSABLE DEL PROGRAMA DE FORMACION Y EDUCACION</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La Gerencia de la empresa ha nombrado como encargado del programa de formación a XXXXX, quien podrá armonizar su plan de formación con el área de Seguridad y Salud en el trabajo o el área de gestión humana.</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ESTRATEGIAS-METODOLOGÍAS DE FORMACIÓN</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Con el fin de lograr el cumplimiento del programa de formación se implementarán las siguientes estrategias:</w:t>
      </w:r>
    </w:p>
    <w:p w:rsidR="002D448B" w:rsidRDefault="002D448B">
      <w:pPr>
        <w:ind w:left="0" w:hanging="2"/>
        <w:jc w:val="both"/>
        <w:rPr>
          <w:rFonts w:ascii="Arial" w:eastAsia="Arial" w:hAnsi="Arial" w:cs="Arial"/>
          <w:sz w:val="20"/>
          <w:szCs w:val="20"/>
        </w:rPr>
      </w:pP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Charlas o capacitaciones magistrales.</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Charlas o capacitaciones virtuales</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Publicación de material a través de la Intranet</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Talleres de formación para la segregación de residuos</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Boletines, infografías, circulares socializadas por correo electrónico</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Concursos ambientales</w:t>
      </w:r>
    </w:p>
    <w:p w:rsidR="002D448B" w:rsidRDefault="00686AC8" w:rsidP="002F50AB">
      <w:pPr>
        <w:numPr>
          <w:ilvl w:val="0"/>
          <w:numId w:val="40"/>
        </w:numPr>
        <w:ind w:left="0" w:hanging="2"/>
        <w:jc w:val="both"/>
        <w:rPr>
          <w:rFonts w:ascii="Arial" w:eastAsia="Arial" w:hAnsi="Arial" w:cs="Arial"/>
          <w:sz w:val="20"/>
          <w:szCs w:val="20"/>
        </w:rPr>
      </w:pPr>
      <w:r>
        <w:rPr>
          <w:rFonts w:ascii="Arial" w:eastAsia="Arial" w:hAnsi="Arial" w:cs="Arial"/>
          <w:sz w:val="20"/>
          <w:szCs w:val="20"/>
        </w:rPr>
        <w:t>Diseño e instalación de fondos de pantalla en computadores.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FORMACIÓN ESPECIFICA A PERSONAL DE SERVICIOS GENERALES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 xml:space="preserve">Entendiendo que uno de los pilares para el éxito del plan de gestión de residuos sólidos, estará en manos del personal de servicios generales, la empresa enfocará esfuerzos en la formación específica de este personal, a fin de lograr los objetivos ambientales definidos. </w:t>
      </w:r>
    </w:p>
    <w:p w:rsidR="002D448B" w:rsidRDefault="00686AC8">
      <w:pPr>
        <w:ind w:left="0" w:hanging="2"/>
        <w:jc w:val="both"/>
        <w:rPr>
          <w:rFonts w:ascii="Arial" w:eastAsia="Arial" w:hAnsi="Arial" w:cs="Arial"/>
          <w:sz w:val="20"/>
          <w:szCs w:val="20"/>
        </w:rPr>
      </w:pPr>
      <w:r>
        <w:rPr>
          <w:rFonts w:ascii="Arial" w:eastAsia="Arial" w:hAnsi="Arial" w:cs="Arial"/>
          <w:sz w:val="20"/>
          <w:szCs w:val="20"/>
        </w:rPr>
        <w:t>Entre los temas o áreas de trabajo se encuentran</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Socialización del plan de gestión de residuos sólidos</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Manejo y segregación de residuos</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Ruta de recolección</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Manejo de Unidades de Tratamiento de Residuos  o centros de acopio</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Residuos Peligrosos</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Protocolos de Limpieza y desinfección.</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Limpieza y desinfección de contenedores de basuras</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Código de colores.</w:t>
      </w:r>
    </w:p>
    <w:p w:rsidR="002D448B" w:rsidRDefault="00686AC8">
      <w:pPr>
        <w:numPr>
          <w:ilvl w:val="0"/>
          <w:numId w:val="14"/>
        </w:numPr>
        <w:ind w:left="0" w:hanging="2"/>
        <w:jc w:val="both"/>
        <w:rPr>
          <w:rFonts w:ascii="Arial" w:eastAsia="Arial" w:hAnsi="Arial" w:cs="Arial"/>
          <w:sz w:val="20"/>
          <w:szCs w:val="20"/>
        </w:rPr>
      </w:pPr>
      <w:r>
        <w:rPr>
          <w:rFonts w:ascii="Arial" w:eastAsia="Arial" w:hAnsi="Arial" w:cs="Arial"/>
          <w:sz w:val="20"/>
          <w:szCs w:val="20"/>
        </w:rPr>
        <w:t>Planes de contingencia</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shd w:val="clear" w:color="auto" w:fill="D9D9D9"/>
        </w:rPr>
      </w:pPr>
      <w:r>
        <w:rPr>
          <w:rFonts w:ascii="Arial" w:eastAsia="Arial" w:hAnsi="Arial" w:cs="Arial"/>
          <w:sz w:val="20"/>
          <w:szCs w:val="20"/>
        </w:rPr>
        <w:t xml:space="preserve">FORMACIÓN A PERSONAL ADMINISTRATIVO Y </w:t>
      </w:r>
      <w:r>
        <w:rPr>
          <w:rFonts w:ascii="Arial" w:eastAsia="Arial" w:hAnsi="Arial" w:cs="Arial"/>
          <w:sz w:val="20"/>
          <w:szCs w:val="20"/>
          <w:shd w:val="clear" w:color="auto" w:fill="D9D9D9"/>
        </w:rPr>
        <w:t>ARRENDATARIOS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lastRenderedPageBreak/>
        <w:t>El personal de administrativo recibirá información sobre:</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 xml:space="preserve">El impacto de sus actividades en el manejo ambiental al interior de la empresa, </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Estrategias de segregación implementados, la importancia del manejo</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Cambio climático y cómo aportar para su control y mitigación</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3R: Reciclar, Reusar y Reutilizar: Importancia y estrategias de implementación</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Normas y procedimientos vigentes para el tratamiento de residuos.</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Manual del plan de Gestión de Residuos Sólidos.</w:t>
      </w:r>
    </w:p>
    <w:p w:rsidR="002D448B" w:rsidRDefault="00686AC8">
      <w:pPr>
        <w:numPr>
          <w:ilvl w:val="0"/>
          <w:numId w:val="8"/>
        </w:numPr>
        <w:ind w:left="0" w:hanging="2"/>
        <w:jc w:val="both"/>
        <w:rPr>
          <w:rFonts w:ascii="Arial" w:eastAsia="Arial" w:hAnsi="Arial" w:cs="Arial"/>
          <w:sz w:val="20"/>
          <w:szCs w:val="20"/>
        </w:rPr>
      </w:pPr>
      <w:r>
        <w:rPr>
          <w:rFonts w:ascii="Arial" w:eastAsia="Arial" w:hAnsi="Arial" w:cs="Arial"/>
          <w:sz w:val="20"/>
          <w:szCs w:val="20"/>
        </w:rPr>
        <w:t>Programas de ahorro de agua, energía eléctrica y papel</w:t>
      </w:r>
    </w:p>
    <w:p w:rsidR="002D448B" w:rsidRDefault="002D448B">
      <w:pPr>
        <w:ind w:left="0" w:hanging="2"/>
        <w:jc w:val="both"/>
        <w:rPr>
          <w:rFonts w:ascii="Arial" w:eastAsia="Arial" w:hAnsi="Arial" w:cs="Arial"/>
          <w:sz w:val="20"/>
          <w:szCs w:val="20"/>
        </w:rPr>
      </w:pPr>
    </w:p>
    <w:p w:rsidR="002D448B" w:rsidRDefault="00870544">
      <w:pPr>
        <w:pStyle w:val="Puesto"/>
        <w:ind w:left="0" w:hanging="2"/>
        <w:rPr>
          <w:rFonts w:ascii="Arial" w:eastAsia="Arial" w:hAnsi="Arial" w:cs="Arial"/>
          <w:sz w:val="20"/>
          <w:szCs w:val="20"/>
        </w:rPr>
      </w:pPr>
      <w:bookmarkStart w:id="113" w:name="_heading=h.qc0asui5v8ms" w:colFirst="0" w:colLast="0"/>
      <w:bookmarkEnd w:id="113"/>
      <w:r>
        <w:rPr>
          <w:rFonts w:ascii="Arial" w:eastAsia="Arial" w:hAnsi="Arial" w:cs="Arial"/>
          <w:sz w:val="20"/>
          <w:szCs w:val="20"/>
        </w:rPr>
        <w:t xml:space="preserve">11.4. </w:t>
      </w:r>
      <w:r w:rsidR="00686AC8">
        <w:rPr>
          <w:rFonts w:ascii="Arial" w:eastAsia="Arial" w:hAnsi="Arial" w:cs="Arial"/>
          <w:sz w:val="20"/>
          <w:szCs w:val="20"/>
        </w:rPr>
        <w:t>COMPONENTE DE GESTIÓN INTERNA</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La gestión interna para el manejo de los residuos de la organización,  está enfocada a aplicar los principios de la Jerarquía descritos anteriormente, con el fin de lograr disminuir sus residuos, mantener una adecuada segregación de los mismos, y buscar las mejores técnicas de aprovechamientos de estos,siempre y cuando sea técnica, ambiental y sanitariamente posible y viable.</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 xml:space="preserve">A continuación se encuentran los aspectos técnicos y operativos que se deberán tener en cuenta para alcanzar los objetivos planteados en el presente Manual. </w:t>
      </w:r>
    </w:p>
    <w:p w:rsidR="002D448B" w:rsidRDefault="002D448B">
      <w:pPr>
        <w:tabs>
          <w:tab w:val="left" w:pos="6795"/>
        </w:tabs>
        <w:ind w:left="0" w:hanging="2"/>
        <w:jc w:val="both"/>
        <w:rPr>
          <w:rFonts w:ascii="Arial" w:eastAsia="Arial" w:hAnsi="Arial" w:cs="Arial"/>
          <w:sz w:val="20"/>
          <w:szCs w:val="20"/>
        </w:rPr>
      </w:pPr>
    </w:p>
    <w:p w:rsidR="002D448B" w:rsidRDefault="00870544">
      <w:pPr>
        <w:pStyle w:val="Ttulo1"/>
        <w:ind w:left="0" w:hanging="2"/>
        <w:rPr>
          <w:rFonts w:ascii="Arial" w:eastAsia="Arial" w:hAnsi="Arial" w:cs="Arial"/>
          <w:sz w:val="20"/>
          <w:szCs w:val="20"/>
        </w:rPr>
      </w:pPr>
      <w:bookmarkStart w:id="114" w:name="_heading=h.3303i4z237a" w:colFirst="0" w:colLast="0"/>
      <w:bookmarkEnd w:id="114"/>
      <w:r>
        <w:rPr>
          <w:rFonts w:ascii="Arial" w:eastAsia="Arial" w:hAnsi="Arial" w:cs="Arial"/>
          <w:sz w:val="20"/>
          <w:szCs w:val="20"/>
        </w:rPr>
        <w:t xml:space="preserve">11.5. </w:t>
      </w:r>
      <w:r w:rsidR="00686AC8">
        <w:rPr>
          <w:rFonts w:ascii="Arial" w:eastAsia="Arial" w:hAnsi="Arial" w:cs="Arial"/>
          <w:sz w:val="20"/>
          <w:szCs w:val="20"/>
        </w:rPr>
        <w:t>MANEJO SEGÚN RESIDUO SÓLIDO GENERADO</w:t>
      </w:r>
    </w:p>
    <w:p w:rsidR="002D448B" w:rsidRDefault="00686AC8">
      <w:pPr>
        <w:pStyle w:val="Ttulo1"/>
        <w:ind w:left="0" w:hanging="2"/>
        <w:rPr>
          <w:rFonts w:ascii="Arial" w:eastAsia="Arial" w:hAnsi="Arial" w:cs="Arial"/>
          <w:sz w:val="20"/>
          <w:szCs w:val="20"/>
        </w:rPr>
      </w:pPr>
      <w:bookmarkStart w:id="115" w:name="_heading=h.ypqz5ys9yi6d" w:colFirst="0" w:colLast="0"/>
      <w:bookmarkEnd w:id="115"/>
      <w:r>
        <w:rPr>
          <w:rFonts w:ascii="Arial" w:eastAsia="Arial" w:hAnsi="Arial" w:cs="Arial"/>
          <w:sz w:val="20"/>
          <w:szCs w:val="20"/>
        </w:rPr>
        <w:t>SEGREGACIÓN EN LA FUENTE</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En la empresa, se ha implementado, con base en la norma GTC 24, Guia para la separación en la fuente”, las pautas para  realizar la separación de los materiales de residuos no peligrosos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La segregación en la fuente es la base fundamental de la adecuada gestión de residuos y consiste en la clasificación y disposición de los residuos en las canecas y contenedores adecuados, de acuerdo con el código de color adoptado por la legislación vigente.</w:t>
      </w:r>
    </w:p>
    <w:p w:rsidR="002D448B" w:rsidRDefault="002D448B">
      <w:pPr>
        <w:ind w:left="0" w:hanging="2"/>
        <w:jc w:val="both"/>
        <w:rPr>
          <w:rFonts w:ascii="Arial" w:eastAsia="Arial" w:hAnsi="Arial" w:cs="Arial"/>
          <w:sz w:val="20"/>
          <w:szCs w:val="20"/>
        </w:rPr>
      </w:pPr>
    </w:p>
    <w:p w:rsidR="002D448B" w:rsidRDefault="00686AC8">
      <w:pPr>
        <w:pStyle w:val="Ttulo2"/>
        <w:ind w:left="0" w:hanging="2"/>
        <w:rPr>
          <w:rFonts w:ascii="Arial" w:eastAsia="Arial" w:hAnsi="Arial" w:cs="Arial"/>
          <w:sz w:val="20"/>
          <w:szCs w:val="20"/>
        </w:rPr>
      </w:pPr>
      <w:bookmarkStart w:id="116" w:name="_heading=h.aj1lxf5wd417" w:colFirst="0" w:colLast="0"/>
      <w:bookmarkEnd w:id="116"/>
      <w:r>
        <w:rPr>
          <w:rFonts w:ascii="Arial" w:eastAsia="Arial" w:hAnsi="Arial" w:cs="Arial"/>
          <w:sz w:val="20"/>
          <w:szCs w:val="20"/>
        </w:rPr>
        <w:t>CRITERIOS PARA LA SEPARACIÓN EN LA FUENTE</w:t>
      </w:r>
    </w:p>
    <w:p w:rsidR="002D448B" w:rsidRDefault="002D448B">
      <w:pPr>
        <w:ind w:left="0" w:hanging="2"/>
      </w:pPr>
    </w:p>
    <w:p w:rsidR="002D448B" w:rsidRDefault="00686AC8">
      <w:pPr>
        <w:numPr>
          <w:ilvl w:val="0"/>
          <w:numId w:val="11"/>
        </w:numPr>
        <w:ind w:left="0" w:hanging="2"/>
        <w:rPr>
          <w:rFonts w:ascii="Arial" w:eastAsia="Arial" w:hAnsi="Arial" w:cs="Arial"/>
          <w:sz w:val="20"/>
          <w:szCs w:val="20"/>
        </w:rPr>
      </w:pPr>
      <w:r>
        <w:rPr>
          <w:rFonts w:ascii="Arial" w:eastAsia="Arial" w:hAnsi="Arial" w:cs="Arial"/>
          <w:sz w:val="20"/>
          <w:szCs w:val="20"/>
        </w:rPr>
        <w:t>La empresa tendrá en cuenta el código de colores dispuesto por el Gobierno nacional para la separación en la fuente al interior de la organización.</w:t>
      </w:r>
    </w:p>
    <w:p w:rsidR="002D448B" w:rsidRDefault="00686AC8">
      <w:pPr>
        <w:numPr>
          <w:ilvl w:val="0"/>
          <w:numId w:val="11"/>
        </w:numPr>
        <w:ind w:left="0" w:hanging="2"/>
        <w:rPr>
          <w:rFonts w:ascii="Arial" w:eastAsia="Arial" w:hAnsi="Arial" w:cs="Arial"/>
          <w:sz w:val="20"/>
          <w:szCs w:val="20"/>
        </w:rPr>
      </w:pPr>
      <w:r>
        <w:rPr>
          <w:rFonts w:ascii="Arial" w:eastAsia="Arial" w:hAnsi="Arial" w:cs="Arial"/>
          <w:sz w:val="20"/>
          <w:szCs w:val="20"/>
        </w:rPr>
        <w:t>La disposición final de los residuos se realizará teniendo en cuenta agruparlos por afinidad, compatibilidad, potencial de aprovechabilidad, facilidad de recolección.</w:t>
      </w:r>
    </w:p>
    <w:p w:rsidR="002D448B" w:rsidRDefault="00686AC8">
      <w:pPr>
        <w:numPr>
          <w:ilvl w:val="0"/>
          <w:numId w:val="11"/>
        </w:numPr>
        <w:ind w:left="0" w:hanging="2"/>
        <w:rPr>
          <w:rFonts w:ascii="Arial" w:eastAsia="Arial" w:hAnsi="Arial" w:cs="Arial"/>
          <w:sz w:val="20"/>
          <w:szCs w:val="20"/>
        </w:rPr>
      </w:pPr>
      <w:r>
        <w:rPr>
          <w:rFonts w:ascii="Arial" w:eastAsia="Arial" w:hAnsi="Arial" w:cs="Arial"/>
          <w:sz w:val="20"/>
          <w:szCs w:val="20"/>
        </w:rPr>
        <w:t>La separación en la fuente, siempre se hará teniendo en cuenta las normas y legislación vigente en esta materia.</w:t>
      </w:r>
    </w:p>
    <w:p w:rsidR="002D448B" w:rsidRDefault="00686AC8">
      <w:pPr>
        <w:numPr>
          <w:ilvl w:val="0"/>
          <w:numId w:val="11"/>
        </w:numPr>
        <w:ind w:left="0" w:hanging="2"/>
        <w:rPr>
          <w:rFonts w:ascii="Arial" w:eastAsia="Arial" w:hAnsi="Arial" w:cs="Arial"/>
          <w:sz w:val="20"/>
          <w:szCs w:val="20"/>
        </w:rPr>
      </w:pPr>
      <w:r>
        <w:rPr>
          <w:rFonts w:ascii="Arial" w:eastAsia="Arial" w:hAnsi="Arial" w:cs="Arial"/>
          <w:sz w:val="20"/>
          <w:szCs w:val="20"/>
        </w:rPr>
        <w:t>Se instalarán el número de contenedores que se consideren necesarios para hacer un adecuado manejo de los residuos generados.</w:t>
      </w:r>
    </w:p>
    <w:p w:rsidR="002D448B" w:rsidRDefault="00686AC8">
      <w:pPr>
        <w:numPr>
          <w:ilvl w:val="0"/>
          <w:numId w:val="11"/>
        </w:numPr>
        <w:spacing w:line="276" w:lineRule="auto"/>
        <w:ind w:left="0" w:hanging="2"/>
        <w:jc w:val="both"/>
        <w:rPr>
          <w:rFonts w:ascii="Calibri" w:eastAsia="Calibri" w:hAnsi="Calibri" w:cs="Calibri"/>
          <w:b/>
          <w:sz w:val="22"/>
          <w:szCs w:val="22"/>
        </w:rPr>
      </w:pPr>
      <w:r>
        <w:rPr>
          <w:rFonts w:ascii="Arial" w:eastAsia="Arial" w:hAnsi="Arial" w:cs="Arial"/>
          <w:sz w:val="20"/>
          <w:szCs w:val="20"/>
        </w:rPr>
        <w:lastRenderedPageBreak/>
        <w:t>Eliminación de riesgos potenciales sobre la salud humana y el Medio Ambiente: Se debe garantizar la eliminación del riesgo potencial sobre la salud de la comunidad de la Zona Franca Internacional de Pereira</w:t>
      </w:r>
      <w:r>
        <w:rPr>
          <w:rFonts w:ascii="Calibri" w:eastAsia="Calibri" w:hAnsi="Calibri" w:cs="Calibri"/>
          <w:sz w:val="22"/>
          <w:szCs w:val="22"/>
        </w:rPr>
        <w:t>.</w:t>
      </w:r>
    </w:p>
    <w:p w:rsidR="002D448B" w:rsidRDefault="00686AC8">
      <w:pPr>
        <w:numPr>
          <w:ilvl w:val="0"/>
          <w:numId w:val="11"/>
        </w:numPr>
        <w:spacing w:line="276" w:lineRule="auto"/>
        <w:ind w:left="0" w:hanging="2"/>
        <w:jc w:val="both"/>
        <w:rPr>
          <w:rFonts w:ascii="Calibri" w:eastAsia="Calibri" w:hAnsi="Calibri" w:cs="Calibri"/>
          <w:sz w:val="20"/>
          <w:szCs w:val="20"/>
        </w:rPr>
      </w:pPr>
      <w:r>
        <w:rPr>
          <w:rFonts w:ascii="Arial" w:eastAsia="Arial" w:hAnsi="Arial" w:cs="Arial"/>
          <w:sz w:val="20"/>
          <w:szCs w:val="20"/>
        </w:rPr>
        <w:t>Cumplimiento de las normas legales: El cumplimiento de las normas que reglamentan el manejo de Residuos Sólidos en Colombia, se constituye en uno de los criterios generales para la formulación y ejecución del presente Plan para el  manejo de Residuos Sólidos</w:t>
      </w:r>
    </w:p>
    <w:p w:rsidR="002D448B" w:rsidRDefault="00686AC8">
      <w:pPr>
        <w:numPr>
          <w:ilvl w:val="0"/>
          <w:numId w:val="11"/>
        </w:numPr>
        <w:spacing w:after="200" w:line="276" w:lineRule="auto"/>
        <w:ind w:left="0" w:hanging="2"/>
        <w:jc w:val="both"/>
        <w:rPr>
          <w:rFonts w:ascii="Calibri" w:eastAsia="Calibri" w:hAnsi="Calibri" w:cs="Calibri"/>
          <w:sz w:val="20"/>
          <w:szCs w:val="20"/>
        </w:rPr>
      </w:pPr>
      <w:r>
        <w:rPr>
          <w:rFonts w:ascii="Arial" w:eastAsia="Arial" w:hAnsi="Arial" w:cs="Arial"/>
          <w:sz w:val="20"/>
          <w:szCs w:val="20"/>
        </w:rPr>
        <w:t>Capacitación: El plan para el manejo de Residuos Sólidos necesita del desarrollo de un proceso gradual para fomentar la participación activa de cada uno de los usuarios de la Zona Franca en los aspectos, separación, almacenamiento, y disposición de los residuos sólidos que minimicen impactos sobre el medio ambiente y la salud de la comunidad, para ello el componente de capacitaciones una de las herramientas que ayudan a la gestión ambiental. y es un factor clave para construir  un tejido social y como motor dinamizador para nuevas iniciativas de programas, proyectos y actividades.</w:t>
      </w:r>
    </w:p>
    <w:p w:rsidR="002D448B" w:rsidRDefault="00686AC8">
      <w:pPr>
        <w:numPr>
          <w:ilvl w:val="0"/>
          <w:numId w:val="11"/>
        </w:numPr>
        <w:spacing w:after="200" w:line="276" w:lineRule="auto"/>
        <w:ind w:left="0" w:hanging="2"/>
        <w:jc w:val="both"/>
        <w:rPr>
          <w:rFonts w:ascii="Calibri" w:eastAsia="Calibri" w:hAnsi="Calibri" w:cs="Calibri"/>
          <w:sz w:val="20"/>
          <w:szCs w:val="20"/>
        </w:rPr>
      </w:pPr>
      <w:r>
        <w:rPr>
          <w:rFonts w:ascii="Arial" w:eastAsia="Arial" w:hAnsi="Arial" w:cs="Arial"/>
          <w:sz w:val="20"/>
          <w:szCs w:val="20"/>
        </w:rPr>
        <w:t>Clasificación de residuos ordinarios y RESPEL.</w:t>
      </w:r>
    </w:p>
    <w:p w:rsidR="002D448B" w:rsidRDefault="00686AC8" w:rsidP="002F50AB">
      <w:pPr>
        <w:numPr>
          <w:ilvl w:val="0"/>
          <w:numId w:val="38"/>
        </w:numPr>
        <w:spacing w:line="276" w:lineRule="auto"/>
        <w:ind w:left="0" w:hanging="2"/>
        <w:jc w:val="both"/>
        <w:rPr>
          <w:rFonts w:ascii="Arial" w:eastAsia="Arial" w:hAnsi="Arial" w:cs="Arial"/>
          <w:sz w:val="20"/>
          <w:szCs w:val="20"/>
        </w:rPr>
      </w:pPr>
      <w:r>
        <w:rPr>
          <w:rFonts w:ascii="Arial" w:eastAsia="Arial" w:hAnsi="Arial" w:cs="Arial"/>
          <w:sz w:val="20"/>
          <w:szCs w:val="20"/>
        </w:rPr>
        <w:t>Impedir la mezcla de los residuos para la recuperación y reutilización de otros materiales y/o sustancias.</w:t>
      </w:r>
    </w:p>
    <w:p w:rsidR="002D448B" w:rsidRDefault="00686AC8" w:rsidP="002F50AB">
      <w:pPr>
        <w:numPr>
          <w:ilvl w:val="0"/>
          <w:numId w:val="38"/>
        </w:numPr>
        <w:spacing w:line="276" w:lineRule="auto"/>
        <w:ind w:left="0" w:hanging="2"/>
        <w:jc w:val="both"/>
        <w:rPr>
          <w:rFonts w:ascii="Arial" w:eastAsia="Arial" w:hAnsi="Arial" w:cs="Arial"/>
          <w:sz w:val="20"/>
          <w:szCs w:val="20"/>
        </w:rPr>
      </w:pPr>
      <w:r>
        <w:rPr>
          <w:rFonts w:ascii="Arial" w:eastAsia="Arial" w:hAnsi="Arial" w:cs="Arial"/>
          <w:sz w:val="20"/>
          <w:szCs w:val="20"/>
        </w:rPr>
        <w:t>Evitar la mezcla de residuos peligrosos con residuos no peligrosos o con otras sustancias o materiales.</w:t>
      </w:r>
    </w:p>
    <w:p w:rsidR="002D448B" w:rsidRDefault="00686AC8" w:rsidP="002F50AB">
      <w:pPr>
        <w:numPr>
          <w:ilvl w:val="0"/>
          <w:numId w:val="38"/>
        </w:numPr>
        <w:spacing w:line="276" w:lineRule="auto"/>
        <w:ind w:left="0" w:hanging="2"/>
        <w:jc w:val="both"/>
        <w:rPr>
          <w:rFonts w:ascii="Arial" w:eastAsia="Arial" w:hAnsi="Arial" w:cs="Arial"/>
          <w:sz w:val="20"/>
          <w:szCs w:val="20"/>
        </w:rPr>
      </w:pPr>
      <w:r>
        <w:rPr>
          <w:rFonts w:ascii="Arial" w:eastAsia="Arial" w:hAnsi="Arial" w:cs="Arial"/>
          <w:sz w:val="20"/>
          <w:szCs w:val="20"/>
        </w:rPr>
        <w:t>Mezclar RESPEL o poner en contacto entre sí, únicamente cuando sean de naturaleza similar o compatible.</w:t>
      </w:r>
    </w:p>
    <w:p w:rsidR="002D448B" w:rsidRDefault="00686AC8" w:rsidP="002F50AB">
      <w:pPr>
        <w:numPr>
          <w:ilvl w:val="0"/>
          <w:numId w:val="29"/>
        </w:numPr>
        <w:spacing w:line="276" w:lineRule="auto"/>
        <w:ind w:left="0" w:hanging="2"/>
        <w:jc w:val="both"/>
        <w:rPr>
          <w:rFonts w:ascii="Arial" w:eastAsia="Arial" w:hAnsi="Arial" w:cs="Arial"/>
          <w:sz w:val="20"/>
          <w:szCs w:val="20"/>
        </w:rPr>
      </w:pPr>
      <w:r>
        <w:rPr>
          <w:rFonts w:ascii="Arial" w:eastAsia="Arial" w:hAnsi="Arial" w:cs="Arial"/>
          <w:sz w:val="20"/>
          <w:szCs w:val="20"/>
        </w:rPr>
        <w:t>Identificar, rotular y etiquetar los recipientes que contengan RESPEL de acuerdo con las normas vigentes.</w:t>
      </w:r>
    </w:p>
    <w:p w:rsidR="002D448B" w:rsidRDefault="00686AC8" w:rsidP="002F50AB">
      <w:pPr>
        <w:numPr>
          <w:ilvl w:val="0"/>
          <w:numId w:val="29"/>
        </w:numPr>
        <w:spacing w:after="240" w:line="276" w:lineRule="auto"/>
        <w:ind w:left="0" w:hanging="2"/>
        <w:jc w:val="both"/>
        <w:rPr>
          <w:rFonts w:ascii="Arial" w:eastAsia="Arial" w:hAnsi="Arial" w:cs="Arial"/>
          <w:sz w:val="20"/>
          <w:szCs w:val="20"/>
        </w:rPr>
      </w:pPr>
      <w:r>
        <w:rPr>
          <w:rFonts w:ascii="Arial" w:eastAsia="Arial" w:hAnsi="Arial" w:cs="Arial"/>
          <w:sz w:val="20"/>
          <w:szCs w:val="20"/>
        </w:rPr>
        <w:t>Evitar derrames o fugas de sustancias peligrosas en los sitios de almacenamiento que pongan en riesgo la salud humana o aspectos biofísicos de la institución.</w:t>
      </w:r>
    </w:p>
    <w:p w:rsidR="002D448B" w:rsidRDefault="00870544">
      <w:pPr>
        <w:pStyle w:val="Ttulo2"/>
        <w:ind w:left="0" w:hanging="2"/>
        <w:rPr>
          <w:rFonts w:ascii="Arial" w:eastAsia="Arial" w:hAnsi="Arial" w:cs="Arial"/>
          <w:sz w:val="20"/>
          <w:szCs w:val="20"/>
        </w:rPr>
      </w:pPr>
      <w:bookmarkStart w:id="117" w:name="_heading=h.11hbrdbmc7bw" w:colFirst="0" w:colLast="0"/>
      <w:bookmarkEnd w:id="117"/>
      <w:r>
        <w:rPr>
          <w:rFonts w:ascii="Arial" w:eastAsia="Arial" w:hAnsi="Arial" w:cs="Arial"/>
          <w:sz w:val="20"/>
          <w:szCs w:val="20"/>
        </w:rPr>
        <w:t xml:space="preserve">11.5. </w:t>
      </w:r>
      <w:r w:rsidR="00686AC8">
        <w:rPr>
          <w:rFonts w:ascii="Arial" w:eastAsia="Arial" w:hAnsi="Arial" w:cs="Arial"/>
          <w:sz w:val="20"/>
          <w:szCs w:val="20"/>
        </w:rPr>
        <w:t>CÓDIGO DE COLORES</w:t>
      </w:r>
    </w:p>
    <w:p w:rsidR="002D448B" w:rsidRDefault="002D448B">
      <w:pPr>
        <w:ind w:left="0" w:hanging="2"/>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En todas las áreas  de la empresa se propiciará el adecuado depósito de los recipientes, para ello implementará los recipientes adecuados, los cuales estarán claramente identificados por el color correspondiente, de acuerdo a la clase de residuos que se van a depositar en ellos.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Los recipientes estarán marcado e identificados de acuerdo a</w:t>
      </w:r>
    </w:p>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noProof/>
          <w:sz w:val="20"/>
          <w:szCs w:val="20"/>
          <w:lang w:val="es-CO" w:eastAsia="es-CO"/>
        </w:rPr>
        <w:lastRenderedPageBreak/>
        <w:drawing>
          <wp:inline distT="114300" distB="114300" distL="114300" distR="114300">
            <wp:extent cx="5400675" cy="2539573"/>
            <wp:effectExtent l="0" t="0" r="0" b="0"/>
            <wp:docPr id="1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b="5116"/>
                    <a:stretch>
                      <a:fillRect/>
                    </a:stretch>
                  </pic:blipFill>
                  <pic:spPr>
                    <a:xfrm>
                      <a:off x="0" y="0"/>
                      <a:ext cx="5400675" cy="2539573"/>
                    </a:xfrm>
                    <a:prstGeom prst="rect">
                      <a:avLst/>
                    </a:prstGeom>
                    <a:ln/>
                  </pic:spPr>
                </pic:pic>
              </a:graphicData>
            </a:graphic>
          </wp:inline>
        </w:drawing>
      </w:r>
    </w:p>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noProof/>
          <w:sz w:val="20"/>
          <w:szCs w:val="20"/>
          <w:lang w:val="es-CO" w:eastAsia="es-CO"/>
        </w:rPr>
        <w:lastRenderedPageBreak/>
        <w:drawing>
          <wp:inline distT="114300" distB="114300" distL="114300" distR="114300">
            <wp:extent cx="4819799" cy="5924867"/>
            <wp:effectExtent l="0" t="0" r="0" b="0"/>
            <wp:docPr id="11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4819799" cy="5924867"/>
                    </a:xfrm>
                    <a:prstGeom prst="rect">
                      <a:avLst/>
                    </a:prstGeom>
                    <a:ln/>
                  </pic:spPr>
                </pic:pic>
              </a:graphicData>
            </a:graphic>
          </wp:inline>
        </w:drawing>
      </w:r>
    </w:p>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sz w:val="20"/>
          <w:szCs w:val="20"/>
        </w:rPr>
        <w:t>La empresa para ello, podra hacer uso de sus puntos ecologicos, de acuerdo ala GTC 24, adicionandola caneca de color negro y las bolsas del color que establece la resolucion 2184 de 2019</w:t>
      </w:r>
    </w:p>
    <w:p w:rsidR="002D448B" w:rsidRDefault="00686AC8">
      <w:pPr>
        <w:ind w:left="0" w:hanging="2"/>
        <w:rPr>
          <w:rFonts w:ascii="Arial" w:eastAsia="Arial" w:hAnsi="Arial" w:cs="Arial"/>
          <w:sz w:val="20"/>
          <w:szCs w:val="20"/>
        </w:rPr>
      </w:pPr>
      <w:r>
        <w:rPr>
          <w:rFonts w:ascii="Arial" w:eastAsia="Arial" w:hAnsi="Arial" w:cs="Arial"/>
          <w:noProof/>
          <w:sz w:val="20"/>
          <w:szCs w:val="20"/>
          <w:lang w:val="es-CO" w:eastAsia="es-CO"/>
        </w:rPr>
        <w:lastRenderedPageBreak/>
        <w:drawing>
          <wp:inline distT="114300" distB="114300" distL="114300" distR="114300">
            <wp:extent cx="5400675" cy="5319395"/>
            <wp:effectExtent l="0" t="0" r="0" b="0"/>
            <wp:docPr id="110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t="22542"/>
                    <a:stretch>
                      <a:fillRect/>
                    </a:stretch>
                  </pic:blipFill>
                  <pic:spPr>
                    <a:xfrm>
                      <a:off x="0" y="0"/>
                      <a:ext cx="5400675" cy="5319395"/>
                    </a:xfrm>
                    <a:prstGeom prst="rect">
                      <a:avLst/>
                    </a:prstGeom>
                    <a:ln/>
                  </pic:spPr>
                </pic:pic>
              </a:graphicData>
            </a:graphic>
          </wp:inline>
        </w:drawing>
      </w:r>
    </w:p>
    <w:p w:rsidR="002D448B" w:rsidRDefault="00686AC8">
      <w:pPr>
        <w:pStyle w:val="Ttulo1"/>
        <w:tabs>
          <w:tab w:val="left" w:pos="6795"/>
        </w:tabs>
        <w:ind w:left="0" w:hanging="2"/>
        <w:jc w:val="both"/>
        <w:rPr>
          <w:rFonts w:ascii="Arial" w:eastAsia="Arial" w:hAnsi="Arial" w:cs="Arial"/>
          <w:sz w:val="20"/>
          <w:szCs w:val="20"/>
        </w:rPr>
      </w:pPr>
      <w:bookmarkStart w:id="118" w:name="_heading=h.gx3bfevllz9p" w:colFirst="0" w:colLast="0"/>
      <w:bookmarkEnd w:id="118"/>
      <w:r>
        <w:rPr>
          <w:rFonts w:ascii="Arial" w:eastAsia="Arial" w:hAnsi="Arial" w:cs="Arial"/>
          <w:sz w:val="20"/>
          <w:szCs w:val="20"/>
        </w:rPr>
        <w:t xml:space="preserve">IDENTIFICACIÓN DE LOS RECIPIENTES, BOLSAS Y VEHÍCULOS DE RECOLECCIÓN USADOS  PARA LA SEGREGACIÓN Y MOVIMIENTO INTERNO DE RESIDUOS. </w:t>
      </w:r>
    </w:p>
    <w:p w:rsidR="002D448B" w:rsidRDefault="002D448B">
      <w:pPr>
        <w:ind w:left="0" w:hanging="2"/>
      </w:pPr>
    </w:p>
    <w:p w:rsidR="002D448B" w:rsidRDefault="00686AC8">
      <w:pPr>
        <w:ind w:left="0" w:hanging="2"/>
        <w:rPr>
          <w:rFonts w:ascii="Arial" w:eastAsia="Arial" w:hAnsi="Arial" w:cs="Arial"/>
          <w:sz w:val="20"/>
          <w:szCs w:val="20"/>
        </w:rPr>
      </w:pPr>
      <w:r>
        <w:rPr>
          <w:rFonts w:ascii="Arial" w:eastAsia="Arial" w:hAnsi="Arial" w:cs="Arial"/>
          <w:sz w:val="20"/>
          <w:szCs w:val="20"/>
        </w:rPr>
        <w:t>Aspectos a tener en cuenta al momento de seleccionar los recipientes</w:t>
      </w:r>
    </w:p>
    <w:p w:rsidR="002D448B" w:rsidRDefault="002D448B">
      <w:pPr>
        <w:ind w:left="0" w:hanging="2"/>
      </w:pP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t>Son preferibles los recipientes de material impermeable, livianos y resistentes.</w:t>
      </w: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t xml:space="preserve">Los recipientes deben ser de fácil manipulación y cargue por parte de los operarios,  y en caso de ser cargados de manera manual por el operario, estos incluido los residuos no debe superar los 23 kgs de peso, </w:t>
      </w: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t>Los recipientes deben ser de fácil transporte o movilización</w:t>
      </w: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t>Los recipientes retornables, deben ser de fácil limpieza</w:t>
      </w: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lastRenderedPageBreak/>
        <w:t>Los recipientes deben proporcionar seguridad e higiene, preferiblemente con tapa para lograr el aislamiento de los residuos del entorno</w:t>
      </w:r>
    </w:p>
    <w:p w:rsidR="002D448B" w:rsidRDefault="00686AC8">
      <w:pPr>
        <w:numPr>
          <w:ilvl w:val="0"/>
          <w:numId w:val="9"/>
        </w:numPr>
        <w:ind w:left="0" w:hanging="2"/>
        <w:rPr>
          <w:rFonts w:ascii="Arial" w:eastAsia="Arial" w:hAnsi="Arial" w:cs="Arial"/>
          <w:sz w:val="20"/>
          <w:szCs w:val="20"/>
        </w:rPr>
      </w:pPr>
      <w:r>
        <w:rPr>
          <w:rFonts w:ascii="Arial" w:eastAsia="Arial" w:hAnsi="Arial" w:cs="Arial"/>
          <w:sz w:val="20"/>
          <w:szCs w:val="20"/>
        </w:rPr>
        <w:t>Deben estar claramente marcados y señalizados.</w:t>
      </w:r>
    </w:p>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Default="002D448B">
      <w:pPr>
        <w:pStyle w:val="Ttulo1"/>
        <w:tabs>
          <w:tab w:val="left" w:pos="6795"/>
        </w:tabs>
        <w:ind w:left="0" w:hanging="2"/>
        <w:jc w:val="both"/>
        <w:rPr>
          <w:rFonts w:ascii="Arial" w:eastAsia="Arial" w:hAnsi="Arial" w:cs="Arial"/>
          <w:sz w:val="20"/>
          <w:szCs w:val="20"/>
        </w:rPr>
        <w:sectPr w:rsidR="002D448B">
          <w:pgSz w:w="11906" w:h="16838"/>
          <w:pgMar w:top="1417" w:right="1700" w:bottom="1417" w:left="1700" w:header="708" w:footer="708" w:gutter="0"/>
          <w:cols w:space="720"/>
        </w:sectPr>
      </w:pPr>
      <w:bookmarkStart w:id="119" w:name="_heading=h.a2yu7v7n4foh" w:colFirst="0" w:colLast="0"/>
      <w:bookmarkEnd w:id="119"/>
    </w:p>
    <w:p w:rsidR="002D448B" w:rsidRDefault="002D448B">
      <w:pPr>
        <w:pStyle w:val="Ttulo2"/>
        <w:ind w:left="2" w:hanging="4"/>
      </w:pPr>
      <w:bookmarkStart w:id="120" w:name="_heading=h.f960kppze073" w:colFirst="0" w:colLast="0"/>
      <w:bookmarkEnd w:id="120"/>
    </w:p>
    <w:tbl>
      <w:tblPr>
        <w:tblStyle w:val="affffffffb"/>
        <w:tblW w:w="14142"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62"/>
        <w:gridCol w:w="6635"/>
        <w:gridCol w:w="2087"/>
        <w:gridCol w:w="2048"/>
        <w:gridCol w:w="1310"/>
      </w:tblGrid>
      <w:tr w:rsidR="002D448B">
        <w:trPr>
          <w:trHeight w:val="278"/>
        </w:trPr>
        <w:tc>
          <w:tcPr>
            <w:tcW w:w="2062"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RESIDUOS</w:t>
            </w:r>
          </w:p>
        </w:tc>
        <w:tc>
          <w:tcPr>
            <w:tcW w:w="6635"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DEFINICIÓN</w:t>
            </w:r>
          </w:p>
        </w:tc>
        <w:tc>
          <w:tcPr>
            <w:tcW w:w="2087"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CONTENIDO DEL RECIPIENTE</w:t>
            </w:r>
          </w:p>
        </w:tc>
        <w:tc>
          <w:tcPr>
            <w:tcW w:w="2048"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COLOR DEL RECIPIENTE</w:t>
            </w:r>
          </w:p>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SEÑALIZACIÓN</w:t>
            </w:r>
          </w:p>
        </w:tc>
        <w:tc>
          <w:tcPr>
            <w:tcW w:w="1310"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UBICACIÓN</w:t>
            </w:r>
          </w:p>
        </w:tc>
      </w:tr>
      <w:tr w:rsidR="002D448B">
        <w:trPr>
          <w:trHeight w:val="320"/>
        </w:trPr>
        <w:tc>
          <w:tcPr>
            <w:tcW w:w="2062"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6635"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2087"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2048"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31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269"/>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Reciclables Vidrio</w:t>
            </w:r>
          </w:p>
        </w:tc>
        <w:tc>
          <w:tcPr>
            <w:tcW w:w="6635"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 xml:space="preserve">Estos recipientes únicamente servirán para depositar botellas y frascos de vidrio verde, ámbar y  transparente, los cuales se debe procurar porque se encuentren totalmente vacíos. No podrán disponerse en este recipiente, bombillos, vidrio plano, botellas azules, ni recipientes con tóxicos o veneno. </w:t>
            </w:r>
          </w:p>
        </w:tc>
        <w:tc>
          <w:tcPr>
            <w:tcW w:w="2087" w:type="dxa"/>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sz w:val="22"/>
                <w:szCs w:val="22"/>
              </w:rPr>
              <w:t xml:space="preserve">Vidrio. </w:t>
            </w:r>
          </w:p>
        </w:tc>
        <w:tc>
          <w:tcPr>
            <w:tcW w:w="2048"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noProof/>
                <w:sz w:val="22"/>
                <w:szCs w:val="22"/>
                <w:lang w:val="es-CO" w:eastAsia="es-CO"/>
              </w:rPr>
              <w:drawing>
                <wp:inline distT="114300" distB="114300" distL="114300" distR="114300">
                  <wp:extent cx="1171575" cy="1397000"/>
                  <wp:effectExtent l="0" t="0" r="0" b="0"/>
                  <wp:docPr id="10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1171575" cy="1397000"/>
                          </a:xfrm>
                          <a:prstGeom prst="rect">
                            <a:avLst/>
                          </a:prstGeom>
                          <a:ln/>
                        </pic:spPr>
                      </pic:pic>
                    </a:graphicData>
                  </a:graphic>
                </wp:inline>
              </w:drawing>
            </w:r>
          </w:p>
        </w:tc>
        <w:tc>
          <w:tcPr>
            <w:tcW w:w="1310" w:type="dxa"/>
            <w:shd w:val="clear" w:color="auto" w:fill="auto"/>
            <w:vAlign w:val="center"/>
          </w:tcPr>
          <w:p w:rsidR="002D448B" w:rsidRDefault="002D448B">
            <w:pPr>
              <w:ind w:left="0" w:hanging="2"/>
              <w:jc w:val="center"/>
              <w:rPr>
                <w:rFonts w:ascii="Calibri" w:eastAsia="Calibri" w:hAnsi="Calibri" w:cs="Calibri"/>
                <w:b/>
                <w:sz w:val="22"/>
                <w:szCs w:val="22"/>
              </w:rPr>
            </w:pPr>
          </w:p>
        </w:tc>
      </w:tr>
      <w:tr w:rsidR="002D448B">
        <w:trPr>
          <w:trHeight w:val="269"/>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Reciclables plástico</w:t>
            </w:r>
          </w:p>
        </w:tc>
        <w:tc>
          <w:tcPr>
            <w:tcW w:w="6635"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Plásticos (polieftearato. -PET, polipropileno, polietileno, bolsas, PVC, acrílicos, policarbonatos, poliflex, garrafas)</w:t>
            </w:r>
          </w:p>
        </w:tc>
        <w:tc>
          <w:tcPr>
            <w:tcW w:w="2087"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Bolsas de plástico, vajilla, garrafas, recipientes de polipropileno, bolsas de suero</w:t>
            </w:r>
            <w:r>
              <w:rPr>
                <w:rFonts w:ascii="Calibri" w:eastAsia="Calibri" w:hAnsi="Calibri" w:cs="Calibri"/>
                <w:sz w:val="22"/>
                <w:szCs w:val="22"/>
              </w:rPr>
              <w:br/>
              <w:t xml:space="preserve">y polietileno sin contaminar y que no provengan de </w:t>
            </w:r>
            <w:r>
              <w:rPr>
                <w:rFonts w:ascii="Calibri" w:eastAsia="Calibri" w:hAnsi="Calibri" w:cs="Calibri"/>
                <w:sz w:val="22"/>
                <w:szCs w:val="22"/>
              </w:rPr>
              <w:lastRenderedPageBreak/>
              <w:t>pacientes con medidas de</w:t>
            </w:r>
            <w:r>
              <w:rPr>
                <w:rFonts w:ascii="Calibri" w:eastAsia="Calibri" w:hAnsi="Calibri" w:cs="Calibri"/>
                <w:sz w:val="22"/>
                <w:szCs w:val="22"/>
              </w:rPr>
              <w:br/>
              <w:t xml:space="preserve">aislamiento. </w:t>
            </w:r>
          </w:p>
        </w:tc>
        <w:tc>
          <w:tcPr>
            <w:tcW w:w="2048"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noProof/>
                <w:sz w:val="22"/>
                <w:szCs w:val="22"/>
                <w:lang w:val="es-CO" w:eastAsia="es-CO"/>
              </w:rPr>
              <w:lastRenderedPageBreak/>
              <w:drawing>
                <wp:inline distT="114300" distB="114300" distL="114300" distR="114300">
                  <wp:extent cx="1171575" cy="1397000"/>
                  <wp:effectExtent l="0" t="0" r="0" b="0"/>
                  <wp:docPr id="10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1171575" cy="1397000"/>
                          </a:xfrm>
                          <a:prstGeom prst="rect">
                            <a:avLst/>
                          </a:prstGeom>
                          <a:ln/>
                        </pic:spPr>
                      </pic:pic>
                    </a:graphicData>
                  </a:graphic>
                </wp:inline>
              </w:drawing>
            </w:r>
          </w:p>
        </w:tc>
        <w:tc>
          <w:tcPr>
            <w:tcW w:w="1310" w:type="dxa"/>
            <w:shd w:val="clear" w:color="auto" w:fill="auto"/>
            <w:vAlign w:val="center"/>
          </w:tcPr>
          <w:p w:rsidR="002D448B" w:rsidRDefault="002D448B">
            <w:pPr>
              <w:ind w:left="0" w:hanging="2"/>
              <w:jc w:val="center"/>
              <w:rPr>
                <w:rFonts w:ascii="Calibri" w:eastAsia="Calibri" w:hAnsi="Calibri" w:cs="Calibri"/>
                <w:b/>
                <w:sz w:val="22"/>
                <w:szCs w:val="22"/>
              </w:rPr>
            </w:pPr>
          </w:p>
        </w:tc>
      </w:tr>
      <w:tr w:rsidR="002D448B">
        <w:trPr>
          <w:trHeight w:val="269"/>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Reciclable papel</w:t>
            </w:r>
          </w:p>
        </w:tc>
        <w:tc>
          <w:tcPr>
            <w:tcW w:w="6635"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 xml:space="preserve">Son aquellos residuos que no se descomponen fácilmente y pueden volver a ser utilizados en procesos productivos como materia prima. Entre estos residuos están: algunos papeles y cartón. </w:t>
            </w:r>
          </w:p>
        </w:tc>
        <w:tc>
          <w:tcPr>
            <w:tcW w:w="2087"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Cartón, papel, plegadiza, archivo y periódico.</w:t>
            </w:r>
          </w:p>
        </w:tc>
        <w:tc>
          <w:tcPr>
            <w:tcW w:w="2048"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noProof/>
                <w:sz w:val="22"/>
                <w:szCs w:val="22"/>
                <w:lang w:val="es-CO" w:eastAsia="es-CO"/>
              </w:rPr>
              <w:drawing>
                <wp:inline distT="114300" distB="114300" distL="114300" distR="114300">
                  <wp:extent cx="1171575" cy="1397000"/>
                  <wp:effectExtent l="0" t="0" r="0" b="0"/>
                  <wp:docPr id="10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1171575" cy="1397000"/>
                          </a:xfrm>
                          <a:prstGeom prst="rect">
                            <a:avLst/>
                          </a:prstGeom>
                          <a:ln/>
                        </pic:spPr>
                      </pic:pic>
                    </a:graphicData>
                  </a:graphic>
                </wp:inline>
              </w:drawing>
            </w:r>
          </w:p>
        </w:tc>
        <w:tc>
          <w:tcPr>
            <w:tcW w:w="1310" w:type="dxa"/>
            <w:shd w:val="clear" w:color="auto" w:fill="auto"/>
            <w:vAlign w:val="center"/>
          </w:tcPr>
          <w:p w:rsidR="002D448B" w:rsidRDefault="002D448B">
            <w:pPr>
              <w:ind w:left="0" w:hanging="2"/>
              <w:jc w:val="center"/>
              <w:rPr>
                <w:rFonts w:ascii="Calibri" w:eastAsia="Calibri" w:hAnsi="Calibri" w:cs="Calibri"/>
                <w:b/>
                <w:sz w:val="22"/>
                <w:szCs w:val="22"/>
              </w:rPr>
            </w:pPr>
          </w:p>
        </w:tc>
      </w:tr>
      <w:tr w:rsidR="002D448B">
        <w:trPr>
          <w:trHeight w:val="269"/>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No reciclable: Inertes</w:t>
            </w:r>
          </w:p>
        </w:tc>
        <w:tc>
          <w:tcPr>
            <w:tcW w:w="6635"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Son aquellos que no se descomponen ni se transforman en materia prima y su degradación natural requiere grandes períodos de tiempo. Entre estos están: papel carbón y algunos plásticos.</w:t>
            </w:r>
          </w:p>
        </w:tc>
        <w:tc>
          <w:tcPr>
            <w:tcW w:w="2087" w:type="dxa"/>
            <w:vMerge w:val="restart"/>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Servilletas, empaques de papel plastificado, barrido, colillas, icopor, vasos desechables, papel carbón,</w:t>
            </w:r>
            <w:r>
              <w:rPr>
                <w:rFonts w:ascii="Calibri" w:eastAsia="Calibri" w:hAnsi="Calibri" w:cs="Calibri"/>
                <w:sz w:val="22"/>
                <w:szCs w:val="22"/>
              </w:rPr>
              <w:br/>
              <w:t>tela, minas de esfero, empaques de alimentos.</w:t>
            </w:r>
          </w:p>
        </w:tc>
        <w:tc>
          <w:tcPr>
            <w:tcW w:w="2048"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noProof/>
                <w:sz w:val="22"/>
                <w:szCs w:val="22"/>
                <w:lang w:val="es-CO" w:eastAsia="es-CO"/>
              </w:rPr>
              <w:drawing>
                <wp:inline distT="114300" distB="114300" distL="114300" distR="114300">
                  <wp:extent cx="1171575" cy="1778000"/>
                  <wp:effectExtent l="0" t="0" r="0" b="0"/>
                  <wp:docPr id="10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1171575" cy="1778000"/>
                          </a:xfrm>
                          <a:prstGeom prst="rect">
                            <a:avLst/>
                          </a:prstGeom>
                          <a:ln/>
                        </pic:spPr>
                      </pic:pic>
                    </a:graphicData>
                  </a:graphic>
                </wp:inline>
              </w:drawing>
            </w:r>
          </w:p>
        </w:tc>
        <w:tc>
          <w:tcPr>
            <w:tcW w:w="1310" w:type="dxa"/>
            <w:vMerge w:val="restart"/>
            <w:shd w:val="clear" w:color="auto" w:fill="auto"/>
            <w:vAlign w:val="center"/>
          </w:tcPr>
          <w:p w:rsidR="002D448B" w:rsidRDefault="002D448B">
            <w:pPr>
              <w:ind w:left="0" w:hanging="2"/>
              <w:jc w:val="center"/>
              <w:rPr>
                <w:rFonts w:ascii="Calibri" w:eastAsia="Calibri" w:hAnsi="Calibri" w:cs="Calibri"/>
                <w:b/>
                <w:sz w:val="22"/>
                <w:szCs w:val="22"/>
              </w:rPr>
            </w:pPr>
          </w:p>
        </w:tc>
      </w:tr>
      <w:tr w:rsidR="002D448B">
        <w:trPr>
          <w:trHeight w:val="269"/>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No reciclable: Ordinarios y Comunes</w:t>
            </w:r>
          </w:p>
        </w:tc>
        <w:tc>
          <w:tcPr>
            <w:tcW w:w="6635"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Son aquellos generados en el desempeño normal de las actividades. Estos residuos se generan en oficinas, pasillos, áreas comunes, cafeterías, auditorios y en general en todos los sitios del establecimiento del generador.</w:t>
            </w:r>
          </w:p>
        </w:tc>
        <w:tc>
          <w:tcPr>
            <w:tcW w:w="2087"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sz w:val="22"/>
                <w:szCs w:val="22"/>
              </w:rPr>
            </w:pPr>
          </w:p>
        </w:tc>
        <w:tc>
          <w:tcPr>
            <w:tcW w:w="2048"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sz w:val="22"/>
                <w:szCs w:val="22"/>
              </w:rPr>
            </w:pPr>
          </w:p>
        </w:tc>
        <w:tc>
          <w:tcPr>
            <w:tcW w:w="131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sz w:val="22"/>
                <w:szCs w:val="22"/>
              </w:rPr>
            </w:pPr>
          </w:p>
        </w:tc>
      </w:tr>
      <w:tr w:rsidR="002D448B">
        <w:trPr>
          <w:trHeight w:val="300"/>
        </w:trPr>
        <w:tc>
          <w:tcPr>
            <w:tcW w:w="2062" w:type="dxa"/>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lastRenderedPageBreak/>
              <w:t>RESPEL</w:t>
            </w:r>
          </w:p>
        </w:tc>
        <w:tc>
          <w:tcPr>
            <w:tcW w:w="6635"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Son todos aquellos catalogados como Residuos Peligrosos en la normatividad legal.</w:t>
            </w:r>
          </w:p>
        </w:tc>
        <w:tc>
          <w:tcPr>
            <w:tcW w:w="2087" w:type="dxa"/>
            <w:shd w:val="clear" w:color="auto" w:fill="auto"/>
            <w:vAlign w:val="center"/>
          </w:tcPr>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Pilas</w:t>
            </w:r>
          </w:p>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Toner</w:t>
            </w:r>
          </w:p>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Lámparas fluorescentes</w:t>
            </w:r>
          </w:p>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Baterías</w:t>
            </w:r>
          </w:p>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desechos tecnologicos</w:t>
            </w:r>
          </w:p>
          <w:p w:rsidR="002D448B" w:rsidRDefault="00686AC8">
            <w:pPr>
              <w:spacing w:line="240" w:lineRule="auto"/>
              <w:ind w:left="0" w:hanging="2"/>
              <w:jc w:val="both"/>
              <w:rPr>
                <w:rFonts w:ascii="Calibri" w:eastAsia="Calibri" w:hAnsi="Calibri" w:cs="Calibri"/>
                <w:sz w:val="22"/>
                <w:szCs w:val="22"/>
              </w:rPr>
            </w:pPr>
            <w:r>
              <w:rPr>
                <w:rFonts w:ascii="Calibri" w:eastAsia="Calibri" w:hAnsi="Calibri" w:cs="Calibri"/>
                <w:sz w:val="22"/>
                <w:szCs w:val="22"/>
              </w:rPr>
              <w:t>Envases contaminados con sustancias químicas</w:t>
            </w:r>
          </w:p>
        </w:tc>
        <w:tc>
          <w:tcPr>
            <w:tcW w:w="2048" w:type="dxa"/>
            <w:shd w:val="clear" w:color="auto" w:fill="auto"/>
            <w:vAlign w:val="center"/>
          </w:tcPr>
          <w:p w:rsidR="002D448B" w:rsidRDefault="00686AC8">
            <w:pPr>
              <w:spacing w:line="240" w:lineRule="auto"/>
              <w:ind w:left="0" w:hanging="2"/>
              <w:jc w:val="center"/>
              <w:rPr>
                <w:rFonts w:ascii="Calibri" w:eastAsia="Calibri" w:hAnsi="Calibri" w:cs="Calibri"/>
                <w:b/>
                <w:sz w:val="22"/>
                <w:szCs w:val="22"/>
              </w:rPr>
            </w:pPr>
            <w:r>
              <w:rPr>
                <w:rFonts w:ascii="Calibri" w:eastAsia="Calibri" w:hAnsi="Calibri" w:cs="Calibri"/>
                <w:b/>
                <w:noProof/>
                <w:sz w:val="22"/>
                <w:szCs w:val="22"/>
                <w:lang w:val="es-CO" w:eastAsia="es-CO"/>
              </w:rPr>
              <w:drawing>
                <wp:inline distT="114300" distB="114300" distL="114300" distR="114300">
                  <wp:extent cx="1171575" cy="1866900"/>
                  <wp:effectExtent l="0" t="0" r="0" b="0"/>
                  <wp:docPr id="10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1171575" cy="1866900"/>
                          </a:xfrm>
                          <a:prstGeom prst="rect">
                            <a:avLst/>
                          </a:prstGeom>
                          <a:ln/>
                        </pic:spPr>
                      </pic:pic>
                    </a:graphicData>
                  </a:graphic>
                </wp:inline>
              </w:drawing>
            </w:r>
          </w:p>
        </w:tc>
        <w:tc>
          <w:tcPr>
            <w:tcW w:w="1310" w:type="dxa"/>
            <w:shd w:val="clear" w:color="auto" w:fill="auto"/>
            <w:vAlign w:val="center"/>
          </w:tcPr>
          <w:p w:rsidR="002D448B" w:rsidRDefault="002D448B">
            <w:pPr>
              <w:spacing w:line="240" w:lineRule="auto"/>
              <w:ind w:left="0" w:hanging="2"/>
              <w:jc w:val="center"/>
              <w:rPr>
                <w:rFonts w:ascii="Calibri" w:eastAsia="Calibri" w:hAnsi="Calibri" w:cs="Calibri"/>
                <w:b/>
                <w:sz w:val="22"/>
                <w:szCs w:val="22"/>
              </w:rPr>
            </w:pPr>
          </w:p>
        </w:tc>
      </w:tr>
    </w:tbl>
    <w:p w:rsidR="002D448B" w:rsidRDefault="002D448B">
      <w:pPr>
        <w:spacing w:after="200" w:line="276" w:lineRule="auto"/>
        <w:ind w:left="0" w:hanging="2"/>
        <w:jc w:val="both"/>
        <w:rPr>
          <w:rFonts w:ascii="Arial" w:eastAsia="Arial" w:hAnsi="Arial" w:cs="Arial"/>
          <w:sz w:val="20"/>
          <w:szCs w:val="20"/>
        </w:rPr>
        <w:sectPr w:rsidR="002D448B">
          <w:pgSz w:w="16838" w:h="11906" w:orient="landscape"/>
          <w:pgMar w:top="1417" w:right="1700" w:bottom="1417" w:left="1700" w:header="708" w:footer="708" w:gutter="0"/>
          <w:cols w:space="720"/>
        </w:sectPr>
      </w:pPr>
    </w:p>
    <w:p w:rsidR="002D448B" w:rsidRDefault="00686AC8">
      <w:pPr>
        <w:pStyle w:val="Ttulo2"/>
        <w:ind w:left="0" w:hanging="2"/>
        <w:rPr>
          <w:rFonts w:ascii="Arial" w:eastAsia="Arial" w:hAnsi="Arial" w:cs="Arial"/>
          <w:sz w:val="20"/>
          <w:szCs w:val="20"/>
        </w:rPr>
      </w:pPr>
      <w:bookmarkStart w:id="121" w:name="_heading=h.4du1wux" w:colFirst="0" w:colLast="0"/>
      <w:bookmarkEnd w:id="121"/>
      <w:r>
        <w:rPr>
          <w:rFonts w:ascii="Arial" w:eastAsia="Arial" w:hAnsi="Arial" w:cs="Arial"/>
          <w:sz w:val="20"/>
          <w:szCs w:val="20"/>
        </w:rPr>
        <w:lastRenderedPageBreak/>
        <w:t>Especificaciones de los recipientes para almacenamiento de Residuos Ordinarios y Peligrosos.</w:t>
      </w:r>
    </w:p>
    <w:p w:rsidR="002D448B" w:rsidRDefault="00686AC8">
      <w:pPr>
        <w:spacing w:before="240" w:after="240"/>
        <w:ind w:left="0" w:hanging="2"/>
        <w:jc w:val="both"/>
        <w:rPr>
          <w:rFonts w:ascii="Arial" w:eastAsia="Arial" w:hAnsi="Arial" w:cs="Arial"/>
          <w:sz w:val="20"/>
          <w:szCs w:val="20"/>
        </w:rPr>
      </w:pPr>
      <w:r>
        <w:rPr>
          <w:rFonts w:ascii="Arial" w:eastAsia="Arial" w:hAnsi="Arial" w:cs="Arial"/>
          <w:sz w:val="20"/>
          <w:szCs w:val="20"/>
        </w:rPr>
        <w:t xml:space="preserve">La separación de los residuos sólidos reciclables y aprovechables de los RESPEL en el punto de generación, es una de las formas más positivas y eficaces de lograr la recuperación y reutilización del material, porque al no encontrarse mezclado con residuos putrescibles, acuosos y/o  peligrosos éstos conservan mejor sus propiedades reincorporándose al ciclo del reciclaje. </w:t>
      </w:r>
    </w:p>
    <w:p w:rsidR="002D448B" w:rsidRDefault="00686AC8">
      <w:pPr>
        <w:spacing w:before="240" w:after="240"/>
        <w:ind w:left="0" w:hanging="2"/>
        <w:jc w:val="both"/>
        <w:rPr>
          <w:rFonts w:ascii="Arial" w:eastAsia="Arial" w:hAnsi="Arial" w:cs="Arial"/>
          <w:sz w:val="20"/>
          <w:szCs w:val="20"/>
        </w:rPr>
      </w:pPr>
      <w:r>
        <w:rPr>
          <w:rFonts w:ascii="Arial" w:eastAsia="Arial" w:hAnsi="Arial" w:cs="Arial"/>
          <w:sz w:val="20"/>
          <w:szCs w:val="20"/>
        </w:rPr>
        <w:t>Para la adecuada separación se situarán recipientes en cada una de las bodegas de acuerdo con el tipo y cantidad de residuos generados. Los recipientes utilizados deberán cumplir con las siguientes especificaciones y categorías</w:t>
      </w:r>
    </w:p>
    <w:p w:rsidR="002D448B" w:rsidRDefault="00686AC8" w:rsidP="002F50AB">
      <w:pPr>
        <w:numPr>
          <w:ilvl w:val="0"/>
          <w:numId w:val="31"/>
        </w:numPr>
        <w:spacing w:before="240"/>
        <w:ind w:left="0" w:hanging="2"/>
        <w:jc w:val="both"/>
        <w:rPr>
          <w:rFonts w:ascii="Arial" w:eastAsia="Arial" w:hAnsi="Arial" w:cs="Arial"/>
          <w:sz w:val="20"/>
          <w:szCs w:val="20"/>
        </w:rPr>
      </w:pPr>
      <w:r>
        <w:rPr>
          <w:rFonts w:ascii="Arial" w:eastAsia="Arial" w:hAnsi="Arial" w:cs="Arial"/>
          <w:sz w:val="20"/>
          <w:szCs w:val="20"/>
        </w:rPr>
        <w:t>Recipientes de Colores para clasificación de los residuos, según guía técnica Colombiana GTC 24</w:t>
      </w:r>
    </w:p>
    <w:p w:rsidR="002D448B" w:rsidRDefault="00686AC8" w:rsidP="002F50AB">
      <w:pPr>
        <w:numPr>
          <w:ilvl w:val="0"/>
          <w:numId w:val="31"/>
        </w:numPr>
        <w:ind w:left="0" w:hanging="2"/>
        <w:jc w:val="both"/>
        <w:rPr>
          <w:rFonts w:ascii="Arial" w:eastAsia="Arial" w:hAnsi="Arial" w:cs="Arial"/>
          <w:sz w:val="20"/>
          <w:szCs w:val="20"/>
        </w:rPr>
      </w:pPr>
      <w:r>
        <w:rPr>
          <w:rFonts w:ascii="Arial" w:eastAsia="Arial" w:hAnsi="Arial" w:cs="Arial"/>
          <w:sz w:val="20"/>
          <w:szCs w:val="20"/>
        </w:rPr>
        <w:t>Recipientes para almacenamiento de residuos ordinarios con riesgo cortopunzantes.</w:t>
      </w:r>
    </w:p>
    <w:p w:rsidR="002D448B" w:rsidRDefault="00686AC8" w:rsidP="002F50AB">
      <w:pPr>
        <w:numPr>
          <w:ilvl w:val="0"/>
          <w:numId w:val="31"/>
        </w:numPr>
        <w:spacing w:after="240"/>
        <w:ind w:left="0" w:hanging="2"/>
        <w:jc w:val="both"/>
        <w:rPr>
          <w:rFonts w:ascii="Arial" w:eastAsia="Arial" w:hAnsi="Arial" w:cs="Arial"/>
          <w:sz w:val="20"/>
          <w:szCs w:val="20"/>
        </w:rPr>
      </w:pPr>
      <w:r>
        <w:rPr>
          <w:rFonts w:ascii="Arial" w:eastAsia="Arial" w:hAnsi="Arial" w:cs="Arial"/>
          <w:sz w:val="20"/>
          <w:szCs w:val="20"/>
        </w:rPr>
        <w:t>Recipientes para almacenamiento de RESPEL.</w:t>
      </w:r>
    </w:p>
    <w:p w:rsidR="002D448B" w:rsidRDefault="002D448B">
      <w:pPr>
        <w:ind w:left="0" w:hanging="2"/>
        <w:rPr>
          <w:rFonts w:ascii="Calibri" w:eastAsia="Calibri" w:hAnsi="Calibri" w:cs="Calibri"/>
          <w:sz w:val="18"/>
          <w:szCs w:val="18"/>
        </w:rPr>
      </w:pPr>
    </w:p>
    <w:tbl>
      <w:tblPr>
        <w:tblStyle w:val="affffffffc"/>
        <w:tblW w:w="7630" w:type="dxa"/>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0"/>
        <w:gridCol w:w="3800"/>
        <w:gridCol w:w="2380"/>
      </w:tblGrid>
      <w:tr w:rsidR="002D448B">
        <w:trPr>
          <w:trHeight w:val="300"/>
        </w:trPr>
        <w:tc>
          <w:tcPr>
            <w:tcW w:w="1450"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RESIDUOS</w:t>
            </w:r>
          </w:p>
        </w:tc>
        <w:tc>
          <w:tcPr>
            <w:tcW w:w="3800" w:type="dxa"/>
            <w:vMerge w:val="restart"/>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CARACTERÍSTICAS DEL RECIPIENTE</w:t>
            </w:r>
          </w:p>
        </w:tc>
        <w:tc>
          <w:tcPr>
            <w:tcW w:w="2380"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COLOR DEL RECIPIENTE</w:t>
            </w:r>
          </w:p>
        </w:tc>
      </w:tr>
      <w:tr w:rsidR="002D448B">
        <w:trPr>
          <w:trHeight w:val="320"/>
        </w:trPr>
        <w:tc>
          <w:tcPr>
            <w:tcW w:w="145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380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238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2161"/>
        </w:trPr>
        <w:tc>
          <w:tcPr>
            <w:tcW w:w="1450" w:type="dxa"/>
            <w:vMerge w:val="restart"/>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Biosanitarios.</w:t>
            </w:r>
          </w:p>
        </w:tc>
        <w:tc>
          <w:tcPr>
            <w:tcW w:w="3800"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Recipientes livianos, de tamaño que permita almacenar entre recolecciones.</w:t>
            </w:r>
          </w:p>
          <w:p w:rsidR="002D448B" w:rsidRDefault="00686AC8">
            <w:pPr>
              <w:ind w:left="0" w:hanging="2"/>
              <w:rPr>
                <w:rFonts w:ascii="Calibri" w:eastAsia="Calibri" w:hAnsi="Calibri" w:cs="Calibri"/>
                <w:sz w:val="22"/>
                <w:szCs w:val="22"/>
              </w:rPr>
            </w:pPr>
            <w:r>
              <w:rPr>
                <w:rFonts w:ascii="Calibri" w:eastAsia="Calibri" w:hAnsi="Calibri" w:cs="Calibri"/>
                <w:sz w:val="22"/>
                <w:szCs w:val="22"/>
              </w:rPr>
              <w:t>*La forma ideal puede ser de tronco cilíndrico, resistente a los golpes, sin aristas internas, provisto de asas que faciliten el manejo durante la recolección.</w:t>
            </w:r>
          </w:p>
          <w:p w:rsidR="002D448B" w:rsidRDefault="00686AC8">
            <w:pPr>
              <w:ind w:left="0" w:hanging="2"/>
              <w:rPr>
                <w:rFonts w:ascii="Calibri" w:eastAsia="Calibri" w:hAnsi="Calibri" w:cs="Calibri"/>
                <w:sz w:val="22"/>
                <w:szCs w:val="22"/>
              </w:rPr>
            </w:pPr>
            <w:r>
              <w:rPr>
                <w:rFonts w:ascii="Calibri" w:eastAsia="Calibri" w:hAnsi="Calibri" w:cs="Calibri"/>
                <w:sz w:val="22"/>
                <w:szCs w:val="22"/>
              </w:rPr>
              <w:t>*Construidos en material rígido impermeable, de fácil limpieza y resistentes a la corrosión como el plástico.</w:t>
            </w:r>
          </w:p>
          <w:p w:rsidR="002D448B" w:rsidRDefault="00686AC8">
            <w:pPr>
              <w:ind w:left="0" w:hanging="2"/>
              <w:rPr>
                <w:rFonts w:ascii="Calibri" w:eastAsia="Calibri" w:hAnsi="Calibri" w:cs="Calibri"/>
                <w:sz w:val="22"/>
                <w:szCs w:val="22"/>
              </w:rPr>
            </w:pPr>
            <w:r>
              <w:rPr>
                <w:rFonts w:ascii="Calibri" w:eastAsia="Calibri" w:hAnsi="Calibri" w:cs="Calibri"/>
                <w:sz w:val="22"/>
                <w:szCs w:val="22"/>
              </w:rPr>
              <w:t>*Dotados de tapa con buen ajuste, bordes redondeados y boca ancha para facilitar su vaciado.</w:t>
            </w:r>
            <w:r>
              <w:rPr>
                <w:rFonts w:ascii="Calibri" w:eastAsia="Calibri" w:hAnsi="Calibri" w:cs="Calibri"/>
                <w:sz w:val="22"/>
                <w:szCs w:val="22"/>
              </w:rPr>
              <w:br/>
              <w:t>*Construidos en forma tal que estando cerrados o tapados, no permitan la entrada de agua, insectos o roedores, ni el escape de líquidos por sus paredes o por el fondo</w:t>
            </w:r>
          </w:p>
        </w:tc>
        <w:tc>
          <w:tcPr>
            <w:tcW w:w="2380" w:type="dxa"/>
            <w:shd w:val="clear" w:color="auto" w:fill="auto"/>
            <w:vAlign w:val="center"/>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58240" behindDoc="1" locked="0" layoutInCell="1" hidden="0" allowOverlap="1">
                  <wp:simplePos x="0" y="0"/>
                  <wp:positionH relativeFrom="column">
                    <wp:posOffset>431165</wp:posOffset>
                  </wp:positionH>
                  <wp:positionV relativeFrom="paragraph">
                    <wp:posOffset>139065</wp:posOffset>
                  </wp:positionV>
                  <wp:extent cx="695325" cy="1209675"/>
                  <wp:effectExtent l="0" t="0" r="0" b="0"/>
                  <wp:wrapNone/>
                  <wp:docPr id="1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695325" cy="1209675"/>
                          </a:xfrm>
                          <a:prstGeom prst="rect">
                            <a:avLst/>
                          </a:prstGeom>
                          <a:ln/>
                        </pic:spPr>
                      </pic:pic>
                    </a:graphicData>
                  </a:graphic>
                </wp:anchor>
              </w:drawing>
            </w:r>
          </w:p>
        </w:tc>
      </w:tr>
      <w:tr w:rsidR="002D448B">
        <w:trPr>
          <w:trHeight w:val="3486"/>
        </w:trPr>
        <w:tc>
          <w:tcPr>
            <w:tcW w:w="145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sz w:val="22"/>
                <w:szCs w:val="22"/>
              </w:rPr>
            </w:pPr>
          </w:p>
        </w:tc>
        <w:tc>
          <w:tcPr>
            <w:tcW w:w="3800"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Las bolsas plásticas para almacenamiento selectivo de RESPEL con riesgo biológico deben ser de color rojo, y contar con las siguientes características:</w:t>
            </w:r>
          </w:p>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*La resistencia de las bolsas debe soportar la tensión ejercida por los residuos contenidos y por su manipulación.</w:t>
            </w:r>
            <w:r>
              <w:rPr>
                <w:rFonts w:ascii="Calibri" w:eastAsia="Calibri" w:hAnsi="Calibri" w:cs="Calibri"/>
                <w:sz w:val="22"/>
                <w:szCs w:val="22"/>
              </w:rPr>
              <w:br/>
              <w:t>*El material plástico de las bolsas para residuos infecciosos, debe ser polietileno de alta densidad, o el material que se determine necesario para la desactivación o el tratamiento de estos residuos.</w:t>
            </w:r>
            <w:r>
              <w:rPr>
                <w:rFonts w:ascii="Calibri" w:eastAsia="Calibri" w:hAnsi="Calibri" w:cs="Calibri"/>
                <w:sz w:val="22"/>
                <w:szCs w:val="22"/>
              </w:rPr>
              <w:br/>
              <w:t>*El peso individual de la bolsa con los residuos no debe exceder los 8 Kg.</w:t>
            </w:r>
            <w:r>
              <w:rPr>
                <w:rFonts w:ascii="Calibri" w:eastAsia="Calibri" w:hAnsi="Calibri" w:cs="Calibri"/>
                <w:sz w:val="22"/>
                <w:szCs w:val="22"/>
              </w:rPr>
              <w:br/>
              <w:t>*La resistencia de cada una de las bolsas no debe ser inferior a 20 kg.</w:t>
            </w:r>
            <w:r>
              <w:rPr>
                <w:rFonts w:ascii="Calibri" w:eastAsia="Calibri" w:hAnsi="Calibri" w:cs="Calibri"/>
                <w:sz w:val="22"/>
                <w:szCs w:val="22"/>
              </w:rPr>
              <w:br/>
              <w:t>*Tener un calibre mínimo de 1.4 milésimas de pulgada para bolsas pequeñas y de 1.6 para bolsas grandes, suficiente para evitar el derrame durante el almacenamiento en el lugar de generación, recolección, movimiento interno, almacenamiento central y disposición final de los residuos que contengan.</w:t>
            </w:r>
          </w:p>
        </w:tc>
        <w:tc>
          <w:tcPr>
            <w:tcW w:w="2380" w:type="dxa"/>
            <w:shd w:val="clear" w:color="auto" w:fill="auto"/>
            <w:vAlign w:val="center"/>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59264" behindDoc="1" locked="0" layoutInCell="1" hidden="0" allowOverlap="1">
                  <wp:simplePos x="0" y="0"/>
                  <wp:positionH relativeFrom="column">
                    <wp:posOffset>183515</wp:posOffset>
                  </wp:positionH>
                  <wp:positionV relativeFrom="paragraph">
                    <wp:posOffset>273685</wp:posOffset>
                  </wp:positionV>
                  <wp:extent cx="1038225" cy="1390650"/>
                  <wp:effectExtent l="0" t="0" r="0" b="0"/>
                  <wp:wrapNone/>
                  <wp:docPr id="106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1038225" cy="1390650"/>
                          </a:xfrm>
                          <a:prstGeom prst="rect">
                            <a:avLst/>
                          </a:prstGeom>
                          <a:ln/>
                        </pic:spPr>
                      </pic:pic>
                    </a:graphicData>
                  </a:graphic>
                </wp:anchor>
              </w:drawing>
            </w:r>
          </w:p>
        </w:tc>
      </w:tr>
      <w:tr w:rsidR="002D448B">
        <w:trPr>
          <w:trHeight w:val="2505"/>
        </w:trPr>
        <w:tc>
          <w:tcPr>
            <w:tcW w:w="1450" w:type="dxa"/>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Aceites y Lubricantes Usados</w:t>
            </w:r>
          </w:p>
        </w:tc>
        <w:tc>
          <w:tcPr>
            <w:tcW w:w="3800"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 xml:space="preserve">Reutilizar envases originales asegurando la inutilización de etiquetas. </w:t>
            </w:r>
          </w:p>
        </w:tc>
        <w:tc>
          <w:tcPr>
            <w:tcW w:w="2380" w:type="dxa"/>
            <w:shd w:val="clear" w:color="auto" w:fill="auto"/>
            <w:vAlign w:val="bottom"/>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60288" behindDoc="1" locked="0" layoutInCell="1" hidden="0" allowOverlap="1">
                  <wp:simplePos x="0" y="0"/>
                  <wp:positionH relativeFrom="column">
                    <wp:posOffset>2540</wp:posOffset>
                  </wp:positionH>
                  <wp:positionV relativeFrom="paragraph">
                    <wp:posOffset>-1902</wp:posOffset>
                  </wp:positionV>
                  <wp:extent cx="685800" cy="838200"/>
                  <wp:effectExtent l="0" t="0" r="0" b="0"/>
                  <wp:wrapNone/>
                  <wp:docPr id="10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85800" cy="838200"/>
                          </a:xfrm>
                          <a:prstGeom prst="rect">
                            <a:avLst/>
                          </a:prstGeom>
                          <a:ln/>
                        </pic:spPr>
                      </pic:pic>
                    </a:graphicData>
                  </a:graphic>
                </wp:anchor>
              </w:drawing>
            </w:r>
            <w:r>
              <w:rPr>
                <w:noProof/>
                <w:lang w:val="es-CO" w:eastAsia="es-CO"/>
              </w:rPr>
              <w:drawing>
                <wp:anchor distT="0" distB="0" distL="0" distR="0" simplePos="0" relativeHeight="251661312" behindDoc="1" locked="0" layoutInCell="1" hidden="0" allowOverlap="1">
                  <wp:simplePos x="0" y="0"/>
                  <wp:positionH relativeFrom="column">
                    <wp:posOffset>640715</wp:posOffset>
                  </wp:positionH>
                  <wp:positionV relativeFrom="paragraph">
                    <wp:posOffset>521969</wp:posOffset>
                  </wp:positionV>
                  <wp:extent cx="752475" cy="1066800"/>
                  <wp:effectExtent l="0" t="0" r="0" b="0"/>
                  <wp:wrapNone/>
                  <wp:docPr id="10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752475" cy="1066800"/>
                          </a:xfrm>
                          <a:prstGeom prst="rect">
                            <a:avLst/>
                          </a:prstGeom>
                          <a:ln/>
                        </pic:spPr>
                      </pic:pic>
                    </a:graphicData>
                  </a:graphic>
                </wp:anchor>
              </w:drawing>
            </w:r>
          </w:p>
        </w:tc>
      </w:tr>
      <w:tr w:rsidR="002D448B">
        <w:trPr>
          <w:trHeight w:val="2100"/>
        </w:trPr>
        <w:tc>
          <w:tcPr>
            <w:tcW w:w="1450" w:type="dxa"/>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lastRenderedPageBreak/>
              <w:t>Líquidos o Electrónicos</w:t>
            </w:r>
          </w:p>
        </w:tc>
        <w:tc>
          <w:tcPr>
            <w:tcW w:w="3800"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Sistema anti derrame para residuos con riesgo químico.                                                                                                              Las Estibas se utilizan para almacenar los residuos que aíslan los residuos del suelo e impiden el contacto con el agua, en caso de inundación.</w:t>
            </w:r>
          </w:p>
          <w:p w:rsidR="002D448B" w:rsidRDefault="00686AC8">
            <w:pPr>
              <w:ind w:left="0" w:hanging="2"/>
              <w:rPr>
                <w:rFonts w:ascii="Calibri" w:eastAsia="Calibri" w:hAnsi="Calibri" w:cs="Calibri"/>
                <w:sz w:val="22"/>
                <w:szCs w:val="22"/>
              </w:rPr>
            </w:pPr>
            <w:r>
              <w:rPr>
                <w:rFonts w:ascii="Calibri" w:eastAsia="Calibri" w:hAnsi="Calibri" w:cs="Calibri"/>
                <w:sz w:val="22"/>
                <w:szCs w:val="22"/>
              </w:rPr>
              <w:t>Deben ser estibas plasticas</w:t>
            </w:r>
          </w:p>
        </w:tc>
        <w:tc>
          <w:tcPr>
            <w:tcW w:w="2380" w:type="dxa"/>
            <w:shd w:val="clear" w:color="auto" w:fill="auto"/>
            <w:vAlign w:val="bottom"/>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62336" behindDoc="1" locked="0" layoutInCell="1" hidden="0" allowOverlap="1">
                  <wp:simplePos x="0" y="0"/>
                  <wp:positionH relativeFrom="column">
                    <wp:posOffset>450215</wp:posOffset>
                  </wp:positionH>
                  <wp:positionV relativeFrom="paragraph">
                    <wp:posOffset>839470</wp:posOffset>
                  </wp:positionV>
                  <wp:extent cx="971550" cy="495300"/>
                  <wp:effectExtent l="0" t="0" r="0" b="0"/>
                  <wp:wrapNone/>
                  <wp:docPr id="10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971550" cy="495300"/>
                          </a:xfrm>
                          <a:prstGeom prst="rect">
                            <a:avLst/>
                          </a:prstGeom>
                          <a:ln/>
                        </pic:spPr>
                      </pic:pic>
                    </a:graphicData>
                  </a:graphic>
                </wp:anchor>
              </w:drawing>
            </w:r>
            <w:r>
              <w:rPr>
                <w:noProof/>
                <w:lang w:val="es-CO" w:eastAsia="es-CO"/>
              </w:rPr>
              <w:drawing>
                <wp:anchor distT="0" distB="0" distL="0" distR="0" simplePos="0" relativeHeight="251663360" behindDoc="1" locked="0" layoutInCell="1" hidden="0" allowOverlap="1">
                  <wp:simplePos x="0" y="0"/>
                  <wp:positionH relativeFrom="column">
                    <wp:posOffset>88265</wp:posOffset>
                  </wp:positionH>
                  <wp:positionV relativeFrom="paragraph">
                    <wp:posOffset>144145</wp:posOffset>
                  </wp:positionV>
                  <wp:extent cx="1038225" cy="542925"/>
                  <wp:effectExtent l="0" t="0" r="0" b="0"/>
                  <wp:wrapNone/>
                  <wp:docPr id="10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1038225" cy="542925"/>
                          </a:xfrm>
                          <a:prstGeom prst="rect">
                            <a:avLst/>
                          </a:prstGeom>
                          <a:ln/>
                        </pic:spPr>
                      </pic:pic>
                    </a:graphicData>
                  </a:graphic>
                </wp:anchor>
              </w:drawing>
            </w:r>
          </w:p>
        </w:tc>
      </w:tr>
      <w:tr w:rsidR="002D448B">
        <w:trPr>
          <w:trHeight w:val="1860"/>
        </w:trPr>
        <w:tc>
          <w:tcPr>
            <w:tcW w:w="1450" w:type="dxa"/>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Pilas y Baterías.</w:t>
            </w:r>
          </w:p>
        </w:tc>
        <w:tc>
          <w:tcPr>
            <w:tcW w:w="3800"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Un contenedor para reciclar pilas y baterías tiene que estar fabricado en plástico, polietileno, para que sea resistente a los ácidos.</w:t>
            </w:r>
          </w:p>
        </w:tc>
        <w:tc>
          <w:tcPr>
            <w:tcW w:w="2380" w:type="dxa"/>
            <w:shd w:val="clear" w:color="auto" w:fill="auto"/>
            <w:vAlign w:val="bottom"/>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64384" behindDoc="1" locked="0" layoutInCell="1" hidden="0" allowOverlap="1">
                  <wp:simplePos x="0" y="0"/>
                  <wp:positionH relativeFrom="column">
                    <wp:posOffset>250190</wp:posOffset>
                  </wp:positionH>
                  <wp:positionV relativeFrom="paragraph">
                    <wp:posOffset>175895</wp:posOffset>
                  </wp:positionV>
                  <wp:extent cx="876300" cy="1000125"/>
                  <wp:effectExtent l="0" t="0" r="0" b="0"/>
                  <wp:wrapNone/>
                  <wp:docPr id="10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876300" cy="1000125"/>
                          </a:xfrm>
                          <a:prstGeom prst="rect">
                            <a:avLst/>
                          </a:prstGeom>
                          <a:ln/>
                        </pic:spPr>
                      </pic:pic>
                    </a:graphicData>
                  </a:graphic>
                </wp:anchor>
              </w:drawing>
            </w:r>
          </w:p>
        </w:tc>
      </w:tr>
      <w:tr w:rsidR="002D448B">
        <w:trPr>
          <w:trHeight w:val="2865"/>
        </w:trPr>
        <w:tc>
          <w:tcPr>
            <w:tcW w:w="1450" w:type="dxa"/>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Lámparas.</w:t>
            </w:r>
          </w:p>
        </w:tc>
        <w:tc>
          <w:tcPr>
            <w:tcW w:w="3800"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 xml:space="preserve">Las Lámparas se empacan tal como vienen de fábrica, de forma individual con el protector de cartón y posteriormente en una caja de cartón de mayor tamaño </w:t>
            </w:r>
          </w:p>
        </w:tc>
        <w:tc>
          <w:tcPr>
            <w:tcW w:w="2380" w:type="dxa"/>
            <w:shd w:val="clear" w:color="auto" w:fill="auto"/>
            <w:vAlign w:val="bottom"/>
          </w:tcPr>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65408" behindDoc="1" locked="0" layoutInCell="1" hidden="0" allowOverlap="1">
                  <wp:simplePos x="0" y="0"/>
                  <wp:positionH relativeFrom="column">
                    <wp:posOffset>469265</wp:posOffset>
                  </wp:positionH>
                  <wp:positionV relativeFrom="paragraph">
                    <wp:posOffset>145415</wp:posOffset>
                  </wp:positionV>
                  <wp:extent cx="619125" cy="1676400"/>
                  <wp:effectExtent l="0" t="0" r="0" b="0"/>
                  <wp:wrapNone/>
                  <wp:docPr id="10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19125" cy="1676400"/>
                          </a:xfrm>
                          <a:prstGeom prst="rect">
                            <a:avLst/>
                          </a:prstGeom>
                          <a:ln/>
                        </pic:spPr>
                      </pic:pic>
                    </a:graphicData>
                  </a:graphic>
                </wp:anchor>
              </w:drawing>
            </w:r>
          </w:p>
        </w:tc>
      </w:tr>
    </w:tbl>
    <w:p w:rsidR="002D448B" w:rsidRDefault="002D448B">
      <w:pPr>
        <w:spacing w:after="200" w:line="276" w:lineRule="auto"/>
        <w:ind w:left="0" w:hanging="2"/>
        <w:rPr>
          <w:rFonts w:ascii="Calibri" w:eastAsia="Calibri" w:hAnsi="Calibri" w:cs="Calibri"/>
          <w:sz w:val="22"/>
          <w:szCs w:val="22"/>
        </w:rPr>
      </w:pPr>
    </w:p>
    <w:p w:rsidR="002D448B" w:rsidRDefault="00686AC8">
      <w:pPr>
        <w:ind w:left="0" w:hanging="2"/>
        <w:rPr>
          <w:rFonts w:ascii="Calibri" w:eastAsia="Calibri" w:hAnsi="Calibri" w:cs="Calibri"/>
          <w:sz w:val="22"/>
          <w:szCs w:val="22"/>
        </w:rPr>
      </w:pPr>
      <w:bookmarkStart w:id="122" w:name="_heading=h.2szc72q" w:colFirst="0" w:colLast="0"/>
      <w:bookmarkEnd w:id="122"/>
      <w:r>
        <w:rPr>
          <w:rFonts w:ascii="Calibri" w:eastAsia="Calibri" w:hAnsi="Calibri" w:cs="Calibri"/>
          <w:sz w:val="18"/>
          <w:szCs w:val="18"/>
        </w:rPr>
        <w:t>Especificaciones de los recipientes para almacenamiento de Residuos Ordinarios con riesgo biológico, cortopunzantes</w:t>
      </w:r>
      <w:r>
        <w:rPr>
          <w:rFonts w:ascii="Calibri" w:eastAsia="Calibri" w:hAnsi="Calibri" w:cs="Calibri"/>
          <w:sz w:val="22"/>
          <w:szCs w:val="22"/>
        </w:rPr>
        <w:t>.</w:t>
      </w:r>
    </w:p>
    <w:tbl>
      <w:tblPr>
        <w:tblStyle w:val="affffffffd"/>
        <w:tblW w:w="8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709"/>
        <w:gridCol w:w="2300"/>
        <w:gridCol w:w="1923"/>
        <w:gridCol w:w="1275"/>
        <w:gridCol w:w="1575"/>
      </w:tblGrid>
      <w:tr w:rsidR="002D448B" w:rsidTr="00870544">
        <w:trPr>
          <w:trHeight w:val="278"/>
        </w:trPr>
        <w:tc>
          <w:tcPr>
            <w:tcW w:w="1555" w:type="dxa"/>
            <w:gridSpan w:val="2"/>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RESIDUOS</w:t>
            </w:r>
          </w:p>
        </w:tc>
        <w:tc>
          <w:tcPr>
            <w:tcW w:w="2300" w:type="dxa"/>
            <w:vMerge w:val="restart"/>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DEFINICIÓN</w:t>
            </w:r>
          </w:p>
        </w:tc>
        <w:tc>
          <w:tcPr>
            <w:tcW w:w="1923" w:type="dxa"/>
            <w:vMerge w:val="restart"/>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CONTENIDO DEL RECIPIENTE</w:t>
            </w:r>
          </w:p>
        </w:tc>
        <w:tc>
          <w:tcPr>
            <w:tcW w:w="1275"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COLOR DEL RECIPIENTE</w:t>
            </w:r>
          </w:p>
        </w:tc>
        <w:tc>
          <w:tcPr>
            <w:tcW w:w="1575"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ETIQUETA</w:t>
            </w:r>
          </w:p>
        </w:tc>
      </w:tr>
      <w:tr w:rsidR="002D448B" w:rsidTr="00870544">
        <w:trPr>
          <w:trHeight w:val="320"/>
        </w:trPr>
        <w:tc>
          <w:tcPr>
            <w:tcW w:w="1555" w:type="dxa"/>
            <w:gridSpan w:val="2"/>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2300"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923"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75"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575"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rsidTr="00870544">
        <w:trPr>
          <w:cantSplit/>
          <w:trHeight w:val="2160"/>
        </w:trPr>
        <w:tc>
          <w:tcPr>
            <w:tcW w:w="846" w:type="dxa"/>
            <w:shd w:val="clear" w:color="auto" w:fill="auto"/>
            <w:textDirection w:val="btLr"/>
            <w:vAlign w:val="center"/>
          </w:tcPr>
          <w:p w:rsidR="002D448B" w:rsidRDefault="00686AC8" w:rsidP="00870544">
            <w:pPr>
              <w:ind w:left="0" w:right="113" w:hanging="2"/>
              <w:jc w:val="center"/>
              <w:rPr>
                <w:rFonts w:ascii="Calibri" w:eastAsia="Calibri" w:hAnsi="Calibri" w:cs="Calibri"/>
                <w:b/>
                <w:sz w:val="22"/>
                <w:szCs w:val="22"/>
              </w:rPr>
            </w:pPr>
            <w:r>
              <w:rPr>
                <w:rFonts w:ascii="Calibri" w:eastAsia="Calibri" w:hAnsi="Calibri" w:cs="Calibri"/>
                <w:b/>
                <w:sz w:val="22"/>
                <w:szCs w:val="22"/>
              </w:rPr>
              <w:lastRenderedPageBreak/>
              <w:t>Residuos Ordinarios con Riesgo Biológico.</w:t>
            </w:r>
          </w:p>
        </w:tc>
        <w:tc>
          <w:tcPr>
            <w:tcW w:w="709" w:type="dxa"/>
            <w:shd w:val="clear" w:color="auto" w:fill="auto"/>
            <w:textDirection w:val="btLr"/>
            <w:vAlign w:val="center"/>
          </w:tcPr>
          <w:p w:rsidR="002D448B" w:rsidRDefault="00686AC8" w:rsidP="00870544">
            <w:pPr>
              <w:ind w:left="0" w:right="113" w:hanging="2"/>
              <w:jc w:val="center"/>
              <w:rPr>
                <w:rFonts w:ascii="Calibri" w:eastAsia="Calibri" w:hAnsi="Calibri" w:cs="Calibri"/>
                <w:b/>
                <w:sz w:val="22"/>
                <w:szCs w:val="22"/>
              </w:rPr>
            </w:pPr>
            <w:r>
              <w:rPr>
                <w:rFonts w:ascii="Calibri" w:eastAsia="Calibri" w:hAnsi="Calibri" w:cs="Calibri"/>
                <w:b/>
                <w:sz w:val="22"/>
                <w:szCs w:val="22"/>
              </w:rPr>
              <w:t>Cortopunzantes</w:t>
            </w:r>
          </w:p>
        </w:tc>
        <w:tc>
          <w:tcPr>
            <w:tcW w:w="2300" w:type="dxa"/>
            <w:shd w:val="clear" w:color="auto" w:fill="auto"/>
            <w:vAlign w:val="center"/>
          </w:tcPr>
          <w:p w:rsidR="002D448B" w:rsidRDefault="00686AC8">
            <w:pPr>
              <w:ind w:left="0" w:hanging="2"/>
              <w:jc w:val="both"/>
              <w:rPr>
                <w:rFonts w:ascii="Calibri" w:eastAsia="Calibri" w:hAnsi="Calibri" w:cs="Calibri"/>
                <w:sz w:val="22"/>
                <w:szCs w:val="22"/>
              </w:rPr>
            </w:pPr>
            <w:r>
              <w:rPr>
                <w:rFonts w:ascii="Calibri" w:eastAsia="Calibri" w:hAnsi="Calibri" w:cs="Calibri"/>
                <w:sz w:val="22"/>
                <w:szCs w:val="22"/>
              </w:rPr>
              <w:t>Son aquellos que por sus características punzantes o cortantes pueden dar origen a un accidente percutáneo infeccioso. Dentro de estos se encuentran: cuchillas, agujas, alfileres, láminas de bisturí  y cualquier otro elemento que por sus características cortopunzantes pueda lesionar y ocasionar un riesgo infeccioso.</w:t>
            </w:r>
          </w:p>
        </w:tc>
        <w:tc>
          <w:tcPr>
            <w:tcW w:w="1923"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xml:space="preserve">Cuchillas, agujas, alfileres, láminas de bisturí  y cualquier otro elemento que por sus características cortopunzantes </w:t>
            </w:r>
          </w:p>
        </w:tc>
        <w:tc>
          <w:tcPr>
            <w:tcW w:w="1275"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66432" behindDoc="1" locked="0" layoutInCell="1" hidden="0" allowOverlap="1">
                  <wp:simplePos x="0" y="0"/>
                  <wp:positionH relativeFrom="column">
                    <wp:posOffset>8890</wp:posOffset>
                  </wp:positionH>
                  <wp:positionV relativeFrom="paragraph">
                    <wp:posOffset>114300</wp:posOffset>
                  </wp:positionV>
                  <wp:extent cx="628650" cy="1095375"/>
                  <wp:effectExtent l="0" t="0" r="0" b="0"/>
                  <wp:wrapNone/>
                  <wp:docPr id="10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628650" cy="1095375"/>
                          </a:xfrm>
                          <a:prstGeom prst="rect">
                            <a:avLst/>
                          </a:prstGeom>
                          <a:ln/>
                        </pic:spPr>
                      </pic:pic>
                    </a:graphicData>
                  </a:graphic>
                </wp:anchor>
              </w:drawing>
            </w:r>
          </w:p>
        </w:tc>
        <w:tc>
          <w:tcPr>
            <w:tcW w:w="1575" w:type="dxa"/>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Riesgo Biológico.</w:t>
            </w:r>
          </w:p>
          <w:p w:rsidR="002D448B" w:rsidRDefault="00686AC8">
            <w:pPr>
              <w:ind w:left="0" w:hanging="2"/>
              <w:rPr>
                <w:rFonts w:ascii="Calibri" w:eastAsia="Calibri" w:hAnsi="Calibri" w:cs="Calibri"/>
                <w:sz w:val="22"/>
                <w:szCs w:val="22"/>
              </w:rPr>
            </w:pPr>
            <w:r>
              <w:rPr>
                <w:noProof/>
                <w:lang w:val="es-CO" w:eastAsia="es-CO"/>
              </w:rPr>
              <w:drawing>
                <wp:anchor distT="0" distB="0" distL="0" distR="0" simplePos="0" relativeHeight="251667456" behindDoc="1" locked="0" layoutInCell="1" hidden="0" allowOverlap="1">
                  <wp:simplePos x="0" y="0"/>
                  <wp:positionH relativeFrom="column">
                    <wp:posOffset>-3808</wp:posOffset>
                  </wp:positionH>
                  <wp:positionV relativeFrom="paragraph">
                    <wp:posOffset>374015</wp:posOffset>
                  </wp:positionV>
                  <wp:extent cx="695325" cy="666750"/>
                  <wp:effectExtent l="0" t="0" r="0" b="0"/>
                  <wp:wrapNone/>
                  <wp:docPr id="10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695325" cy="666750"/>
                          </a:xfrm>
                          <a:prstGeom prst="rect">
                            <a:avLst/>
                          </a:prstGeom>
                          <a:ln/>
                        </pic:spPr>
                      </pic:pic>
                    </a:graphicData>
                  </a:graphic>
                </wp:anchor>
              </w:drawing>
            </w:r>
          </w:p>
        </w:tc>
      </w:tr>
    </w:tbl>
    <w:p w:rsidR="002D448B" w:rsidRDefault="002D448B">
      <w:pPr>
        <w:spacing w:after="200" w:line="276" w:lineRule="auto"/>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sz w:val="20"/>
          <w:szCs w:val="20"/>
        </w:rPr>
        <w:t>Los recipientes de colores y las bolsas rojas que contengan RESPEL, deben identificarse con las siguientes etiquetas y el rótulo para su separación en la fuente.</w:t>
      </w:r>
    </w:p>
    <w:p w:rsidR="002D448B" w:rsidRDefault="002D448B">
      <w:pPr>
        <w:ind w:left="0" w:hanging="2"/>
        <w:rPr>
          <w:rFonts w:ascii="Arial" w:eastAsia="Arial" w:hAnsi="Arial" w:cs="Arial"/>
          <w:sz w:val="20"/>
          <w:szCs w:val="20"/>
        </w:rPr>
      </w:pPr>
      <w:bookmarkStart w:id="123" w:name="_heading=h.736zlvx13t9k" w:colFirst="0" w:colLast="0"/>
      <w:bookmarkEnd w:id="123"/>
    </w:p>
    <w:p w:rsidR="002D448B" w:rsidRDefault="00686AC8">
      <w:pPr>
        <w:numPr>
          <w:ilvl w:val="0"/>
          <w:numId w:val="7"/>
        </w:numPr>
        <w:spacing w:line="276" w:lineRule="auto"/>
        <w:ind w:left="0" w:hanging="2"/>
        <w:jc w:val="both"/>
        <w:rPr>
          <w:rFonts w:ascii="Calibri" w:eastAsia="Calibri" w:hAnsi="Calibri" w:cs="Calibri"/>
          <w:sz w:val="20"/>
          <w:szCs w:val="20"/>
        </w:rPr>
      </w:pPr>
      <w:r>
        <w:rPr>
          <w:rFonts w:ascii="Arial" w:eastAsia="Arial" w:hAnsi="Arial" w:cs="Arial"/>
          <w:b/>
          <w:sz w:val="20"/>
          <w:szCs w:val="20"/>
        </w:rPr>
        <w:t xml:space="preserve">CORROSIVO: </w:t>
      </w:r>
      <w:r>
        <w:rPr>
          <w:rFonts w:ascii="Arial" w:eastAsia="Arial" w:hAnsi="Arial" w:cs="Arial"/>
          <w:sz w:val="20"/>
          <w:szCs w:val="20"/>
        </w:rPr>
        <w:t>E</w:t>
      </w:r>
      <w:r>
        <w:rPr>
          <w:rFonts w:ascii="Arial" w:eastAsia="Arial" w:hAnsi="Arial" w:cs="Arial"/>
          <w:sz w:val="20"/>
          <w:szCs w:val="20"/>
          <w:highlight w:val="white"/>
        </w:rPr>
        <w:t>s una sustancia que puede destruir o dañar irreversiblemente otra superficie o sustancia con la cual entra en contacto. Los principales peligros para las personas incluyen daño a los </w:t>
      </w:r>
      <w:hyperlink r:id="rId56">
        <w:r>
          <w:rPr>
            <w:rFonts w:ascii="Arial" w:eastAsia="Arial" w:hAnsi="Arial" w:cs="Arial"/>
            <w:sz w:val="20"/>
            <w:szCs w:val="20"/>
            <w:highlight w:val="white"/>
          </w:rPr>
          <w:t>ojos</w:t>
        </w:r>
      </w:hyperlink>
      <w:r>
        <w:rPr>
          <w:rFonts w:ascii="Arial" w:eastAsia="Arial" w:hAnsi="Arial" w:cs="Arial"/>
          <w:sz w:val="20"/>
          <w:szCs w:val="20"/>
          <w:highlight w:val="white"/>
        </w:rPr>
        <w:t>, la </w:t>
      </w:r>
      <w:hyperlink r:id="rId57">
        <w:r>
          <w:rPr>
            <w:rFonts w:ascii="Arial" w:eastAsia="Arial" w:hAnsi="Arial" w:cs="Arial"/>
            <w:sz w:val="20"/>
            <w:szCs w:val="20"/>
            <w:highlight w:val="white"/>
          </w:rPr>
          <w:t>piel</w:t>
        </w:r>
      </w:hyperlink>
      <w:r>
        <w:rPr>
          <w:rFonts w:ascii="Arial" w:eastAsia="Arial" w:hAnsi="Arial" w:cs="Arial"/>
          <w:sz w:val="20"/>
          <w:szCs w:val="20"/>
          <w:highlight w:val="white"/>
        </w:rPr>
        <w:t> y el </w:t>
      </w:r>
      <w:hyperlink r:id="rId58">
        <w:r>
          <w:rPr>
            <w:rFonts w:ascii="Arial" w:eastAsia="Arial" w:hAnsi="Arial" w:cs="Arial"/>
            <w:sz w:val="20"/>
            <w:szCs w:val="20"/>
            <w:highlight w:val="white"/>
          </w:rPr>
          <w:t>tejido</w:t>
        </w:r>
      </w:hyperlink>
      <w:r>
        <w:rPr>
          <w:rFonts w:ascii="Arial" w:eastAsia="Arial" w:hAnsi="Arial" w:cs="Arial"/>
          <w:sz w:val="20"/>
          <w:szCs w:val="20"/>
          <w:highlight w:val="white"/>
        </w:rPr>
        <w:t> debajo de la piel; la </w:t>
      </w:r>
      <w:hyperlink r:id="rId59">
        <w:r>
          <w:rPr>
            <w:rFonts w:ascii="Arial" w:eastAsia="Arial" w:hAnsi="Arial" w:cs="Arial"/>
            <w:sz w:val="20"/>
            <w:szCs w:val="20"/>
            <w:highlight w:val="white"/>
          </w:rPr>
          <w:t>inhalación</w:t>
        </w:r>
      </w:hyperlink>
      <w:r>
        <w:rPr>
          <w:rFonts w:ascii="Arial" w:eastAsia="Arial" w:hAnsi="Arial" w:cs="Arial"/>
          <w:sz w:val="20"/>
          <w:szCs w:val="20"/>
          <w:highlight w:val="white"/>
        </w:rPr>
        <w:t> o </w:t>
      </w:r>
      <w:hyperlink r:id="rId60">
        <w:r>
          <w:rPr>
            <w:rFonts w:ascii="Arial" w:eastAsia="Arial" w:hAnsi="Arial" w:cs="Arial"/>
            <w:sz w:val="20"/>
            <w:szCs w:val="20"/>
            <w:highlight w:val="white"/>
          </w:rPr>
          <w:t>ingestión</w:t>
        </w:r>
      </w:hyperlink>
      <w:r>
        <w:rPr>
          <w:rFonts w:ascii="Arial" w:eastAsia="Arial" w:hAnsi="Arial" w:cs="Arial"/>
          <w:sz w:val="20"/>
          <w:szCs w:val="20"/>
          <w:highlight w:val="white"/>
        </w:rPr>
        <w:t> de una sustancia corrosiva puede dañar las </w:t>
      </w:r>
      <w:hyperlink r:id="rId61">
        <w:r>
          <w:rPr>
            <w:rFonts w:ascii="Arial" w:eastAsia="Arial" w:hAnsi="Arial" w:cs="Arial"/>
            <w:sz w:val="20"/>
            <w:szCs w:val="20"/>
            <w:highlight w:val="white"/>
          </w:rPr>
          <w:t>vías respiratorias</w:t>
        </w:r>
      </w:hyperlink>
      <w:r>
        <w:rPr>
          <w:rFonts w:ascii="Arial" w:eastAsia="Arial" w:hAnsi="Arial" w:cs="Arial"/>
          <w:sz w:val="20"/>
          <w:szCs w:val="20"/>
          <w:highlight w:val="white"/>
        </w:rPr>
        <w:t> y conductos gastrointestinales. La quemadura a menudo puede conducir a vómitos y fuertes </w:t>
      </w:r>
      <w:hyperlink r:id="rId62">
        <w:r>
          <w:rPr>
            <w:rFonts w:ascii="Arial" w:eastAsia="Arial" w:hAnsi="Arial" w:cs="Arial"/>
            <w:sz w:val="20"/>
            <w:szCs w:val="20"/>
            <w:highlight w:val="white"/>
          </w:rPr>
          <w:t>dolores de estómago</w:t>
        </w:r>
      </w:hyperlink>
      <w:r>
        <w:rPr>
          <w:rFonts w:ascii="Arial" w:eastAsia="Arial" w:hAnsi="Arial" w:cs="Arial"/>
          <w:sz w:val="20"/>
          <w:szCs w:val="20"/>
          <w:highlight w:val="white"/>
        </w:rPr>
        <w:t>. La exposición a la misma es denominada </w:t>
      </w:r>
      <w:hyperlink r:id="rId63">
        <w:r>
          <w:rPr>
            <w:rFonts w:ascii="Arial" w:eastAsia="Arial" w:hAnsi="Arial" w:cs="Arial"/>
            <w:sz w:val="20"/>
            <w:szCs w:val="20"/>
            <w:highlight w:val="white"/>
          </w:rPr>
          <w:t>quemadura química</w:t>
        </w:r>
      </w:hyperlink>
      <w:r>
        <w:rPr>
          <w:rFonts w:ascii="Arial" w:eastAsia="Arial" w:hAnsi="Arial" w:cs="Arial"/>
          <w:sz w:val="20"/>
          <w:szCs w:val="20"/>
          <w:highlight w:val="white"/>
        </w:rPr>
        <w:t>. (baterías, pilas).</w:t>
      </w:r>
    </w:p>
    <w:p w:rsidR="002D448B" w:rsidRDefault="00686AC8">
      <w:pPr>
        <w:numPr>
          <w:ilvl w:val="0"/>
          <w:numId w:val="7"/>
        </w:numPr>
        <w:spacing w:line="276" w:lineRule="auto"/>
        <w:ind w:left="0" w:hanging="2"/>
        <w:jc w:val="both"/>
        <w:rPr>
          <w:rFonts w:ascii="Calibri" w:eastAsia="Calibri" w:hAnsi="Calibri" w:cs="Calibri"/>
          <w:sz w:val="20"/>
          <w:szCs w:val="20"/>
        </w:rPr>
      </w:pPr>
      <w:r>
        <w:rPr>
          <w:rFonts w:ascii="Arial" w:eastAsia="Arial" w:hAnsi="Arial" w:cs="Arial"/>
          <w:b/>
          <w:sz w:val="20"/>
          <w:szCs w:val="20"/>
        </w:rPr>
        <w:t xml:space="preserve">TÓXICO: </w:t>
      </w:r>
      <w:r>
        <w:rPr>
          <w:rFonts w:ascii="Arial" w:eastAsia="Arial" w:hAnsi="Arial" w:cs="Arial"/>
          <w:color w:val="222222"/>
          <w:sz w:val="20"/>
          <w:szCs w:val="20"/>
          <w:highlight w:val="white"/>
        </w:rPr>
        <w:t>Que es venenoso o que puede causar trastornos o la muerte a consecuencia de las lesiones debidas a un efecto químico. (Lámparas, pilas, cintas térmicas, lápices para telas, tarros de herbicidas, insecticidas y fungicidas).</w:t>
      </w:r>
    </w:p>
    <w:p w:rsidR="002D448B" w:rsidRDefault="00686AC8">
      <w:pPr>
        <w:numPr>
          <w:ilvl w:val="0"/>
          <w:numId w:val="7"/>
        </w:numPr>
        <w:spacing w:line="276" w:lineRule="auto"/>
        <w:ind w:left="0" w:hanging="2"/>
        <w:jc w:val="both"/>
        <w:rPr>
          <w:rFonts w:ascii="Calibri" w:eastAsia="Calibri" w:hAnsi="Calibri" w:cs="Calibri"/>
          <w:sz w:val="20"/>
          <w:szCs w:val="20"/>
        </w:rPr>
      </w:pPr>
      <w:r>
        <w:rPr>
          <w:rFonts w:ascii="Arial" w:eastAsia="Arial" w:hAnsi="Arial" w:cs="Arial"/>
          <w:b/>
          <w:sz w:val="20"/>
          <w:szCs w:val="20"/>
        </w:rPr>
        <w:t xml:space="preserve">INFLAMABLE: </w:t>
      </w:r>
      <w:r>
        <w:rPr>
          <w:rFonts w:ascii="Arial" w:eastAsia="Arial" w:hAnsi="Arial" w:cs="Arial"/>
          <w:sz w:val="20"/>
          <w:szCs w:val="20"/>
        </w:rPr>
        <w:t>Que</w:t>
      </w:r>
      <w:r>
        <w:rPr>
          <w:rFonts w:ascii="Arial" w:eastAsia="Arial" w:hAnsi="Arial" w:cs="Arial"/>
          <w:sz w:val="20"/>
          <w:szCs w:val="20"/>
          <w:highlight w:val="white"/>
        </w:rPr>
        <w:t> </w:t>
      </w:r>
      <w:r>
        <w:rPr>
          <w:rFonts w:ascii="Arial" w:eastAsia="Arial" w:hAnsi="Arial" w:cs="Arial"/>
          <w:sz w:val="20"/>
          <w:szCs w:val="20"/>
        </w:rPr>
        <w:t>se</w:t>
      </w:r>
      <w:r>
        <w:rPr>
          <w:rFonts w:ascii="Arial" w:eastAsia="Arial" w:hAnsi="Arial" w:cs="Arial"/>
          <w:sz w:val="20"/>
          <w:szCs w:val="20"/>
          <w:highlight w:val="white"/>
        </w:rPr>
        <w:t> </w:t>
      </w:r>
      <w:r>
        <w:rPr>
          <w:rFonts w:ascii="Arial" w:eastAsia="Arial" w:hAnsi="Arial" w:cs="Arial"/>
          <w:sz w:val="20"/>
          <w:szCs w:val="20"/>
        </w:rPr>
        <w:t>enciende</w:t>
      </w:r>
      <w:r>
        <w:rPr>
          <w:rFonts w:ascii="Arial" w:eastAsia="Arial" w:hAnsi="Arial" w:cs="Arial"/>
          <w:sz w:val="20"/>
          <w:szCs w:val="20"/>
          <w:highlight w:val="white"/>
        </w:rPr>
        <w:t> </w:t>
      </w:r>
      <w:r>
        <w:rPr>
          <w:rFonts w:ascii="Arial" w:eastAsia="Arial" w:hAnsi="Arial" w:cs="Arial"/>
          <w:sz w:val="20"/>
          <w:szCs w:val="20"/>
        </w:rPr>
        <w:t>con</w:t>
      </w:r>
      <w:r>
        <w:rPr>
          <w:rFonts w:ascii="Arial" w:eastAsia="Arial" w:hAnsi="Arial" w:cs="Arial"/>
          <w:sz w:val="20"/>
          <w:szCs w:val="20"/>
          <w:highlight w:val="white"/>
        </w:rPr>
        <w:t> </w:t>
      </w:r>
      <w:r>
        <w:rPr>
          <w:rFonts w:ascii="Arial" w:eastAsia="Arial" w:hAnsi="Arial" w:cs="Arial"/>
          <w:sz w:val="20"/>
          <w:szCs w:val="20"/>
        </w:rPr>
        <w:t>facilidad</w:t>
      </w:r>
      <w:r>
        <w:rPr>
          <w:rFonts w:ascii="Arial" w:eastAsia="Arial" w:hAnsi="Arial" w:cs="Arial"/>
          <w:sz w:val="20"/>
          <w:szCs w:val="20"/>
          <w:highlight w:val="white"/>
        </w:rPr>
        <w:t> </w:t>
      </w:r>
      <w:r>
        <w:rPr>
          <w:rFonts w:ascii="Arial" w:eastAsia="Arial" w:hAnsi="Arial" w:cs="Arial"/>
          <w:sz w:val="20"/>
          <w:szCs w:val="20"/>
        </w:rPr>
        <w:t>y</w:t>
      </w:r>
      <w:r>
        <w:rPr>
          <w:rFonts w:ascii="Arial" w:eastAsia="Arial" w:hAnsi="Arial" w:cs="Arial"/>
          <w:sz w:val="20"/>
          <w:szCs w:val="20"/>
          <w:highlight w:val="white"/>
        </w:rPr>
        <w:t> </w:t>
      </w:r>
      <w:r>
        <w:rPr>
          <w:rFonts w:ascii="Arial" w:eastAsia="Arial" w:hAnsi="Arial" w:cs="Arial"/>
          <w:sz w:val="20"/>
          <w:szCs w:val="20"/>
        </w:rPr>
        <w:t>desprende</w:t>
      </w:r>
      <w:r>
        <w:rPr>
          <w:rFonts w:ascii="Arial" w:eastAsia="Arial" w:hAnsi="Arial" w:cs="Arial"/>
          <w:sz w:val="20"/>
          <w:szCs w:val="20"/>
          <w:highlight w:val="white"/>
        </w:rPr>
        <w:t> </w:t>
      </w:r>
      <w:r>
        <w:rPr>
          <w:rFonts w:ascii="Arial" w:eastAsia="Arial" w:hAnsi="Arial" w:cs="Arial"/>
          <w:sz w:val="20"/>
          <w:szCs w:val="20"/>
        </w:rPr>
        <w:t>llamas</w:t>
      </w:r>
      <w:r>
        <w:rPr>
          <w:rFonts w:ascii="Arial" w:eastAsia="Arial" w:hAnsi="Arial" w:cs="Arial"/>
          <w:sz w:val="20"/>
          <w:szCs w:val="20"/>
          <w:highlight w:val="white"/>
        </w:rPr>
        <w:t xml:space="preserve">. (aerosoles, </w:t>
      </w:r>
      <w:r>
        <w:rPr>
          <w:rFonts w:ascii="Arial" w:eastAsia="Arial" w:hAnsi="Arial" w:cs="Arial"/>
          <w:sz w:val="20"/>
          <w:szCs w:val="20"/>
        </w:rPr>
        <w:t xml:space="preserve">Cartuchos de tinta, Tóner, </w:t>
      </w:r>
      <w:r>
        <w:rPr>
          <w:rFonts w:ascii="Arial" w:eastAsia="Arial" w:hAnsi="Arial" w:cs="Arial"/>
          <w:sz w:val="20"/>
          <w:szCs w:val="20"/>
          <w:highlight w:val="white"/>
        </w:rPr>
        <w:t>Aceites, pinturas, tarros de pegamento, disolventes, inflamables, tubos de silicona, esmalte alquídico, lubricantes o impregnados de algunos de los anteriores).</w:t>
      </w:r>
    </w:p>
    <w:p w:rsidR="002D448B" w:rsidRDefault="002D448B">
      <w:pPr>
        <w:spacing w:after="200" w:line="276" w:lineRule="auto"/>
        <w:ind w:left="0" w:hanging="2"/>
        <w:jc w:val="both"/>
        <w:rPr>
          <w:rFonts w:ascii="Arial" w:eastAsia="Arial" w:hAnsi="Arial" w:cs="Arial"/>
          <w:sz w:val="20"/>
          <w:szCs w:val="20"/>
        </w:rPr>
      </w:pP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Para la correcta manipulación y almacenamiento de Residuos Sólidos, el usuario debe poder identificar los distintos residuos. Por lo anterior es requisito que los envases, bolsas y canecas estén adecuadamente marcados y cuenten con las siguientes etiquetas y rótulos.</w:t>
      </w:r>
    </w:p>
    <w:p w:rsidR="002D448B" w:rsidRDefault="002D448B">
      <w:pPr>
        <w:ind w:left="0" w:hanging="2"/>
        <w:rPr>
          <w:rFonts w:ascii="Arial" w:eastAsia="Arial" w:hAnsi="Arial" w:cs="Arial"/>
          <w:b/>
          <w:sz w:val="20"/>
          <w:szCs w:val="20"/>
        </w:rPr>
      </w:pPr>
      <w:bookmarkStart w:id="124" w:name="_heading=h.uw77mj3a07tz" w:colFirst="0" w:colLast="0"/>
      <w:bookmarkEnd w:id="124"/>
    </w:p>
    <w:p w:rsidR="00870544" w:rsidRDefault="00870544">
      <w:pPr>
        <w:ind w:left="0" w:hanging="2"/>
        <w:rPr>
          <w:rFonts w:ascii="Calibri" w:eastAsia="Calibri" w:hAnsi="Calibri" w:cs="Calibri"/>
          <w:sz w:val="18"/>
          <w:szCs w:val="18"/>
        </w:rPr>
      </w:pPr>
      <w:bookmarkStart w:id="125" w:name="_heading=h.184mhaj" w:colFirst="0" w:colLast="0"/>
      <w:bookmarkEnd w:id="125"/>
    </w:p>
    <w:p w:rsidR="00870544" w:rsidRDefault="00870544">
      <w:pPr>
        <w:ind w:left="0" w:hanging="2"/>
        <w:rPr>
          <w:rFonts w:ascii="Calibri" w:eastAsia="Calibri" w:hAnsi="Calibri" w:cs="Calibri"/>
          <w:sz w:val="18"/>
          <w:szCs w:val="18"/>
        </w:rPr>
      </w:pPr>
    </w:p>
    <w:p w:rsidR="00870544" w:rsidRDefault="00870544">
      <w:pPr>
        <w:ind w:left="0" w:hanging="2"/>
        <w:rPr>
          <w:rFonts w:ascii="Calibri" w:eastAsia="Calibri" w:hAnsi="Calibri" w:cs="Calibri"/>
          <w:sz w:val="18"/>
          <w:szCs w:val="18"/>
        </w:rPr>
      </w:pPr>
    </w:p>
    <w:p w:rsidR="00870544" w:rsidRDefault="00870544">
      <w:pPr>
        <w:ind w:left="0" w:hanging="2"/>
        <w:rPr>
          <w:rFonts w:ascii="Calibri" w:eastAsia="Calibri" w:hAnsi="Calibri" w:cs="Calibri"/>
          <w:sz w:val="18"/>
          <w:szCs w:val="18"/>
        </w:rPr>
      </w:pPr>
    </w:p>
    <w:p w:rsidR="00870544" w:rsidRDefault="00870544">
      <w:pPr>
        <w:ind w:left="0" w:hanging="2"/>
        <w:rPr>
          <w:rFonts w:ascii="Calibri" w:eastAsia="Calibri" w:hAnsi="Calibri" w:cs="Calibri"/>
          <w:sz w:val="18"/>
          <w:szCs w:val="18"/>
        </w:rPr>
      </w:pPr>
    </w:p>
    <w:p w:rsidR="002D448B" w:rsidRDefault="00686AC8">
      <w:pPr>
        <w:ind w:left="0" w:hanging="2"/>
        <w:rPr>
          <w:rFonts w:ascii="Calibri" w:eastAsia="Calibri" w:hAnsi="Calibri" w:cs="Calibri"/>
          <w:sz w:val="18"/>
          <w:szCs w:val="18"/>
        </w:rPr>
      </w:pPr>
      <w:r>
        <w:rPr>
          <w:rFonts w:ascii="Calibri" w:eastAsia="Calibri" w:hAnsi="Calibri" w:cs="Calibri"/>
          <w:sz w:val="18"/>
          <w:szCs w:val="18"/>
        </w:rPr>
        <w:lastRenderedPageBreak/>
        <w:t>Rotulo y etiqueta según residuo.</w:t>
      </w:r>
    </w:p>
    <w:tbl>
      <w:tblPr>
        <w:tblStyle w:val="affffffffe"/>
        <w:tblW w:w="27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1308"/>
      </w:tblGrid>
      <w:tr w:rsidR="002D448B">
        <w:trPr>
          <w:trHeight w:val="278"/>
        </w:trPr>
        <w:tc>
          <w:tcPr>
            <w:tcW w:w="1488"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ETIQUETA</w:t>
            </w:r>
          </w:p>
        </w:tc>
        <w:tc>
          <w:tcPr>
            <w:tcW w:w="1308" w:type="dxa"/>
            <w:vMerge w:val="restart"/>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RÓTULO</w:t>
            </w:r>
          </w:p>
        </w:tc>
      </w:tr>
      <w:tr w:rsidR="002D448B">
        <w:trPr>
          <w:trHeight w:val="320"/>
        </w:trPr>
        <w:tc>
          <w:tcPr>
            <w:tcW w:w="1488"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308" w:type="dxa"/>
            <w:vMerge/>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1257"/>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68480" behindDoc="1" locked="0" layoutInCell="1" hidden="0" allowOverlap="1">
                  <wp:simplePos x="0" y="0"/>
                  <wp:positionH relativeFrom="column">
                    <wp:posOffset>100965</wp:posOffset>
                  </wp:positionH>
                  <wp:positionV relativeFrom="paragraph">
                    <wp:posOffset>57785</wp:posOffset>
                  </wp:positionV>
                  <wp:extent cx="723900" cy="714375"/>
                  <wp:effectExtent l="0" t="0" r="0" b="0"/>
                  <wp:wrapNone/>
                  <wp:docPr id="10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723900" cy="714375"/>
                          </a:xfrm>
                          <a:prstGeom prst="rect">
                            <a:avLst/>
                          </a:prstGeom>
                          <a:ln/>
                        </pic:spPr>
                      </pic:pic>
                    </a:graphicData>
                  </a:graphic>
                </wp:anchor>
              </w:drawing>
            </w:r>
          </w:p>
          <w:p w:rsidR="002D448B" w:rsidRDefault="002D448B">
            <w:pPr>
              <w:ind w:left="0" w:hanging="2"/>
              <w:jc w:val="center"/>
              <w:rPr>
                <w:rFonts w:ascii="Calibri" w:eastAsia="Calibri" w:hAnsi="Calibri" w:cs="Calibri"/>
                <w:sz w:val="22"/>
                <w:szCs w:val="22"/>
              </w:rPr>
            </w:pP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Reciclaje.</w:t>
            </w:r>
          </w:p>
        </w:tc>
      </w:tr>
      <w:tr w:rsidR="002D448B">
        <w:trPr>
          <w:trHeight w:val="1245"/>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69504" behindDoc="1" locked="0" layoutInCell="1" hidden="0" allowOverlap="1">
                  <wp:simplePos x="0" y="0"/>
                  <wp:positionH relativeFrom="column">
                    <wp:posOffset>129540</wp:posOffset>
                  </wp:positionH>
                  <wp:positionV relativeFrom="paragraph">
                    <wp:posOffset>62864</wp:posOffset>
                  </wp:positionV>
                  <wp:extent cx="714375" cy="685800"/>
                  <wp:effectExtent l="0" t="0" r="0" b="0"/>
                  <wp:wrapNone/>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714375" cy="685800"/>
                          </a:xfrm>
                          <a:prstGeom prst="rect">
                            <a:avLst/>
                          </a:prstGeom>
                          <a:ln/>
                        </pic:spPr>
                      </pic:pic>
                    </a:graphicData>
                  </a:graphic>
                </wp:anchor>
              </w:drawing>
            </w:r>
          </w:p>
          <w:p w:rsidR="002D448B" w:rsidRDefault="002D448B">
            <w:pPr>
              <w:ind w:left="0" w:hanging="2"/>
              <w:jc w:val="center"/>
              <w:rPr>
                <w:rFonts w:ascii="Calibri" w:eastAsia="Calibri" w:hAnsi="Calibri" w:cs="Calibri"/>
                <w:sz w:val="22"/>
                <w:szCs w:val="22"/>
              </w:rPr>
            </w:pP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Ordinarios y/o Inertes</w:t>
            </w:r>
          </w:p>
        </w:tc>
      </w:tr>
      <w:tr w:rsidR="002D448B">
        <w:trPr>
          <w:trHeight w:val="1245"/>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70528" behindDoc="1" locked="0" layoutInCell="1" hidden="0" allowOverlap="1">
                  <wp:simplePos x="0" y="0"/>
                  <wp:positionH relativeFrom="column">
                    <wp:posOffset>110490</wp:posOffset>
                  </wp:positionH>
                  <wp:positionV relativeFrom="paragraph">
                    <wp:posOffset>75565</wp:posOffset>
                  </wp:positionV>
                  <wp:extent cx="695325" cy="657225"/>
                  <wp:effectExtent l="0" t="0" r="0" b="0"/>
                  <wp:wrapNone/>
                  <wp:docPr id="10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695325" cy="657225"/>
                          </a:xfrm>
                          <a:prstGeom prst="rect">
                            <a:avLst/>
                          </a:prstGeom>
                          <a:ln/>
                        </pic:spPr>
                      </pic:pic>
                    </a:graphicData>
                  </a:graphic>
                </wp:anchor>
              </w:drawing>
            </w:r>
          </w:p>
          <w:p w:rsidR="002D448B" w:rsidRDefault="002D448B">
            <w:pPr>
              <w:ind w:left="0" w:hanging="2"/>
              <w:jc w:val="center"/>
              <w:rPr>
                <w:rFonts w:ascii="Calibri" w:eastAsia="Calibri" w:hAnsi="Calibri" w:cs="Calibri"/>
                <w:sz w:val="22"/>
                <w:szCs w:val="22"/>
              </w:rPr>
            </w:pP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Riesgo Biológico</w:t>
            </w:r>
          </w:p>
        </w:tc>
      </w:tr>
      <w:tr w:rsidR="002D448B">
        <w:trPr>
          <w:trHeight w:val="1245"/>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71552" behindDoc="1" locked="0" layoutInCell="1" hidden="0" allowOverlap="1">
                  <wp:simplePos x="0" y="0"/>
                  <wp:positionH relativeFrom="column">
                    <wp:posOffset>167640</wp:posOffset>
                  </wp:positionH>
                  <wp:positionV relativeFrom="paragraph">
                    <wp:posOffset>116840</wp:posOffset>
                  </wp:positionV>
                  <wp:extent cx="628650" cy="628650"/>
                  <wp:effectExtent l="0" t="0" r="0" b="0"/>
                  <wp:wrapNone/>
                  <wp:docPr id="10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628650" cy="628650"/>
                          </a:xfrm>
                          <a:prstGeom prst="rect">
                            <a:avLst/>
                          </a:prstGeom>
                          <a:ln/>
                        </pic:spPr>
                      </pic:pic>
                    </a:graphicData>
                  </a:graphic>
                </wp:anchor>
              </w:drawing>
            </w:r>
          </w:p>
          <w:p w:rsidR="002D448B" w:rsidRDefault="002D448B">
            <w:pPr>
              <w:ind w:left="0" w:hanging="2"/>
              <w:jc w:val="center"/>
              <w:rPr>
                <w:rFonts w:ascii="Calibri" w:eastAsia="Calibri" w:hAnsi="Calibri" w:cs="Calibri"/>
                <w:sz w:val="22"/>
                <w:szCs w:val="22"/>
              </w:rPr>
            </w:pP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Corrosivo.</w:t>
            </w:r>
          </w:p>
        </w:tc>
      </w:tr>
      <w:tr w:rsidR="002D448B">
        <w:trPr>
          <w:trHeight w:val="1245"/>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72576" behindDoc="1" locked="0" layoutInCell="1" hidden="0" allowOverlap="1">
                  <wp:simplePos x="0" y="0"/>
                  <wp:positionH relativeFrom="column">
                    <wp:posOffset>43815</wp:posOffset>
                  </wp:positionH>
                  <wp:positionV relativeFrom="paragraph">
                    <wp:posOffset>2540</wp:posOffset>
                  </wp:positionV>
                  <wp:extent cx="742950" cy="742950"/>
                  <wp:effectExtent l="0" t="0" r="0" b="0"/>
                  <wp:wrapNone/>
                  <wp:docPr id="10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742950" cy="742950"/>
                          </a:xfrm>
                          <a:prstGeom prst="rect">
                            <a:avLst/>
                          </a:prstGeom>
                          <a:ln/>
                        </pic:spPr>
                      </pic:pic>
                    </a:graphicData>
                  </a:graphic>
                </wp:anchor>
              </w:drawing>
            </w: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Tóxico.</w:t>
            </w:r>
          </w:p>
        </w:tc>
      </w:tr>
      <w:tr w:rsidR="002D448B">
        <w:trPr>
          <w:trHeight w:val="1245"/>
        </w:trPr>
        <w:tc>
          <w:tcPr>
            <w:tcW w:w="1488" w:type="dxa"/>
            <w:shd w:val="clear" w:color="auto" w:fill="auto"/>
            <w:vAlign w:val="center"/>
          </w:tcPr>
          <w:p w:rsidR="002D448B" w:rsidRDefault="00686AC8">
            <w:pPr>
              <w:ind w:left="0" w:hanging="2"/>
              <w:jc w:val="center"/>
              <w:rPr>
                <w:rFonts w:ascii="Calibri" w:eastAsia="Calibri" w:hAnsi="Calibri" w:cs="Calibri"/>
                <w:sz w:val="22"/>
                <w:szCs w:val="22"/>
              </w:rPr>
            </w:pPr>
            <w:r>
              <w:rPr>
                <w:noProof/>
                <w:lang w:val="es-CO" w:eastAsia="es-CO"/>
              </w:rPr>
              <w:drawing>
                <wp:anchor distT="0" distB="0" distL="0" distR="0" simplePos="0" relativeHeight="251673600" behindDoc="1" locked="0" layoutInCell="1" hidden="0" allowOverlap="1">
                  <wp:simplePos x="0" y="0"/>
                  <wp:positionH relativeFrom="column">
                    <wp:posOffset>81915</wp:posOffset>
                  </wp:positionH>
                  <wp:positionV relativeFrom="paragraph">
                    <wp:posOffset>72390</wp:posOffset>
                  </wp:positionV>
                  <wp:extent cx="723900" cy="714375"/>
                  <wp:effectExtent l="0" t="0" r="0" b="0"/>
                  <wp:wrapNone/>
                  <wp:docPr id="10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723900" cy="714375"/>
                          </a:xfrm>
                          <a:prstGeom prst="rect">
                            <a:avLst/>
                          </a:prstGeom>
                          <a:ln/>
                        </pic:spPr>
                      </pic:pic>
                    </a:graphicData>
                  </a:graphic>
                </wp:anchor>
              </w:drawing>
            </w:r>
          </w:p>
          <w:p w:rsidR="002D448B" w:rsidRDefault="002D448B">
            <w:pPr>
              <w:ind w:left="0" w:hanging="2"/>
              <w:jc w:val="center"/>
              <w:rPr>
                <w:rFonts w:ascii="Calibri" w:eastAsia="Calibri" w:hAnsi="Calibri" w:cs="Calibri"/>
                <w:sz w:val="22"/>
                <w:szCs w:val="22"/>
              </w:rPr>
            </w:pPr>
          </w:p>
        </w:tc>
        <w:tc>
          <w:tcPr>
            <w:tcW w:w="1308" w:type="dxa"/>
            <w:shd w:val="clear" w:color="auto" w:fill="auto"/>
            <w:vAlign w:val="center"/>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Inflamable.</w:t>
            </w:r>
          </w:p>
        </w:tc>
      </w:tr>
    </w:tbl>
    <w:p w:rsidR="002D448B" w:rsidRDefault="002D448B">
      <w:pPr>
        <w:ind w:left="0" w:hanging="2"/>
        <w:rPr>
          <w:rFonts w:ascii="Arial" w:eastAsia="Arial" w:hAnsi="Arial" w:cs="Arial"/>
          <w:b/>
          <w:sz w:val="20"/>
          <w:szCs w:val="20"/>
        </w:rPr>
      </w:pPr>
    </w:p>
    <w:p w:rsidR="002D448B" w:rsidRDefault="00686AC8">
      <w:pPr>
        <w:pStyle w:val="Ttulo2"/>
        <w:ind w:left="0" w:hanging="2"/>
        <w:rPr>
          <w:rFonts w:ascii="Arial" w:eastAsia="Arial" w:hAnsi="Arial" w:cs="Arial"/>
          <w:sz w:val="20"/>
          <w:szCs w:val="20"/>
        </w:rPr>
      </w:pPr>
      <w:bookmarkStart w:id="126" w:name="_heading=h.asne0kqtpybs" w:colFirst="0" w:colLast="0"/>
      <w:bookmarkEnd w:id="126"/>
      <w:r>
        <w:rPr>
          <w:rFonts w:ascii="Arial" w:eastAsia="Arial" w:hAnsi="Arial" w:cs="Arial"/>
          <w:sz w:val="20"/>
          <w:szCs w:val="20"/>
        </w:rPr>
        <w:t>ASPECTOS A TENER EN CUENTA AL MOMENTO DE SEGREGAR LOS RESIDUOS</w:t>
      </w:r>
    </w:p>
    <w:p w:rsidR="002D448B" w:rsidRDefault="00686AC8" w:rsidP="002F50AB">
      <w:pPr>
        <w:numPr>
          <w:ilvl w:val="0"/>
          <w:numId w:val="39"/>
        </w:numPr>
        <w:ind w:left="0" w:hanging="2"/>
        <w:jc w:val="both"/>
        <w:rPr>
          <w:rFonts w:ascii="Arial" w:eastAsia="Arial" w:hAnsi="Arial" w:cs="Arial"/>
          <w:sz w:val="20"/>
          <w:szCs w:val="20"/>
        </w:rPr>
      </w:pPr>
      <w:r>
        <w:rPr>
          <w:rFonts w:ascii="Arial" w:eastAsia="Arial" w:hAnsi="Arial" w:cs="Arial"/>
          <w:sz w:val="20"/>
          <w:szCs w:val="20"/>
        </w:rPr>
        <w:t>Se separan los residuos peligrosos de los no peligrosos.</w:t>
      </w:r>
    </w:p>
    <w:p w:rsidR="002D448B" w:rsidRDefault="00686AC8" w:rsidP="002F50AB">
      <w:pPr>
        <w:numPr>
          <w:ilvl w:val="0"/>
          <w:numId w:val="39"/>
        </w:numPr>
        <w:ind w:left="0" w:hanging="2"/>
        <w:jc w:val="both"/>
        <w:rPr>
          <w:rFonts w:ascii="Arial" w:eastAsia="Arial" w:hAnsi="Arial" w:cs="Arial"/>
          <w:sz w:val="20"/>
          <w:szCs w:val="20"/>
        </w:rPr>
      </w:pPr>
      <w:r>
        <w:rPr>
          <w:rFonts w:ascii="Arial" w:eastAsia="Arial" w:hAnsi="Arial" w:cs="Arial"/>
          <w:sz w:val="20"/>
          <w:szCs w:val="20"/>
        </w:rPr>
        <w:t>Se tienen en cuenta condiciones o características de disposición final del producto que sean entregadas por el proveedor.</w:t>
      </w:r>
    </w:p>
    <w:p w:rsidR="002D448B" w:rsidRDefault="00686AC8" w:rsidP="002F50AB">
      <w:pPr>
        <w:numPr>
          <w:ilvl w:val="0"/>
          <w:numId w:val="39"/>
        </w:numPr>
        <w:ind w:left="0" w:hanging="2"/>
        <w:jc w:val="both"/>
        <w:rPr>
          <w:rFonts w:ascii="Arial" w:eastAsia="Arial" w:hAnsi="Arial" w:cs="Arial"/>
          <w:sz w:val="20"/>
          <w:szCs w:val="20"/>
        </w:rPr>
      </w:pPr>
      <w:r>
        <w:rPr>
          <w:rFonts w:ascii="Arial" w:eastAsia="Arial" w:hAnsi="Arial" w:cs="Arial"/>
          <w:sz w:val="20"/>
          <w:szCs w:val="20"/>
        </w:rPr>
        <w:t>Manejar los residuos peligrosos de acuerdo a la legislación vigente.</w:t>
      </w:r>
    </w:p>
    <w:p w:rsidR="002D448B" w:rsidRDefault="00686AC8" w:rsidP="002F50AB">
      <w:pPr>
        <w:numPr>
          <w:ilvl w:val="0"/>
          <w:numId w:val="39"/>
        </w:numPr>
        <w:ind w:left="0" w:hanging="2"/>
        <w:jc w:val="both"/>
        <w:rPr>
          <w:rFonts w:ascii="Arial" w:eastAsia="Arial" w:hAnsi="Arial" w:cs="Arial"/>
          <w:sz w:val="20"/>
          <w:szCs w:val="20"/>
        </w:rPr>
      </w:pPr>
      <w:r>
        <w:rPr>
          <w:rFonts w:ascii="Arial" w:eastAsia="Arial" w:hAnsi="Arial" w:cs="Arial"/>
          <w:sz w:val="20"/>
          <w:szCs w:val="20"/>
        </w:rPr>
        <w:lastRenderedPageBreak/>
        <w:t>Se clasifican los residuos no peligrosos entre reciclables y no reciclables así;</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p w:rsidR="002D448B" w:rsidRDefault="002D448B">
      <w:pPr>
        <w:ind w:left="0" w:hanging="2"/>
        <w:rPr>
          <w:rFonts w:ascii="Arial" w:eastAsia="Arial" w:hAnsi="Arial" w:cs="Arial"/>
          <w:sz w:val="20"/>
          <w:szCs w:val="20"/>
        </w:rPr>
      </w:pPr>
    </w:p>
    <w:tbl>
      <w:tblPr>
        <w:tblStyle w:val="afffffffff"/>
        <w:tblW w:w="9645"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655"/>
        <w:gridCol w:w="2145"/>
        <w:gridCol w:w="2175"/>
      </w:tblGrid>
      <w:tr w:rsidR="002D448B">
        <w:trPr>
          <w:trHeight w:val="340"/>
        </w:trPr>
        <w:tc>
          <w:tcPr>
            <w:tcW w:w="9645" w:type="dxa"/>
            <w:gridSpan w:val="4"/>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b/>
                <w:sz w:val="20"/>
                <w:szCs w:val="20"/>
              </w:rPr>
            </w:pPr>
            <w:r>
              <w:rPr>
                <w:rFonts w:ascii="Arial" w:eastAsia="Arial" w:hAnsi="Arial" w:cs="Arial"/>
                <w:b/>
                <w:sz w:val="20"/>
                <w:szCs w:val="20"/>
              </w:rPr>
              <w:t>RESIDUOS NO PELIGROSOS</w:t>
            </w:r>
          </w:p>
        </w:tc>
      </w:tr>
      <w:tr w:rsidR="002D448B">
        <w:tc>
          <w:tcPr>
            <w:tcW w:w="267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APROVECHABLES</w:t>
            </w:r>
          </w:p>
        </w:tc>
        <w:tc>
          <w:tcPr>
            <w:tcW w:w="265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NO APROVECHABLES</w:t>
            </w:r>
          </w:p>
        </w:tc>
        <w:tc>
          <w:tcPr>
            <w:tcW w:w="214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 BIODEGRADABLES-SE MANEJAN COMO NO APROVECHABLES</w:t>
            </w:r>
          </w:p>
        </w:tc>
        <w:tc>
          <w:tcPr>
            <w:tcW w:w="217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ORGÁNICOS BIODEGRADABLES-</w:t>
            </w:r>
          </w:p>
        </w:tc>
      </w:tr>
      <w:tr w:rsidR="002D448B">
        <w:tc>
          <w:tcPr>
            <w:tcW w:w="2670"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Cartón</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Papel</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Hojas</w:t>
            </w:r>
          </w:p>
          <w:p w:rsidR="002D448B" w:rsidRDefault="00870544">
            <w:pPr>
              <w:widowControl w:val="0"/>
              <w:ind w:left="0" w:hanging="2"/>
              <w:jc w:val="both"/>
              <w:rPr>
                <w:rFonts w:ascii="Arial" w:eastAsia="Arial" w:hAnsi="Arial" w:cs="Arial"/>
                <w:sz w:val="20"/>
                <w:szCs w:val="20"/>
              </w:rPr>
            </w:pPr>
            <w:r>
              <w:rPr>
                <w:rFonts w:ascii="Arial" w:eastAsia="Arial" w:hAnsi="Arial" w:cs="Arial"/>
                <w:sz w:val="20"/>
                <w:szCs w:val="20"/>
              </w:rPr>
              <w:t>Periódico</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carpetas</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vidrio</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Plásticos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Residuos metálicos: </w:t>
            </w:r>
            <w:r w:rsidR="00870544">
              <w:rPr>
                <w:rFonts w:ascii="Arial" w:eastAsia="Arial" w:hAnsi="Arial" w:cs="Arial"/>
                <w:sz w:val="20"/>
                <w:szCs w:val="20"/>
              </w:rPr>
              <w:t>chatarra, tapas</w:t>
            </w:r>
            <w:r>
              <w:rPr>
                <w:rFonts w:ascii="Arial" w:eastAsia="Arial" w:hAnsi="Arial" w:cs="Arial"/>
                <w:sz w:val="20"/>
                <w:szCs w:val="20"/>
              </w:rPr>
              <w:t>, envases</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Textiles: ropa, limpiones, trapos</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Madera: estibas, guacales, cajas</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Cuero</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Empaques compuestos: cajas </w:t>
            </w:r>
            <w:r w:rsidR="00870544">
              <w:rPr>
                <w:rFonts w:ascii="Arial" w:eastAsia="Arial" w:hAnsi="Arial" w:cs="Arial"/>
                <w:sz w:val="20"/>
                <w:szCs w:val="20"/>
              </w:rPr>
              <w:t>tetra pack</w:t>
            </w:r>
          </w:p>
          <w:p w:rsidR="002D448B" w:rsidRDefault="002D448B">
            <w:pPr>
              <w:widowControl w:val="0"/>
              <w:ind w:left="0" w:hanging="2"/>
              <w:jc w:val="both"/>
              <w:rPr>
                <w:rFonts w:ascii="Arial" w:eastAsia="Arial" w:hAnsi="Arial" w:cs="Arial"/>
                <w:sz w:val="20"/>
                <w:szCs w:val="20"/>
              </w:rPr>
            </w:pPr>
          </w:p>
          <w:p w:rsidR="002D448B" w:rsidRDefault="002D448B">
            <w:pPr>
              <w:widowControl w:val="0"/>
              <w:ind w:left="0" w:hanging="2"/>
              <w:jc w:val="both"/>
              <w:rPr>
                <w:rFonts w:ascii="Arial" w:eastAsia="Arial" w:hAnsi="Arial" w:cs="Arial"/>
                <w:sz w:val="20"/>
                <w:szCs w:val="20"/>
              </w:rPr>
            </w:pPr>
          </w:p>
        </w:tc>
        <w:tc>
          <w:tcPr>
            <w:tcW w:w="265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 tissue: papel higiénico, paños húmedos, toallas para secado de manos, toallas sanitarias, protectores sanitarios.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Papeles encerados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Papeles metalizados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cerámicas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huesos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material de barrido</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materiales de empaque sucios</w:t>
            </w:r>
          </w:p>
        </w:tc>
        <w:tc>
          <w:tcPr>
            <w:tcW w:w="214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Residuos de comida</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poda de árboles, hojarasca</w:t>
            </w:r>
          </w:p>
        </w:tc>
        <w:tc>
          <w:tcPr>
            <w:tcW w:w="2175" w:type="dxa"/>
            <w:shd w:val="clear" w:color="auto" w:fill="auto"/>
            <w:tcMar>
              <w:top w:w="100" w:type="dxa"/>
              <w:left w:w="100" w:type="dxa"/>
              <w:bottom w:w="100" w:type="dxa"/>
              <w:right w:w="100" w:type="dxa"/>
            </w:tcMar>
          </w:tcPr>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Residuos de poda de árboles</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Hojarasca</w:t>
            </w:r>
          </w:p>
          <w:p w:rsidR="002D448B" w:rsidRDefault="00686AC8">
            <w:pPr>
              <w:widowControl w:val="0"/>
              <w:ind w:left="0" w:hanging="2"/>
              <w:jc w:val="both"/>
              <w:rPr>
                <w:rFonts w:ascii="Arial" w:eastAsia="Arial" w:hAnsi="Arial" w:cs="Arial"/>
                <w:sz w:val="20"/>
                <w:szCs w:val="20"/>
              </w:rPr>
            </w:pPr>
            <w:r>
              <w:rPr>
                <w:rFonts w:ascii="Arial" w:eastAsia="Arial" w:hAnsi="Arial" w:cs="Arial"/>
                <w:sz w:val="20"/>
                <w:szCs w:val="20"/>
              </w:rPr>
              <w:t>material vegetal</w:t>
            </w:r>
          </w:p>
        </w:tc>
      </w:tr>
    </w:tbl>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tbl>
      <w:tblPr>
        <w:tblStyle w:val="afffffffff0"/>
        <w:tblW w:w="89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gridCol w:w="4485"/>
      </w:tblGrid>
      <w:tr w:rsidR="002D448B">
        <w:trPr>
          <w:trHeight w:val="400"/>
          <w:jc w:val="center"/>
        </w:trPr>
        <w:tc>
          <w:tcPr>
            <w:tcW w:w="8910" w:type="dxa"/>
            <w:gridSpan w:val="2"/>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RESIDUOS PELIGROSOS</w:t>
            </w:r>
          </w:p>
        </w:tc>
      </w:tr>
      <w:tr w:rsidR="002D448B">
        <w:trPr>
          <w:jc w:val="center"/>
        </w:trPr>
        <w:tc>
          <w:tcPr>
            <w:tcW w:w="442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Productos químicos como aerosoles,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solventes, pinturas, plaguicidas, Fertilizantes, </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aceites y lubricantes usados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baterías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 </w:t>
            </w:r>
          </w:p>
        </w:tc>
        <w:tc>
          <w:tcPr>
            <w:tcW w:w="448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Aparatos eléctricos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Aparatos electrónicos, Pilas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Lámparas fluorescentes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baterías de equipos electrónicos</w:t>
            </w:r>
          </w:p>
          <w:p w:rsidR="002D448B" w:rsidRDefault="002D448B">
            <w:pPr>
              <w:widowControl w:val="0"/>
              <w:ind w:left="0" w:hanging="2"/>
              <w:rPr>
                <w:rFonts w:ascii="Arial" w:eastAsia="Arial" w:hAnsi="Arial" w:cs="Arial"/>
                <w:sz w:val="20"/>
                <w:szCs w:val="20"/>
              </w:rPr>
            </w:pPr>
          </w:p>
        </w:tc>
      </w:tr>
    </w:tbl>
    <w:p w:rsidR="002D448B" w:rsidRDefault="002D448B">
      <w:pPr>
        <w:ind w:left="0" w:hanging="2"/>
        <w:jc w:val="center"/>
        <w:rPr>
          <w:rFonts w:ascii="Arial" w:eastAsia="Arial" w:hAnsi="Arial" w:cs="Arial"/>
          <w:sz w:val="20"/>
          <w:szCs w:val="20"/>
        </w:rPr>
      </w:pPr>
    </w:p>
    <w:p w:rsidR="002D448B" w:rsidRDefault="002D448B">
      <w:pPr>
        <w:ind w:left="0" w:hanging="2"/>
        <w:rPr>
          <w:rFonts w:ascii="Arial" w:eastAsia="Arial" w:hAnsi="Arial" w:cs="Arial"/>
          <w:sz w:val="20"/>
          <w:szCs w:val="20"/>
        </w:rPr>
      </w:pPr>
    </w:p>
    <w:tbl>
      <w:tblPr>
        <w:tblStyle w:val="afffffffff1"/>
        <w:tblW w:w="88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0"/>
        <w:gridCol w:w="3780"/>
      </w:tblGrid>
      <w:tr w:rsidR="002D448B">
        <w:trPr>
          <w:trHeight w:val="400"/>
          <w:jc w:val="center"/>
        </w:trPr>
        <w:tc>
          <w:tcPr>
            <w:tcW w:w="8880" w:type="dxa"/>
            <w:gridSpan w:val="2"/>
            <w:shd w:val="clear" w:color="auto" w:fill="auto"/>
            <w:tcMar>
              <w:top w:w="100" w:type="dxa"/>
              <w:left w:w="100" w:type="dxa"/>
              <w:bottom w:w="100" w:type="dxa"/>
              <w:right w:w="100" w:type="dxa"/>
            </w:tcMar>
          </w:tcPr>
          <w:p w:rsidR="002D448B" w:rsidRDefault="00686AC8">
            <w:pPr>
              <w:widowControl w:val="0"/>
              <w:ind w:left="0" w:hanging="2"/>
              <w:jc w:val="center"/>
              <w:rPr>
                <w:rFonts w:ascii="Arial" w:eastAsia="Arial" w:hAnsi="Arial" w:cs="Arial"/>
                <w:sz w:val="20"/>
                <w:szCs w:val="20"/>
              </w:rPr>
            </w:pPr>
            <w:r>
              <w:rPr>
                <w:rFonts w:ascii="Arial" w:eastAsia="Arial" w:hAnsi="Arial" w:cs="Arial"/>
                <w:sz w:val="20"/>
                <w:szCs w:val="20"/>
              </w:rPr>
              <w:t>RESIDUOS ESPECIALES</w:t>
            </w:r>
          </w:p>
        </w:tc>
      </w:tr>
      <w:tr w:rsidR="002D448B">
        <w:trPr>
          <w:jc w:val="center"/>
        </w:trPr>
        <w:tc>
          <w:tcPr>
            <w:tcW w:w="510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Escombros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 </w:t>
            </w:r>
          </w:p>
        </w:tc>
        <w:tc>
          <w:tcPr>
            <w:tcW w:w="3780"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Llantas usadas</w:t>
            </w:r>
          </w:p>
          <w:p w:rsidR="002D448B" w:rsidRDefault="00686AC8">
            <w:pPr>
              <w:widowControl w:val="0"/>
              <w:ind w:left="0" w:hanging="2"/>
              <w:rPr>
                <w:rFonts w:ascii="Arial" w:eastAsia="Arial" w:hAnsi="Arial" w:cs="Arial"/>
                <w:sz w:val="20"/>
                <w:szCs w:val="20"/>
              </w:rPr>
            </w:pPr>
            <w:r>
              <w:rPr>
                <w:rFonts w:ascii="Arial" w:eastAsia="Arial" w:hAnsi="Arial" w:cs="Arial"/>
                <w:sz w:val="20"/>
                <w:szCs w:val="20"/>
              </w:rPr>
              <w:t>Muebles o estanterías de gran tamaño</w:t>
            </w:r>
          </w:p>
          <w:p w:rsidR="002D448B" w:rsidRDefault="002D448B">
            <w:pPr>
              <w:widowControl w:val="0"/>
              <w:ind w:left="0" w:hanging="2"/>
              <w:rPr>
                <w:rFonts w:ascii="Arial" w:eastAsia="Arial" w:hAnsi="Arial" w:cs="Arial"/>
                <w:sz w:val="20"/>
                <w:szCs w:val="20"/>
              </w:rPr>
            </w:pPr>
          </w:p>
        </w:tc>
      </w:tr>
    </w:tbl>
    <w:p w:rsidR="002D448B" w:rsidRDefault="00686AC8" w:rsidP="00870544">
      <w:pPr>
        <w:pStyle w:val="Ttulo2"/>
        <w:ind w:leftChars="0" w:left="0" w:firstLineChars="0" w:firstLine="0"/>
        <w:rPr>
          <w:rFonts w:ascii="Arial" w:eastAsia="Arial" w:hAnsi="Arial" w:cs="Arial"/>
          <w:sz w:val="20"/>
          <w:szCs w:val="20"/>
        </w:rPr>
      </w:pPr>
      <w:bookmarkStart w:id="127" w:name="_heading=h.pk091cz6hq9s" w:colFirst="0" w:colLast="0"/>
      <w:bookmarkStart w:id="128" w:name="_heading=h.wer0ppf8dsh8" w:colFirst="0" w:colLast="0"/>
      <w:bookmarkEnd w:id="127"/>
      <w:bookmarkEnd w:id="128"/>
      <w:r>
        <w:rPr>
          <w:rFonts w:ascii="Arial" w:eastAsia="Arial" w:hAnsi="Arial" w:cs="Arial"/>
          <w:sz w:val="20"/>
          <w:szCs w:val="20"/>
        </w:rPr>
        <w:lastRenderedPageBreak/>
        <w:t>MANEJO DE LOS RESIDUOS</w:t>
      </w:r>
    </w:p>
    <w:p w:rsidR="002D448B" w:rsidRDefault="00686AC8">
      <w:pPr>
        <w:pStyle w:val="Ttulo3"/>
        <w:ind w:left="0" w:hanging="2"/>
        <w:rPr>
          <w:rFonts w:ascii="Arial" w:eastAsia="Arial" w:hAnsi="Arial" w:cs="Arial"/>
          <w:sz w:val="20"/>
          <w:szCs w:val="20"/>
        </w:rPr>
      </w:pPr>
      <w:bookmarkStart w:id="129" w:name="_heading=h.1kymfnbt9bmv" w:colFirst="0" w:colLast="0"/>
      <w:bookmarkEnd w:id="129"/>
      <w:r>
        <w:rPr>
          <w:rFonts w:ascii="Arial" w:eastAsia="Arial" w:hAnsi="Arial" w:cs="Arial"/>
          <w:sz w:val="20"/>
          <w:szCs w:val="20"/>
        </w:rPr>
        <w:t>ÁREAS DE ALMACENAMIENTO Y FRECUENCIA DE RECOLECCIÓN</w:t>
      </w:r>
    </w:p>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sz w:val="20"/>
          <w:szCs w:val="20"/>
        </w:rPr>
        <w:t>Condiciones y normas  del almacenamiento temporal</w:t>
      </w:r>
    </w:p>
    <w:p w:rsidR="002D448B" w:rsidRDefault="002D448B">
      <w:pPr>
        <w:ind w:left="0" w:hanging="2"/>
        <w:rPr>
          <w:rFonts w:ascii="Arial" w:eastAsia="Arial" w:hAnsi="Arial" w:cs="Arial"/>
          <w:sz w:val="20"/>
          <w:szCs w:val="20"/>
        </w:rPr>
      </w:pPr>
    </w:p>
    <w:p w:rsidR="002D448B" w:rsidRDefault="00686AC8" w:rsidP="002F50AB">
      <w:pPr>
        <w:numPr>
          <w:ilvl w:val="0"/>
          <w:numId w:val="32"/>
        </w:numPr>
        <w:ind w:left="0" w:hanging="2"/>
        <w:jc w:val="both"/>
        <w:rPr>
          <w:rFonts w:ascii="Arial" w:eastAsia="Arial" w:hAnsi="Arial" w:cs="Arial"/>
          <w:sz w:val="20"/>
          <w:szCs w:val="20"/>
        </w:rPr>
      </w:pPr>
      <w:r>
        <w:rPr>
          <w:rFonts w:ascii="Arial" w:eastAsia="Arial" w:hAnsi="Arial" w:cs="Arial"/>
          <w:sz w:val="20"/>
          <w:szCs w:val="20"/>
        </w:rPr>
        <w:t>Los residuos se almacenan de manera ordenada.</w:t>
      </w:r>
    </w:p>
    <w:p w:rsidR="002D448B" w:rsidRDefault="00686AC8" w:rsidP="002F50AB">
      <w:pPr>
        <w:numPr>
          <w:ilvl w:val="0"/>
          <w:numId w:val="32"/>
        </w:numPr>
        <w:ind w:left="0" w:hanging="2"/>
        <w:jc w:val="both"/>
        <w:rPr>
          <w:rFonts w:ascii="Arial" w:eastAsia="Arial" w:hAnsi="Arial" w:cs="Arial"/>
          <w:sz w:val="20"/>
          <w:szCs w:val="20"/>
        </w:rPr>
      </w:pPr>
      <w:r>
        <w:rPr>
          <w:rFonts w:ascii="Arial" w:eastAsia="Arial" w:hAnsi="Arial" w:cs="Arial"/>
          <w:sz w:val="20"/>
          <w:szCs w:val="20"/>
        </w:rPr>
        <w:t>Las áreas de almacenamiento están debidamente señalizadas.</w:t>
      </w:r>
    </w:p>
    <w:p w:rsidR="002D448B" w:rsidRDefault="00686AC8" w:rsidP="002F50AB">
      <w:pPr>
        <w:numPr>
          <w:ilvl w:val="0"/>
          <w:numId w:val="32"/>
        </w:numPr>
        <w:ind w:left="0" w:hanging="2"/>
        <w:jc w:val="both"/>
        <w:rPr>
          <w:rFonts w:ascii="Arial" w:eastAsia="Arial" w:hAnsi="Arial" w:cs="Arial"/>
          <w:sz w:val="20"/>
          <w:szCs w:val="20"/>
        </w:rPr>
      </w:pPr>
      <w:r>
        <w:rPr>
          <w:rFonts w:ascii="Arial" w:eastAsia="Arial" w:hAnsi="Arial" w:cs="Arial"/>
          <w:sz w:val="20"/>
          <w:szCs w:val="20"/>
        </w:rPr>
        <w:t>El lugar se mantiene en óptimas condiciones de orden y aseo, para ello el personal de servicios generales, asea diariamente el centro de acopio.</w:t>
      </w:r>
    </w:p>
    <w:p w:rsidR="002D448B" w:rsidRDefault="00686AC8" w:rsidP="002F50AB">
      <w:pPr>
        <w:numPr>
          <w:ilvl w:val="0"/>
          <w:numId w:val="32"/>
        </w:numPr>
        <w:ind w:left="0" w:hanging="2"/>
        <w:rPr>
          <w:rFonts w:ascii="Arial" w:eastAsia="Arial" w:hAnsi="Arial" w:cs="Arial"/>
          <w:sz w:val="20"/>
          <w:szCs w:val="20"/>
        </w:rPr>
      </w:pPr>
      <w:r>
        <w:rPr>
          <w:rFonts w:ascii="Arial" w:eastAsia="Arial" w:hAnsi="Arial" w:cs="Arial"/>
          <w:sz w:val="20"/>
          <w:szCs w:val="20"/>
        </w:rPr>
        <w:t>El lugar se encuentra protegido de las aguas  lluvias.</w:t>
      </w:r>
    </w:p>
    <w:p w:rsidR="002D448B" w:rsidRDefault="00686AC8" w:rsidP="002F50AB">
      <w:pPr>
        <w:numPr>
          <w:ilvl w:val="0"/>
          <w:numId w:val="32"/>
        </w:numPr>
        <w:ind w:left="0" w:hanging="2"/>
        <w:rPr>
          <w:rFonts w:ascii="Arial" w:eastAsia="Arial" w:hAnsi="Arial" w:cs="Arial"/>
          <w:sz w:val="20"/>
          <w:szCs w:val="20"/>
        </w:rPr>
      </w:pPr>
      <w:r>
        <w:rPr>
          <w:rFonts w:ascii="Arial" w:eastAsia="Arial" w:hAnsi="Arial" w:cs="Arial"/>
          <w:sz w:val="20"/>
          <w:szCs w:val="20"/>
        </w:rPr>
        <w:t>No están ubicadas en el espacio público.</w:t>
      </w:r>
    </w:p>
    <w:p w:rsidR="002D448B" w:rsidRDefault="002D448B">
      <w:pPr>
        <w:ind w:left="0" w:hanging="2"/>
        <w:rPr>
          <w:rFonts w:ascii="Arial" w:eastAsia="Arial" w:hAnsi="Arial" w:cs="Arial"/>
          <w:sz w:val="20"/>
          <w:szCs w:val="20"/>
        </w:rPr>
      </w:pPr>
    </w:p>
    <w:p w:rsidR="002D448B" w:rsidRDefault="002D448B">
      <w:pPr>
        <w:ind w:left="0" w:hanging="2"/>
        <w:jc w:val="center"/>
        <w:rPr>
          <w:rFonts w:ascii="Arial" w:eastAsia="Arial" w:hAnsi="Arial" w:cs="Arial"/>
          <w:sz w:val="20"/>
          <w:szCs w:val="20"/>
        </w:rPr>
      </w:pPr>
    </w:p>
    <w:tbl>
      <w:tblPr>
        <w:tblStyle w:val="afffffffff2"/>
        <w:tblW w:w="84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580"/>
        <w:gridCol w:w="2580"/>
      </w:tblGrid>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ASPECTO A EVALUAR</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CUMPLE</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NO CUMPLE</w:t>
            </w: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Iluminación</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Ventilación</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Paredes lisas de fácil limpieza.</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Pisos duros y lavables.</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Posee acometida de agua, y drenaje  para lavado</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Cuenta con equipo para extinción de incendios</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Cuenta con el programa de control de plagas, ratas, roedores, insectos.</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Espacio es adecuado para la cantidad de residuos que se almacenan</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Se cuenta con una báscula para control de indicadores</w:t>
            </w: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r>
      <w:tr w:rsidR="002D448B">
        <w:tc>
          <w:tcPr>
            <w:tcW w:w="333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Tiene un sistema de control de olores</w:t>
            </w:r>
          </w:p>
        </w:tc>
        <w:tc>
          <w:tcPr>
            <w:tcW w:w="258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jc w:val="center"/>
              <w:rPr>
                <w:rFonts w:ascii="Arial" w:eastAsia="Arial" w:hAnsi="Arial" w:cs="Arial"/>
                <w:sz w:val="20"/>
                <w:szCs w:val="20"/>
              </w:rPr>
            </w:pPr>
          </w:p>
        </w:tc>
        <w:tc>
          <w:tcPr>
            <w:tcW w:w="258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center"/>
              <w:rPr>
                <w:rFonts w:ascii="Arial" w:eastAsia="Arial" w:hAnsi="Arial" w:cs="Arial"/>
                <w:sz w:val="20"/>
                <w:szCs w:val="20"/>
              </w:rPr>
            </w:pPr>
            <w:r>
              <w:rPr>
                <w:rFonts w:ascii="Arial" w:eastAsia="Arial" w:hAnsi="Arial" w:cs="Arial"/>
                <w:sz w:val="20"/>
                <w:szCs w:val="20"/>
              </w:rPr>
              <w:t>X</w:t>
            </w:r>
          </w:p>
        </w:tc>
      </w:tr>
    </w:tbl>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sz w:val="20"/>
          <w:szCs w:val="20"/>
        </w:rPr>
      </w:pPr>
      <w:r>
        <w:rPr>
          <w:rFonts w:ascii="Arial" w:eastAsia="Arial" w:hAnsi="Arial" w:cs="Arial"/>
          <w:sz w:val="20"/>
          <w:szCs w:val="20"/>
        </w:rPr>
        <w:t>En la empresa se han definido las siguientes áreas de almacenamiento temporal de residuos sólidos:</w:t>
      </w:r>
    </w:p>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tbl>
      <w:tblPr>
        <w:tblStyle w:val="afffffffff3"/>
        <w:tblW w:w="9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6054"/>
      </w:tblGrid>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lastRenderedPageBreak/>
              <w:t>TIPO DE RESIDUO</w:t>
            </w:r>
          </w:p>
        </w:tc>
        <w:tc>
          <w:tcPr>
            <w:tcW w:w="605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LUGAR  DE ALMACENAMIENTO: UBICACIÓN</w:t>
            </w:r>
          </w:p>
        </w:tc>
      </w:tr>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UNIDAD DE TRATAMIENTO DE RESIDUOS SÓLIDOS: UTR</w:t>
            </w:r>
          </w:p>
        </w:tc>
        <w:tc>
          <w:tcPr>
            <w:tcW w:w="605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contenedor para residuos ordinarios ubicado en la parte posterior de la oficina de usuario operador </w:t>
            </w:r>
          </w:p>
        </w:tc>
      </w:tr>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ALMACENAMIENTO DE ACEITES USADOS</w:t>
            </w:r>
          </w:p>
        </w:tc>
        <w:tc>
          <w:tcPr>
            <w:tcW w:w="605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contenedor para </w:t>
            </w:r>
            <w:r>
              <w:rPr>
                <w:rFonts w:ascii="Arial" w:eastAsia="Arial" w:hAnsi="Arial" w:cs="Arial"/>
                <w:b/>
                <w:sz w:val="20"/>
                <w:szCs w:val="20"/>
              </w:rPr>
              <w:t>RESPEL</w:t>
            </w:r>
            <w:r>
              <w:rPr>
                <w:rFonts w:ascii="Arial" w:eastAsia="Arial" w:hAnsi="Arial" w:cs="Arial"/>
                <w:sz w:val="20"/>
                <w:szCs w:val="20"/>
              </w:rPr>
              <w:t xml:space="preserve">, ubicado en la parte posterior de la oficina de usuario operador </w:t>
            </w:r>
          </w:p>
        </w:tc>
      </w:tr>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ALMACENAMIENTO DE RECICLAJE PARA VENTA</w:t>
            </w:r>
          </w:p>
        </w:tc>
        <w:tc>
          <w:tcPr>
            <w:tcW w:w="605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 xml:space="preserve">contenedor para residuos sólidos reciclables, ubicado en la parte posterior de la oficina de usuario operador </w:t>
            </w:r>
          </w:p>
        </w:tc>
      </w:tr>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ALMACENAMIENTO Y RECOLECCIÓN DE PILAS</w:t>
            </w:r>
          </w:p>
        </w:tc>
        <w:tc>
          <w:tcPr>
            <w:tcW w:w="6054"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Cada entidad tiene su propio lugar de almacenamiento al interior de su empresa, y hacen entrega del mismo en la época de campañas, debidamente organizado, rotulado y pesado.</w:t>
            </w:r>
          </w:p>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A nivel de Zona Franca, se han dispuesto los siguientes espacios: </w:t>
            </w:r>
          </w:p>
          <w:p w:rsidR="002D448B" w:rsidRDefault="00686AC8" w:rsidP="002F50AB">
            <w:pPr>
              <w:widowControl w:val="0"/>
              <w:numPr>
                <w:ilvl w:val="0"/>
                <w:numId w:val="16"/>
              </w:numPr>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Un contenedor en la zona de la recepción de oficinas</w:t>
            </w:r>
          </w:p>
          <w:p w:rsidR="002D448B" w:rsidRDefault="00686AC8" w:rsidP="002F50AB">
            <w:pPr>
              <w:widowControl w:val="0"/>
              <w:numPr>
                <w:ilvl w:val="0"/>
                <w:numId w:val="16"/>
              </w:numPr>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Un contenedor en la zona de restaurante</w:t>
            </w:r>
          </w:p>
          <w:p w:rsidR="002D448B" w:rsidRDefault="00686AC8" w:rsidP="002F50AB">
            <w:pPr>
              <w:widowControl w:val="0"/>
              <w:numPr>
                <w:ilvl w:val="0"/>
                <w:numId w:val="16"/>
              </w:numPr>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un contenedor general en el centro de almacenamiento de Respel</w:t>
            </w:r>
          </w:p>
        </w:tc>
      </w:tr>
      <w:tr w:rsidR="002D448B" w:rsidTr="00870544">
        <w:tc>
          <w:tcPr>
            <w:tcW w:w="315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RESIDUOS ESPECIALES: PODA DE ÁRBOLES</w:t>
            </w:r>
          </w:p>
        </w:tc>
        <w:tc>
          <w:tcPr>
            <w:tcW w:w="6054"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contenedor para residuos sólidos reciclables, ubicado en la parte posterior de la oficina usuario operador</w:t>
            </w:r>
          </w:p>
        </w:tc>
      </w:tr>
    </w:tbl>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Default="00686AC8">
      <w:pPr>
        <w:ind w:left="0" w:hanging="2"/>
        <w:rPr>
          <w:rFonts w:ascii="Arial" w:eastAsia="Arial" w:hAnsi="Arial" w:cs="Arial"/>
          <w:b/>
          <w:sz w:val="20"/>
          <w:szCs w:val="20"/>
        </w:rPr>
      </w:pPr>
      <w:r>
        <w:rPr>
          <w:rFonts w:ascii="Arial" w:eastAsia="Arial" w:hAnsi="Arial" w:cs="Arial"/>
          <w:b/>
          <w:sz w:val="20"/>
          <w:szCs w:val="20"/>
        </w:rPr>
        <w:t>Frecuencia de recolección</w:t>
      </w:r>
    </w:p>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tbl>
      <w:tblPr>
        <w:tblStyle w:val="afffffffff4"/>
        <w:tblW w:w="9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3"/>
        <w:gridCol w:w="4951"/>
      </w:tblGrid>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Residuos Ordinarios</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A nivel interno diario.</w:t>
            </w:r>
          </w:p>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El operador de aseo pasa dos veces por semana</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Pilas, Computadores, monitores, teclados, etc.</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Por Campaña</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Reciclaje</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Cada 15 días son recogidos por el proveedor escogido para la venta del mismo.</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Aceites usados</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por campaña</w:t>
            </w:r>
          </w:p>
          <w:p w:rsidR="002D448B" w:rsidRDefault="002D448B">
            <w:pPr>
              <w:widowControl w:val="0"/>
              <w:pBdr>
                <w:top w:val="nil"/>
                <w:left w:val="nil"/>
                <w:bottom w:val="nil"/>
                <w:right w:val="nil"/>
                <w:between w:val="nil"/>
              </w:pBdr>
              <w:spacing w:line="240" w:lineRule="auto"/>
              <w:ind w:left="0" w:hanging="2"/>
              <w:jc w:val="both"/>
              <w:rPr>
                <w:rFonts w:ascii="Arial" w:eastAsia="Arial" w:hAnsi="Arial" w:cs="Arial"/>
                <w:sz w:val="20"/>
                <w:szCs w:val="20"/>
              </w:rPr>
            </w:pP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Respel</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por campaña</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Toner,  envases con insumos químicos, venenos o plaguicidas.</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Mensual- Se entregan al proveedor del producto</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Residuos especiales: Poda de árboles.</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Por generación del residuo</w:t>
            </w:r>
          </w:p>
        </w:tc>
      </w:tr>
      <w:tr w:rsidR="002D448B" w:rsidTr="00870544">
        <w:tc>
          <w:tcPr>
            <w:tcW w:w="425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Escombros</w:t>
            </w:r>
          </w:p>
        </w:tc>
        <w:tc>
          <w:tcPr>
            <w:tcW w:w="4951"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jc w:val="both"/>
              <w:rPr>
                <w:rFonts w:ascii="Arial" w:eastAsia="Arial" w:hAnsi="Arial" w:cs="Arial"/>
                <w:sz w:val="20"/>
                <w:szCs w:val="20"/>
              </w:rPr>
            </w:pPr>
            <w:r>
              <w:rPr>
                <w:rFonts w:ascii="Arial" w:eastAsia="Arial" w:hAnsi="Arial" w:cs="Arial"/>
                <w:sz w:val="20"/>
                <w:szCs w:val="20"/>
              </w:rPr>
              <w:t>Por generación de residuo</w:t>
            </w:r>
          </w:p>
        </w:tc>
      </w:tr>
    </w:tbl>
    <w:p w:rsidR="002D448B" w:rsidRDefault="002D448B">
      <w:pPr>
        <w:ind w:left="0" w:hanging="2"/>
        <w:rPr>
          <w:rFonts w:ascii="Arial" w:eastAsia="Arial" w:hAnsi="Arial" w:cs="Arial"/>
          <w:sz w:val="20"/>
          <w:szCs w:val="20"/>
        </w:rPr>
      </w:pPr>
    </w:p>
    <w:p w:rsidR="002D448B" w:rsidRDefault="00686AC8" w:rsidP="00870544">
      <w:pPr>
        <w:ind w:leftChars="0" w:left="0" w:firstLineChars="0" w:firstLine="0"/>
        <w:jc w:val="both"/>
        <w:rPr>
          <w:rFonts w:ascii="Arial" w:eastAsia="Arial" w:hAnsi="Arial" w:cs="Arial"/>
          <w:sz w:val="22"/>
          <w:szCs w:val="22"/>
        </w:rPr>
      </w:pPr>
      <w:bookmarkStart w:id="130" w:name="_heading=h.7p0dymq6k2wl" w:colFirst="0" w:colLast="0"/>
      <w:bookmarkEnd w:id="130"/>
      <w:r>
        <w:rPr>
          <w:rFonts w:ascii="Arial" w:eastAsia="Arial" w:hAnsi="Arial" w:cs="Arial"/>
          <w:sz w:val="22"/>
          <w:szCs w:val="22"/>
        </w:rPr>
        <w:lastRenderedPageBreak/>
        <w:t>TRANSPORTE INTERNO</w:t>
      </w:r>
    </w:p>
    <w:p w:rsidR="002D448B" w:rsidRDefault="002D448B">
      <w:pPr>
        <w:ind w:left="0" w:hanging="2"/>
        <w:rPr>
          <w:rFonts w:ascii="Arial" w:eastAsia="Arial" w:hAnsi="Arial" w:cs="Arial"/>
          <w:sz w:val="22"/>
          <w:szCs w:val="22"/>
        </w:rPr>
      </w:pPr>
    </w:p>
    <w:p w:rsidR="002D448B" w:rsidRDefault="00686AC8">
      <w:pPr>
        <w:numPr>
          <w:ilvl w:val="0"/>
          <w:numId w:val="4"/>
        </w:numPr>
        <w:ind w:left="0" w:hanging="2"/>
        <w:jc w:val="both"/>
        <w:rPr>
          <w:rFonts w:ascii="Arial" w:eastAsia="Arial" w:hAnsi="Arial" w:cs="Arial"/>
          <w:sz w:val="22"/>
          <w:szCs w:val="22"/>
        </w:rPr>
      </w:pPr>
      <w:r>
        <w:rPr>
          <w:rFonts w:ascii="Arial" w:eastAsia="Arial" w:hAnsi="Arial" w:cs="Arial"/>
          <w:sz w:val="22"/>
          <w:szCs w:val="22"/>
        </w:rPr>
        <w:t>Se ha definido una ruta interna de reciclaje, de tal manera que se permita el transporte de los residuos reciclables a la bodega de almacenamiento en espera de ser evacuados por el proveedor. Esta ruta incluye la participación de los clientes, o empresas que tienen su ubicación al interior de la zona franca.</w:t>
      </w:r>
    </w:p>
    <w:p w:rsidR="002D448B" w:rsidRDefault="00686AC8">
      <w:pPr>
        <w:numPr>
          <w:ilvl w:val="0"/>
          <w:numId w:val="4"/>
        </w:numPr>
        <w:ind w:left="0" w:hanging="2"/>
        <w:jc w:val="both"/>
        <w:rPr>
          <w:rFonts w:ascii="Arial" w:eastAsia="Arial" w:hAnsi="Arial" w:cs="Arial"/>
          <w:sz w:val="22"/>
          <w:szCs w:val="22"/>
        </w:rPr>
      </w:pPr>
      <w:r>
        <w:rPr>
          <w:rFonts w:ascii="Arial" w:eastAsia="Arial" w:hAnsi="Arial" w:cs="Arial"/>
          <w:sz w:val="22"/>
          <w:szCs w:val="22"/>
        </w:rPr>
        <w:t>Las rutas de recolección interna, de los residuos sólidos, incluidos los peligrosos, tienen en consideración las fechas de recolección de los proveedores, a fin de disminuir los tiempos de permanencia de los residuos en los sitios de generación</w:t>
      </w:r>
    </w:p>
    <w:p w:rsidR="002D448B" w:rsidRDefault="00686AC8">
      <w:pPr>
        <w:numPr>
          <w:ilvl w:val="0"/>
          <w:numId w:val="4"/>
        </w:numPr>
        <w:ind w:left="0" w:hanging="2"/>
        <w:jc w:val="both"/>
        <w:rPr>
          <w:rFonts w:ascii="Arial" w:eastAsia="Arial" w:hAnsi="Arial" w:cs="Arial"/>
          <w:sz w:val="22"/>
          <w:szCs w:val="22"/>
        </w:rPr>
      </w:pPr>
      <w:r>
        <w:rPr>
          <w:rFonts w:ascii="Arial" w:eastAsia="Arial" w:hAnsi="Arial" w:cs="Arial"/>
          <w:sz w:val="22"/>
          <w:szCs w:val="22"/>
        </w:rPr>
        <w:t>Las rutas de recolección garantizan que se recolecta la totalidad de los residuos generados.</w:t>
      </w:r>
    </w:p>
    <w:p w:rsidR="002D448B" w:rsidRDefault="00686AC8">
      <w:pPr>
        <w:numPr>
          <w:ilvl w:val="0"/>
          <w:numId w:val="4"/>
        </w:numPr>
        <w:ind w:left="0" w:hanging="2"/>
        <w:jc w:val="both"/>
        <w:rPr>
          <w:rFonts w:ascii="Arial" w:eastAsia="Arial" w:hAnsi="Arial" w:cs="Arial"/>
          <w:sz w:val="22"/>
          <w:szCs w:val="22"/>
        </w:rPr>
      </w:pPr>
      <w:r>
        <w:rPr>
          <w:rFonts w:ascii="Arial" w:eastAsia="Arial" w:hAnsi="Arial" w:cs="Arial"/>
          <w:sz w:val="22"/>
          <w:szCs w:val="22"/>
        </w:rPr>
        <w:t>Los procedimientos de recolección se realizan de manera segura. Se entregan los elementos de protección personal necesarios a cada una de las personas encargadas de la actividad: Gafas, Guantes plásticos, Delantal plásticos, botas de seguridad, uniformes antifluidos.</w:t>
      </w:r>
    </w:p>
    <w:p w:rsidR="002D448B" w:rsidRDefault="00686AC8">
      <w:pPr>
        <w:numPr>
          <w:ilvl w:val="0"/>
          <w:numId w:val="4"/>
        </w:numPr>
        <w:ind w:left="0" w:hanging="2"/>
        <w:rPr>
          <w:rFonts w:ascii="Arial" w:eastAsia="Arial" w:hAnsi="Arial" w:cs="Arial"/>
          <w:sz w:val="22"/>
          <w:szCs w:val="22"/>
        </w:rPr>
      </w:pPr>
      <w:r>
        <w:rPr>
          <w:rFonts w:ascii="Arial" w:eastAsia="Arial" w:hAnsi="Arial" w:cs="Arial"/>
          <w:sz w:val="22"/>
          <w:szCs w:val="22"/>
        </w:rPr>
        <w:t>La recolección interna, GARANTIZA, que la separación de residuos realizada previamente en la fuente, se mantenga.</w:t>
      </w:r>
    </w:p>
    <w:p w:rsidR="002D448B" w:rsidRDefault="00686AC8">
      <w:pPr>
        <w:numPr>
          <w:ilvl w:val="0"/>
          <w:numId w:val="4"/>
        </w:numPr>
        <w:ind w:left="0" w:hanging="2"/>
        <w:rPr>
          <w:rFonts w:ascii="Arial" w:eastAsia="Arial" w:hAnsi="Arial" w:cs="Arial"/>
          <w:sz w:val="22"/>
          <w:szCs w:val="22"/>
        </w:rPr>
      </w:pPr>
      <w:r>
        <w:rPr>
          <w:rFonts w:ascii="Arial" w:eastAsia="Arial" w:hAnsi="Arial" w:cs="Arial"/>
          <w:sz w:val="22"/>
          <w:szCs w:val="22"/>
        </w:rPr>
        <w:t>El recorrido entre los puntos de generación y el centro de acopio, es el más corto posible.</w:t>
      </w:r>
    </w:p>
    <w:p w:rsidR="002D448B" w:rsidRDefault="00686AC8">
      <w:pPr>
        <w:numPr>
          <w:ilvl w:val="0"/>
          <w:numId w:val="4"/>
        </w:numPr>
        <w:ind w:left="0" w:hanging="2"/>
        <w:rPr>
          <w:rFonts w:ascii="Arial" w:eastAsia="Arial" w:hAnsi="Arial" w:cs="Arial"/>
          <w:sz w:val="22"/>
          <w:szCs w:val="22"/>
        </w:rPr>
      </w:pPr>
      <w:r>
        <w:rPr>
          <w:rFonts w:ascii="Arial" w:eastAsia="Arial" w:hAnsi="Arial" w:cs="Arial"/>
          <w:sz w:val="22"/>
          <w:szCs w:val="22"/>
        </w:rPr>
        <w:t>Una vez termina o finaliza la actividad de transporte, se procede a la limpieza, lavado y desinfección de los recipientes,  vehículos  herramientas  o implementos utilizados</w:t>
      </w:r>
    </w:p>
    <w:p w:rsidR="002D448B" w:rsidRDefault="002D448B">
      <w:pPr>
        <w:ind w:left="0" w:hanging="2"/>
        <w:jc w:val="both"/>
        <w:rPr>
          <w:rFonts w:ascii="Arial" w:eastAsia="Arial" w:hAnsi="Arial" w:cs="Arial"/>
          <w:sz w:val="22"/>
          <w:szCs w:val="22"/>
        </w:rPr>
      </w:pPr>
    </w:p>
    <w:p w:rsidR="002D448B" w:rsidRDefault="002D448B">
      <w:pPr>
        <w:ind w:left="0" w:hanging="2"/>
        <w:jc w:val="both"/>
        <w:rPr>
          <w:rFonts w:ascii="Arial" w:eastAsia="Arial" w:hAnsi="Arial" w:cs="Arial"/>
          <w:sz w:val="20"/>
          <w:szCs w:val="20"/>
        </w:rPr>
      </w:pPr>
    </w:p>
    <w:tbl>
      <w:tblPr>
        <w:tblStyle w:val="afffffffff5"/>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3"/>
        <w:gridCol w:w="3893"/>
      </w:tblGrid>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ÁREA O LUGAR</w:t>
            </w:r>
          </w:p>
        </w:tc>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RESPONSABLE DE LA RECOLECCIÓN</w:t>
            </w:r>
          </w:p>
        </w:tc>
      </w:tr>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Edificio usuario operador piso 1 y 2</w:t>
            </w:r>
          </w:p>
        </w:tc>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Servicios generales encargado del aseo en el área.</w:t>
            </w:r>
          </w:p>
        </w:tc>
      </w:tr>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oficina operaciones</w:t>
            </w:r>
          </w:p>
        </w:tc>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Servicios generales encargado del aseo en el área.</w:t>
            </w:r>
          </w:p>
        </w:tc>
      </w:tr>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oficina monitoreo</w:t>
            </w:r>
          </w:p>
        </w:tc>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Servicios generales encargado del aseo en el área.</w:t>
            </w:r>
          </w:p>
        </w:tc>
      </w:tr>
      <w:tr w:rsidR="002D448B">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Porterías</w:t>
            </w:r>
          </w:p>
        </w:tc>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Servicios generales encargado del aseo en el área.</w:t>
            </w:r>
          </w:p>
        </w:tc>
      </w:tr>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restaurante </w:t>
            </w:r>
          </w:p>
        </w:tc>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personal de apoyo “NASE”</w:t>
            </w:r>
          </w:p>
        </w:tc>
      </w:tr>
      <w:tr w:rsidR="002D448B">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Zonas Comunes</w:t>
            </w:r>
          </w:p>
        </w:tc>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Prestador-proveedor de servicios</w:t>
            </w:r>
          </w:p>
        </w:tc>
      </w:tr>
      <w:tr w:rsidR="002D448B">
        <w:tc>
          <w:tcPr>
            <w:tcW w:w="3893"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Empresas usuarias zona franca </w:t>
            </w:r>
          </w:p>
        </w:tc>
        <w:tc>
          <w:tcPr>
            <w:tcW w:w="3893"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personal de apoyo “empresa NASE”</w:t>
            </w:r>
          </w:p>
        </w:tc>
      </w:tr>
    </w:tbl>
    <w:p w:rsidR="002D448B" w:rsidRDefault="002D448B">
      <w:pPr>
        <w:ind w:left="0" w:hanging="2"/>
        <w:jc w:val="both"/>
        <w:rPr>
          <w:rFonts w:ascii="Arial" w:eastAsia="Arial" w:hAnsi="Arial" w:cs="Arial"/>
          <w:sz w:val="20"/>
          <w:szCs w:val="20"/>
        </w:rPr>
      </w:pPr>
    </w:p>
    <w:p w:rsidR="00870544" w:rsidRDefault="00870544" w:rsidP="00870544">
      <w:pPr>
        <w:pStyle w:val="Ttulo3"/>
        <w:ind w:leftChars="0" w:left="0" w:firstLineChars="0" w:firstLine="0"/>
        <w:jc w:val="both"/>
        <w:rPr>
          <w:rFonts w:ascii="Arial" w:eastAsia="Arial" w:hAnsi="Arial" w:cs="Arial"/>
          <w:sz w:val="20"/>
          <w:szCs w:val="20"/>
        </w:rPr>
      </w:pPr>
      <w:bookmarkStart w:id="131" w:name="_heading=h.9wrkz0b95m58" w:colFirst="0" w:colLast="0"/>
      <w:bookmarkStart w:id="132" w:name="_heading=h.yeume0vj6vw9" w:colFirst="0" w:colLast="0"/>
      <w:bookmarkEnd w:id="131"/>
      <w:bookmarkEnd w:id="132"/>
    </w:p>
    <w:p w:rsidR="002D448B" w:rsidRDefault="00686AC8" w:rsidP="00870544">
      <w:pPr>
        <w:pStyle w:val="Ttulo3"/>
        <w:ind w:leftChars="0" w:left="0" w:firstLineChars="0" w:firstLine="0"/>
        <w:jc w:val="both"/>
        <w:rPr>
          <w:rFonts w:ascii="Arial" w:eastAsia="Arial" w:hAnsi="Arial" w:cs="Arial"/>
          <w:sz w:val="22"/>
          <w:szCs w:val="22"/>
        </w:rPr>
      </w:pPr>
      <w:r>
        <w:rPr>
          <w:rFonts w:ascii="Arial" w:eastAsia="Arial" w:hAnsi="Arial" w:cs="Arial"/>
          <w:sz w:val="22"/>
          <w:szCs w:val="22"/>
        </w:rPr>
        <w:t>PRESTADORES DE SERVICIOS</w:t>
      </w:r>
    </w:p>
    <w:p w:rsidR="002D448B" w:rsidRDefault="002D448B">
      <w:pPr>
        <w:ind w:left="0" w:hanging="2"/>
        <w:rPr>
          <w:rFonts w:ascii="Arial" w:eastAsia="Arial" w:hAnsi="Arial" w:cs="Arial"/>
          <w:sz w:val="22"/>
          <w:szCs w:val="22"/>
        </w:rPr>
      </w:pPr>
    </w:p>
    <w:p w:rsidR="002D448B" w:rsidRDefault="00686AC8">
      <w:pPr>
        <w:numPr>
          <w:ilvl w:val="0"/>
          <w:numId w:val="2"/>
        </w:numPr>
        <w:ind w:left="0" w:hanging="2"/>
        <w:rPr>
          <w:rFonts w:ascii="Arial" w:eastAsia="Arial" w:hAnsi="Arial" w:cs="Arial"/>
          <w:sz w:val="22"/>
          <w:szCs w:val="22"/>
        </w:rPr>
      </w:pPr>
      <w:r>
        <w:rPr>
          <w:rFonts w:ascii="Arial" w:eastAsia="Arial" w:hAnsi="Arial" w:cs="Arial"/>
          <w:sz w:val="22"/>
          <w:szCs w:val="22"/>
        </w:rPr>
        <w:t>Los residuos se entregan empacados en debida forma, evitando el contacto directo de los residuos con las personas.</w:t>
      </w:r>
    </w:p>
    <w:p w:rsidR="002D448B" w:rsidRDefault="00686AC8">
      <w:pPr>
        <w:numPr>
          <w:ilvl w:val="0"/>
          <w:numId w:val="2"/>
        </w:numPr>
        <w:ind w:left="0" w:hanging="2"/>
        <w:rPr>
          <w:rFonts w:ascii="Arial" w:eastAsia="Arial" w:hAnsi="Arial" w:cs="Arial"/>
          <w:sz w:val="22"/>
          <w:szCs w:val="22"/>
        </w:rPr>
      </w:pPr>
      <w:r>
        <w:rPr>
          <w:rFonts w:ascii="Arial" w:eastAsia="Arial" w:hAnsi="Arial" w:cs="Arial"/>
          <w:sz w:val="22"/>
          <w:szCs w:val="22"/>
        </w:rPr>
        <w:t>La recolección se realiza en los centros de acopio.</w:t>
      </w:r>
    </w:p>
    <w:p w:rsidR="002D448B" w:rsidRDefault="00686AC8">
      <w:pPr>
        <w:numPr>
          <w:ilvl w:val="0"/>
          <w:numId w:val="2"/>
        </w:numPr>
        <w:ind w:left="0" w:hanging="2"/>
        <w:rPr>
          <w:rFonts w:ascii="Arial" w:eastAsia="Arial" w:hAnsi="Arial" w:cs="Arial"/>
          <w:sz w:val="22"/>
          <w:szCs w:val="22"/>
        </w:rPr>
      </w:pPr>
      <w:r>
        <w:rPr>
          <w:rFonts w:ascii="Arial" w:eastAsia="Arial" w:hAnsi="Arial" w:cs="Arial"/>
          <w:sz w:val="22"/>
          <w:szCs w:val="22"/>
        </w:rPr>
        <w:t>Cada uno de los prestadores de servicio, cuenta con su propio sistema de transporte.</w:t>
      </w:r>
    </w:p>
    <w:p w:rsidR="002D448B" w:rsidRDefault="00686AC8">
      <w:pPr>
        <w:numPr>
          <w:ilvl w:val="0"/>
          <w:numId w:val="2"/>
        </w:numPr>
        <w:ind w:left="0" w:hanging="2"/>
        <w:rPr>
          <w:rFonts w:ascii="Arial" w:eastAsia="Arial" w:hAnsi="Arial" w:cs="Arial"/>
          <w:sz w:val="22"/>
          <w:szCs w:val="22"/>
        </w:rPr>
      </w:pPr>
      <w:r>
        <w:rPr>
          <w:rFonts w:ascii="Arial" w:eastAsia="Arial" w:hAnsi="Arial" w:cs="Arial"/>
          <w:sz w:val="22"/>
          <w:szCs w:val="22"/>
        </w:rPr>
        <w:t>Los prestadores de servicios de residuos peligrosos, hacen entrega de los certificados de disposición final requeridos por la norma.</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tbl>
      <w:tblPr>
        <w:tblStyle w:val="afffffffff6"/>
        <w:tblW w:w="850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2640"/>
        <w:gridCol w:w="2520"/>
      </w:tblGrid>
      <w:tr w:rsidR="002D448B">
        <w:tc>
          <w:tcPr>
            <w:tcW w:w="3345"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NOMBRE</w:t>
            </w:r>
          </w:p>
        </w:tc>
        <w:tc>
          <w:tcPr>
            <w:tcW w:w="264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TELÉFONO DE CONTACTO</w:t>
            </w:r>
          </w:p>
        </w:tc>
        <w:tc>
          <w:tcPr>
            <w:tcW w:w="252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ENCARGADO DE</w:t>
            </w:r>
          </w:p>
        </w:tc>
      </w:tr>
      <w:tr w:rsidR="002D448B">
        <w:tc>
          <w:tcPr>
            <w:tcW w:w="3345"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Combustibles juanchito </w:t>
            </w:r>
          </w:p>
        </w:tc>
        <w:tc>
          <w:tcPr>
            <w:tcW w:w="264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31176440055-3174416884</w:t>
            </w:r>
          </w:p>
        </w:tc>
        <w:tc>
          <w:tcPr>
            <w:tcW w:w="252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Aceites usados</w:t>
            </w:r>
          </w:p>
        </w:tc>
      </w:tr>
      <w:tr w:rsidR="002D448B">
        <w:tc>
          <w:tcPr>
            <w:tcW w:w="3345"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Metales la union S.A.S</w:t>
            </w:r>
          </w:p>
        </w:tc>
        <w:tc>
          <w:tcPr>
            <w:tcW w:w="264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3302151 - 3154488</w:t>
            </w:r>
          </w:p>
        </w:tc>
        <w:tc>
          <w:tcPr>
            <w:tcW w:w="252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RAEE</w:t>
            </w:r>
          </w:p>
        </w:tc>
      </w:tr>
      <w:tr w:rsidR="002D448B">
        <w:tc>
          <w:tcPr>
            <w:tcW w:w="3345"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RH S.A.S   (CALI)</w:t>
            </w:r>
          </w:p>
        </w:tc>
        <w:tc>
          <w:tcPr>
            <w:tcW w:w="264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5245122 - 6665121</w:t>
            </w:r>
          </w:p>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3162680370 cali</w:t>
            </w: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tc>
        <w:tc>
          <w:tcPr>
            <w:tcW w:w="252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RAEE, Aceites usados, Toner, Tarros de pinturas, Tarros de veneno</w:t>
            </w:r>
          </w:p>
        </w:tc>
      </w:tr>
      <w:tr w:rsidR="002D448B">
        <w:tc>
          <w:tcPr>
            <w:tcW w:w="3345"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 xml:space="preserve">Atesa de occidente </w:t>
            </w:r>
          </w:p>
        </w:tc>
        <w:tc>
          <w:tcPr>
            <w:tcW w:w="264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018000423711 - 3470457</w:t>
            </w:r>
          </w:p>
        </w:tc>
        <w:tc>
          <w:tcPr>
            <w:tcW w:w="2520" w:type="dxa"/>
            <w:shd w:val="clear" w:color="auto" w:fill="auto"/>
            <w:tcMar>
              <w:top w:w="100" w:type="dxa"/>
              <w:left w:w="100" w:type="dxa"/>
              <w:bottom w:w="100" w:type="dxa"/>
              <w:right w:w="100" w:type="dxa"/>
            </w:tcMar>
          </w:tcPr>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Residuos Ordinarios</w:t>
            </w:r>
          </w:p>
        </w:tc>
      </w:tr>
      <w:tr w:rsidR="002D448B">
        <w:tc>
          <w:tcPr>
            <w:tcW w:w="3345"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Empresa NASE COLOMBIA S.A.S</w:t>
            </w:r>
          </w:p>
        </w:tc>
        <w:tc>
          <w:tcPr>
            <w:tcW w:w="2640" w:type="dxa"/>
            <w:shd w:val="clear" w:color="auto" w:fill="auto"/>
            <w:tcMar>
              <w:top w:w="100" w:type="dxa"/>
              <w:left w:w="100" w:type="dxa"/>
              <w:bottom w:w="100" w:type="dxa"/>
              <w:right w:w="100" w:type="dxa"/>
            </w:tcMar>
          </w:tcPr>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2D448B">
            <w:pPr>
              <w:widowControl w:val="0"/>
              <w:pBdr>
                <w:top w:val="nil"/>
                <w:left w:val="nil"/>
                <w:bottom w:val="nil"/>
                <w:right w:val="nil"/>
                <w:between w:val="nil"/>
              </w:pBdr>
              <w:spacing w:line="240" w:lineRule="auto"/>
              <w:ind w:left="0" w:hanging="2"/>
              <w:rPr>
                <w:rFonts w:ascii="Arial" w:eastAsia="Arial" w:hAnsi="Arial" w:cs="Arial"/>
                <w:sz w:val="20"/>
                <w:szCs w:val="20"/>
              </w:rPr>
            </w:pPr>
          </w:p>
          <w:p w:rsidR="002D448B" w:rsidRDefault="00686AC8">
            <w:pPr>
              <w:widowControl w:val="0"/>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sz w:val="20"/>
                <w:szCs w:val="20"/>
              </w:rPr>
              <w:t>3419076</w:t>
            </w:r>
          </w:p>
        </w:tc>
        <w:tc>
          <w:tcPr>
            <w:tcW w:w="2520" w:type="dxa"/>
            <w:shd w:val="clear" w:color="auto" w:fill="auto"/>
            <w:tcMar>
              <w:top w:w="100" w:type="dxa"/>
              <w:left w:w="100" w:type="dxa"/>
              <w:bottom w:w="100" w:type="dxa"/>
              <w:right w:w="100" w:type="dxa"/>
            </w:tcMar>
          </w:tcPr>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Mantenimiento de áreas comunes, podas de árboles, corte de césped, guadaña, riego,  barrido manual y mecánico, recolección de residuos sólidos puerta a puerta en cada uno de los usuario</w:t>
            </w:r>
          </w:p>
        </w:tc>
      </w:tr>
    </w:tbl>
    <w:p w:rsidR="002D448B" w:rsidRDefault="002D448B">
      <w:pPr>
        <w:ind w:left="0" w:hanging="2"/>
        <w:jc w:val="both"/>
        <w:rPr>
          <w:rFonts w:ascii="Arial" w:eastAsia="Arial" w:hAnsi="Arial" w:cs="Arial"/>
          <w:sz w:val="20"/>
          <w:szCs w:val="20"/>
        </w:rPr>
      </w:pPr>
    </w:p>
    <w:p w:rsidR="002D448B" w:rsidRDefault="00686AC8">
      <w:pPr>
        <w:spacing w:after="200" w:line="276" w:lineRule="auto"/>
        <w:ind w:left="0" w:hanging="2"/>
        <w:rPr>
          <w:rFonts w:ascii="Arial" w:eastAsia="Arial" w:hAnsi="Arial" w:cs="Arial"/>
          <w:sz w:val="20"/>
          <w:szCs w:val="20"/>
        </w:rPr>
      </w:pPr>
      <w:r>
        <w:rPr>
          <w:noProof/>
          <w:lang w:val="es-CO" w:eastAsia="es-CO"/>
        </w:rPr>
        <w:lastRenderedPageBreak/>
        <w:drawing>
          <wp:anchor distT="0" distB="0" distL="114300" distR="114300" simplePos="0" relativeHeight="251674624" behindDoc="0" locked="0" layoutInCell="1" hidden="0" allowOverlap="1">
            <wp:simplePos x="0" y="0"/>
            <wp:positionH relativeFrom="column">
              <wp:posOffset>-552448</wp:posOffset>
            </wp:positionH>
            <wp:positionV relativeFrom="paragraph">
              <wp:posOffset>0</wp:posOffset>
            </wp:positionV>
            <wp:extent cx="6816090" cy="4595495"/>
            <wp:effectExtent l="0" t="0" r="0" b="0"/>
            <wp:wrapSquare wrapText="bothSides" distT="0" distB="0" distL="114300" distR="114300"/>
            <wp:docPr id="10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6816090" cy="4595495"/>
                    </a:xfrm>
                    <a:prstGeom prst="rect">
                      <a:avLst/>
                    </a:prstGeom>
                    <a:ln/>
                  </pic:spPr>
                </pic:pic>
              </a:graphicData>
            </a:graphic>
          </wp:anchor>
        </w:drawing>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p w:rsidR="002D448B" w:rsidRDefault="00686AC8">
      <w:pPr>
        <w:pStyle w:val="Ttulo1"/>
        <w:tabs>
          <w:tab w:val="left" w:pos="5610"/>
        </w:tabs>
        <w:ind w:left="1" w:hanging="3"/>
        <w:jc w:val="both"/>
        <w:rPr>
          <w:rFonts w:ascii="Arial" w:eastAsia="Arial" w:hAnsi="Arial" w:cs="Arial"/>
          <w:sz w:val="22"/>
          <w:szCs w:val="22"/>
        </w:rPr>
      </w:pPr>
      <w:bookmarkStart w:id="133" w:name="_heading=h.1zsr1sanohab" w:colFirst="0" w:colLast="0"/>
      <w:bookmarkEnd w:id="133"/>
      <w:r>
        <w:br w:type="page"/>
      </w:r>
    </w:p>
    <w:p w:rsidR="002D448B" w:rsidRDefault="00686AC8">
      <w:pPr>
        <w:pStyle w:val="Ttulo1"/>
        <w:tabs>
          <w:tab w:val="left" w:pos="5610"/>
        </w:tabs>
        <w:ind w:left="0" w:hanging="2"/>
        <w:jc w:val="both"/>
        <w:rPr>
          <w:rFonts w:ascii="Arial" w:eastAsia="Arial" w:hAnsi="Arial" w:cs="Arial"/>
          <w:sz w:val="22"/>
          <w:szCs w:val="22"/>
        </w:rPr>
      </w:pPr>
      <w:bookmarkStart w:id="134" w:name="_heading=h.stgavxa2tsm5" w:colFirst="0" w:colLast="0"/>
      <w:bookmarkEnd w:id="134"/>
      <w:r>
        <w:rPr>
          <w:rFonts w:ascii="Arial" w:eastAsia="Arial" w:hAnsi="Arial" w:cs="Arial"/>
          <w:sz w:val="22"/>
          <w:szCs w:val="22"/>
        </w:rPr>
        <w:lastRenderedPageBreak/>
        <w:t>RESIDUOS PELIGROSOS</w:t>
      </w:r>
    </w:p>
    <w:p w:rsidR="002D448B" w:rsidRDefault="002D448B">
      <w:pPr>
        <w:tabs>
          <w:tab w:val="left" w:pos="5610"/>
        </w:tabs>
        <w:ind w:left="0" w:hanging="2"/>
        <w:jc w:val="both"/>
        <w:rPr>
          <w:rFonts w:ascii="Arial" w:eastAsia="Arial" w:hAnsi="Arial" w:cs="Arial"/>
          <w:b/>
          <w:sz w:val="22"/>
          <w:szCs w:val="22"/>
        </w:rPr>
      </w:pPr>
    </w:p>
    <w:p w:rsidR="002D448B" w:rsidRDefault="00686AC8">
      <w:pPr>
        <w:ind w:left="0" w:hanging="2"/>
        <w:jc w:val="both"/>
        <w:rPr>
          <w:rFonts w:ascii="Arial" w:eastAsia="Arial" w:hAnsi="Arial" w:cs="Arial"/>
          <w:b/>
          <w:sz w:val="22"/>
          <w:szCs w:val="22"/>
        </w:rPr>
      </w:pPr>
      <w:r>
        <w:rPr>
          <w:rFonts w:ascii="Arial" w:eastAsia="Arial" w:hAnsi="Arial" w:cs="Arial"/>
          <w:b/>
          <w:sz w:val="22"/>
          <w:szCs w:val="22"/>
        </w:rPr>
        <w:t>Principios de la empresa para la Prevención y minimización de la generación de RESPEL</w:t>
      </w:r>
    </w:p>
    <w:p w:rsidR="002D448B" w:rsidRDefault="002D448B">
      <w:pPr>
        <w:tabs>
          <w:tab w:val="left" w:pos="6795"/>
        </w:tabs>
        <w:ind w:left="0" w:hanging="2"/>
        <w:jc w:val="both"/>
        <w:rPr>
          <w:rFonts w:ascii="Arial" w:eastAsia="Arial" w:hAnsi="Arial" w:cs="Arial"/>
          <w:b/>
          <w:sz w:val="22"/>
          <w:szCs w:val="22"/>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Evitar la generación de residuos peligrosos: Bajo este principio, la empresa hará todos los esfuerzos posibles para:</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Eliminar en la medida de lo posible y sustituir las sustancias peligrosas empleadas por otras amigables con el ambiente.</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 xml:space="preserve">Reducir la intensidad del consumo de materiales y energía. Buscar generar procedimientos que garanticen una ejecución de las tareas más limpia, mediante el uso eficiente de los recursos y se logre la reducción de la generación de residuos. </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Minimizar los residuos con el fin de reducir el volumen y la peligrosidad de los residuos generados a través de la reducción en la fuente</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La zona Franca Internacional de Pereira, generará campañas de sensibilización y capacitación entre sus usuarios, sobre la importancia del manejo responsable y seguro de los residuos peligrosos.</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La Zona Franca Internacional de Pereira, podrá hacer el seguimiento al destino final de los residuos peligrosos de sus usuarios, mediante la solicitud mensual de los “certificados respel” de cada uno de ellos, emitido por el proveedor correspondiente.</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La Zona Franca Internacional de Pereira, llevará las estadísticas e indicadores de gestión de todo los usuarios.operadores, entregara informacion estadistica, analisis de indicadores de gestión, y podrá efectuar alertas ambientales, a aquellos usuarios, que no mantengan las politicas de prevencion y control de residuos</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 xml:space="preserve">Controlar y vigilar que, en los sitios de generación, almacenamiento temporal y gestión de residuos o desechos peligrosos, así como en las actividades de transporte, se sigan las normas de compatibilidad de residuos. </w:t>
      </w:r>
    </w:p>
    <w:p w:rsidR="002D448B" w:rsidRDefault="00686AC8" w:rsidP="002F50AB">
      <w:pPr>
        <w:numPr>
          <w:ilvl w:val="0"/>
          <w:numId w:val="22"/>
        </w:numPr>
        <w:tabs>
          <w:tab w:val="left" w:pos="6795"/>
        </w:tabs>
        <w:ind w:left="0" w:hanging="2"/>
        <w:jc w:val="both"/>
        <w:rPr>
          <w:rFonts w:ascii="Arial" w:eastAsia="Arial" w:hAnsi="Arial" w:cs="Arial"/>
          <w:sz w:val="22"/>
          <w:szCs w:val="22"/>
        </w:rPr>
      </w:pPr>
      <w:r>
        <w:rPr>
          <w:rFonts w:ascii="Arial" w:eastAsia="Arial" w:hAnsi="Arial" w:cs="Arial"/>
          <w:sz w:val="22"/>
          <w:szCs w:val="22"/>
        </w:rPr>
        <w:t xml:space="preserve">Se entienden por RESPEL incompatibles, aquellos que sufren alteraciones con riesgo de provocar explosión, desprendimiento de llamas o calor, formación de compuestos, mezclas, vapores o gases peligrosos, cuando son puestos en contacto entre sí. </w:t>
      </w:r>
    </w:p>
    <w:p w:rsidR="002D448B" w:rsidRDefault="002D448B">
      <w:pPr>
        <w:tabs>
          <w:tab w:val="left" w:pos="6795"/>
        </w:tabs>
        <w:ind w:left="0" w:hanging="2"/>
        <w:jc w:val="both"/>
        <w:rPr>
          <w:rFonts w:ascii="Arial" w:eastAsia="Arial" w:hAnsi="Arial" w:cs="Arial"/>
          <w:sz w:val="22"/>
          <w:szCs w:val="22"/>
        </w:rPr>
      </w:pPr>
    </w:p>
    <w:p w:rsidR="002D448B" w:rsidRDefault="00686AC8">
      <w:pPr>
        <w:tabs>
          <w:tab w:val="left" w:pos="6795"/>
        </w:tabs>
        <w:ind w:left="0" w:hanging="2"/>
        <w:jc w:val="both"/>
        <w:rPr>
          <w:rFonts w:ascii="Arial" w:eastAsia="Arial" w:hAnsi="Arial" w:cs="Arial"/>
          <w:sz w:val="22"/>
          <w:szCs w:val="22"/>
        </w:rPr>
      </w:pPr>
      <w:r>
        <w:rPr>
          <w:rFonts w:ascii="Arial" w:eastAsia="Arial" w:hAnsi="Arial" w:cs="Arial"/>
          <w:sz w:val="22"/>
          <w:szCs w:val="22"/>
        </w:rPr>
        <w:t>Para establecer la incompatibilidad entre residuos peligrosos, la empresa realiza la socialización de las Matrices de Incompatibilidades, las cuales permiten identificar si dos o más RESPEL pueden ser manejados y/o almacenados en un mismo lugar y las precauciones que deben tomarse.</w:t>
      </w:r>
    </w:p>
    <w:p w:rsidR="002D448B" w:rsidRDefault="002D448B">
      <w:pPr>
        <w:tabs>
          <w:tab w:val="left" w:pos="6795"/>
        </w:tabs>
        <w:ind w:left="0" w:hanging="2"/>
        <w:jc w:val="both"/>
        <w:rPr>
          <w:rFonts w:ascii="Arial" w:eastAsia="Arial" w:hAnsi="Arial" w:cs="Arial"/>
          <w:sz w:val="22"/>
          <w:szCs w:val="22"/>
        </w:rPr>
      </w:pPr>
    </w:p>
    <w:p w:rsidR="002D448B" w:rsidRDefault="00686AC8">
      <w:pPr>
        <w:spacing w:after="200" w:line="276" w:lineRule="auto"/>
        <w:ind w:left="0" w:hanging="2"/>
        <w:jc w:val="both"/>
        <w:rPr>
          <w:rFonts w:ascii="Arial" w:eastAsia="Arial" w:hAnsi="Arial" w:cs="Arial"/>
          <w:sz w:val="22"/>
          <w:szCs w:val="22"/>
        </w:rPr>
      </w:pPr>
      <w:r>
        <w:rPr>
          <w:rFonts w:ascii="Arial" w:eastAsia="Arial" w:hAnsi="Arial" w:cs="Arial"/>
          <w:sz w:val="22"/>
          <w:szCs w:val="22"/>
        </w:rPr>
        <w:lastRenderedPageBreak/>
        <w:t>A continuación se presenta una lista de las empresas gestoras de Respel que presten los servicios de recolección, transporte, tratamiento, aprovechamiento y/o disposición final.</w:t>
      </w:r>
    </w:p>
    <w:p w:rsidR="002D448B" w:rsidRDefault="002D448B">
      <w:pPr>
        <w:spacing w:after="200" w:line="276" w:lineRule="auto"/>
        <w:ind w:left="0" w:hanging="2"/>
        <w:jc w:val="both"/>
        <w:rPr>
          <w:rFonts w:ascii="Arial" w:eastAsia="Arial" w:hAnsi="Arial" w:cs="Arial"/>
          <w:sz w:val="22"/>
          <w:szCs w:val="22"/>
        </w:rPr>
      </w:pPr>
    </w:p>
    <w:tbl>
      <w:tblPr>
        <w:tblStyle w:val="afffffffff7"/>
        <w:tblW w:w="9045" w:type="dxa"/>
        <w:tblInd w:w="0" w:type="dxa"/>
        <w:tblLayout w:type="fixed"/>
        <w:tblLook w:val="0400" w:firstRow="0" w:lastRow="0" w:firstColumn="0" w:lastColumn="0" w:noHBand="0" w:noVBand="1"/>
      </w:tblPr>
      <w:tblGrid>
        <w:gridCol w:w="1200"/>
        <w:gridCol w:w="1530"/>
        <w:gridCol w:w="1155"/>
        <w:gridCol w:w="1770"/>
        <w:gridCol w:w="3390"/>
      </w:tblGrid>
      <w:tr w:rsidR="002D448B">
        <w:trPr>
          <w:trHeight w:val="240"/>
        </w:trPr>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CORRIENTE</w:t>
            </w:r>
          </w:p>
        </w:tc>
        <w:tc>
          <w:tcPr>
            <w:tcW w:w="153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EMPRESA</w:t>
            </w:r>
          </w:p>
        </w:tc>
        <w:tc>
          <w:tcPr>
            <w:tcW w:w="1155"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CONTACTO</w:t>
            </w:r>
          </w:p>
        </w:tc>
        <w:tc>
          <w:tcPr>
            <w:tcW w:w="177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ACTIVIDAD AUTORIZADA</w:t>
            </w:r>
          </w:p>
        </w:tc>
        <w:tc>
          <w:tcPr>
            <w:tcW w:w="3390" w:type="dxa"/>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LISTADO DE RESIDUOS AUTORIZADOS.</w:t>
            </w:r>
          </w:p>
        </w:tc>
      </w:tr>
      <w:tr w:rsidR="002D448B">
        <w:trPr>
          <w:trHeight w:val="915"/>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Y31</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MAC-Johnson</w:t>
            </w:r>
            <w:r>
              <w:rPr>
                <w:rFonts w:ascii="Arial" w:eastAsia="Arial" w:hAnsi="Arial" w:cs="Arial"/>
                <w:sz w:val="16"/>
                <w:szCs w:val="16"/>
              </w:rPr>
              <w:br/>
              <w:t>Controls</w:t>
            </w:r>
            <w:r>
              <w:rPr>
                <w:rFonts w:ascii="Arial" w:eastAsia="Arial" w:hAnsi="Arial" w:cs="Arial"/>
                <w:sz w:val="16"/>
                <w:szCs w:val="16"/>
              </w:rPr>
              <w:br/>
              <w:t>Colombia SAS</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xml:space="preserve">Dosquebradas </w:t>
            </w:r>
            <w:r>
              <w:rPr>
                <w:rFonts w:ascii="Arial" w:eastAsia="Arial" w:hAnsi="Arial" w:cs="Arial"/>
                <w:sz w:val="16"/>
                <w:szCs w:val="16"/>
              </w:rPr>
              <w:br/>
              <w:t>Tel: 3305140 – 3303022</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Almacenamiento, recolección y transporte.</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Baterías Usadas Plomo-Ácido</w:t>
            </w:r>
          </w:p>
        </w:tc>
      </w:tr>
      <w:tr w:rsidR="002D448B">
        <w:trPr>
          <w:trHeight w:val="2595"/>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Y6 - Y9 - Y12 - Y23 - Y29 - A4070 - EPP</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COMBUSTIBLES</w:t>
            </w:r>
            <w:r>
              <w:rPr>
                <w:rFonts w:ascii="Arial" w:eastAsia="Arial" w:hAnsi="Arial" w:cs="Arial"/>
                <w:sz w:val="16"/>
                <w:szCs w:val="16"/>
              </w:rPr>
              <w:br/>
              <w:t>JUANCHITO</w:t>
            </w:r>
            <w:r>
              <w:rPr>
                <w:rFonts w:ascii="Arial" w:eastAsia="Arial" w:hAnsi="Arial" w:cs="Arial"/>
                <w:sz w:val="16"/>
                <w:szCs w:val="16"/>
              </w:rPr>
              <w:br/>
              <w:t>SAS</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Juanchito,</w:t>
            </w:r>
            <w:r>
              <w:rPr>
                <w:rFonts w:ascii="Arial" w:eastAsia="Arial" w:hAnsi="Arial" w:cs="Arial"/>
                <w:sz w:val="16"/>
                <w:szCs w:val="16"/>
              </w:rPr>
              <w:br/>
              <w:t>Candelaria, Valle del Cauca. Teléfono: (032) 6630027 – Fax:</w:t>
            </w:r>
            <w:r>
              <w:rPr>
                <w:rFonts w:ascii="Arial" w:eastAsia="Arial" w:hAnsi="Arial" w:cs="Arial"/>
                <w:sz w:val="16"/>
                <w:szCs w:val="16"/>
              </w:rPr>
              <w:br/>
              <w:t>6630898</w:t>
            </w:r>
            <w:r>
              <w:rPr>
                <w:rFonts w:ascii="Arial" w:eastAsia="Arial" w:hAnsi="Arial" w:cs="Arial"/>
                <w:sz w:val="16"/>
                <w:szCs w:val="16"/>
              </w:rPr>
              <w:br/>
              <w:t>Línea gratuita: 018000519899.</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cargue, transporte, tratamiento y disposición final.</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Thiner, Varsol. Aguas y emulsiones con aceite de corte, trefilado y temple de superficies. Aceites Lubricantes Usados (ALU'S). Borras, líquidos y sólidos del mantenimiento y limpieza de tanques de almacenamiento de HC e HC contaminados. Tóner y cartuchos de tintas de impresión, recipientes que contienen o han contenido tintas, colorantes, pigmentos, pinturas, lacas, barnices. Wipes, aserrín, EPP, barredura, papel, cartón, trapos, mangueras, filtros y otros residuos contaminados con HC. Pilas (Zinc, Cadmio). Lámparas de mercurio, balastas y pilas. Baterías de vehículos, motos e industriales. Residuos de alquitrán y emulsiones asfálticas, ACPM.</w:t>
            </w:r>
          </w:p>
        </w:tc>
      </w:tr>
      <w:tr w:rsidR="002D448B">
        <w:trPr>
          <w:trHeight w:val="915"/>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ECOSERVICIOS PREMIER</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Calendaría del Municipio Valle del</w:t>
            </w:r>
            <w:r>
              <w:rPr>
                <w:rFonts w:ascii="Arial" w:eastAsia="Arial" w:hAnsi="Arial" w:cs="Arial"/>
                <w:sz w:val="16"/>
                <w:szCs w:val="16"/>
              </w:rPr>
              <w:br/>
              <w:t>Cauca (2) 4359007 - 3105053191</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y</w:t>
            </w:r>
            <w:r>
              <w:rPr>
                <w:rFonts w:ascii="Arial" w:eastAsia="Arial" w:hAnsi="Arial" w:cs="Arial"/>
                <w:sz w:val="16"/>
                <w:szCs w:val="16"/>
              </w:rPr>
              <w:br/>
              <w:t>transporte</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residuos peligrosos ALU Aceites Lubricantes Usados (automotor, hidráulico industrial o</w:t>
            </w:r>
            <w:r>
              <w:rPr>
                <w:rFonts w:ascii="Arial" w:eastAsia="Arial" w:hAnsi="Arial" w:cs="Arial"/>
                <w:sz w:val="16"/>
                <w:szCs w:val="16"/>
              </w:rPr>
              <w:br/>
              <w:t>dieléctrico)</w:t>
            </w:r>
          </w:p>
        </w:tc>
      </w:tr>
      <w:tr w:rsidR="002D448B">
        <w:trPr>
          <w:trHeight w:val="2040"/>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Y9 - Y23 - Y29 - Y31</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LITO S.A</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Cali</w:t>
            </w:r>
            <w:r>
              <w:rPr>
                <w:rFonts w:ascii="Arial" w:eastAsia="Arial" w:hAnsi="Arial" w:cs="Arial"/>
                <w:sz w:val="16"/>
                <w:szCs w:val="16"/>
              </w:rPr>
              <w:br/>
              <w:t xml:space="preserve">Telefax: (2) 6644791 </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Almacenamiento, transporte y</w:t>
            </w:r>
            <w:r>
              <w:rPr>
                <w:rFonts w:ascii="Arial" w:eastAsia="Arial" w:hAnsi="Arial" w:cs="Arial"/>
                <w:sz w:val="16"/>
                <w:szCs w:val="16"/>
              </w:rPr>
              <w:br/>
              <w:t>disposición final de residuos peligrosos (Residuos Mercuriales, Baterías, Níquel Cadmio, PCB`S).</w:t>
            </w:r>
            <w:r>
              <w:rPr>
                <w:rFonts w:ascii="Arial" w:eastAsia="Arial" w:hAnsi="Arial" w:cs="Arial"/>
                <w:sz w:val="16"/>
                <w:szCs w:val="16"/>
              </w:rPr>
              <w:br/>
              <w:t>En Risaralda, Transporte de</w:t>
            </w:r>
            <w:r>
              <w:rPr>
                <w:rFonts w:ascii="Arial" w:eastAsia="Arial" w:hAnsi="Arial" w:cs="Arial"/>
                <w:sz w:val="16"/>
                <w:szCs w:val="16"/>
              </w:rPr>
              <w:br/>
              <w:t>Residuos Peligrosos Bifenilos Policlorados- PCB´s,</w:t>
            </w:r>
            <w:r>
              <w:rPr>
                <w:rFonts w:ascii="Arial" w:eastAsia="Arial" w:hAnsi="Arial" w:cs="Arial"/>
                <w:sz w:val="16"/>
                <w:szCs w:val="16"/>
              </w:rPr>
              <w:br/>
              <w:t xml:space="preserve">sólidos y líquidos. </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Manejo de PCB’s y de bombillas de Mercurio y Sodio. Residuos de baterías, pilas y elementos de Cadmio – Níquel, Litio, Plomo, pilas Alcalinas, residuos electrónicos y los SAO´s (Sustancias Agotadoras de la capa de ozono). Transformadores, Aceites</w:t>
            </w:r>
            <w:r>
              <w:rPr>
                <w:rFonts w:ascii="Arial" w:eastAsia="Arial" w:hAnsi="Arial" w:cs="Arial"/>
                <w:sz w:val="16"/>
                <w:szCs w:val="16"/>
              </w:rPr>
              <w:br/>
              <w:t>Lubricantes Usados contaminados con PCB's y Aceites Lubricantes Usados, sin PCB’s.</w:t>
            </w:r>
          </w:p>
        </w:tc>
      </w:tr>
      <w:tr w:rsidR="002D448B">
        <w:trPr>
          <w:trHeight w:val="2152"/>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lastRenderedPageBreak/>
              <w:t>Y1 - Y2 - Y3 - Y4 - Y5 - Y6 - Y7 - Y8 - Y9 - Y11 - Y12 - Y13 - Y14 - Y16 - Y17 - Y18 - Y18 - Y20 - Y21 - Y22 - Y23 - Y24 - Y25 - Y26 - Y27 - Y28 - Y29.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EMDEPSA SA</w:t>
            </w:r>
            <w:r>
              <w:rPr>
                <w:rFonts w:ascii="Arial" w:eastAsia="Arial" w:hAnsi="Arial" w:cs="Arial"/>
                <w:sz w:val="16"/>
                <w:szCs w:val="16"/>
              </w:rPr>
              <w:br/>
              <w:t>ESP</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Pereira Tel: 3354516-</w:t>
            </w:r>
            <w:r>
              <w:rPr>
                <w:rFonts w:ascii="Arial" w:eastAsia="Arial" w:hAnsi="Arial" w:cs="Arial"/>
                <w:sz w:val="16"/>
                <w:szCs w:val="16"/>
              </w:rPr>
              <w:br/>
              <w:t>3242777-3106884929. 3387769 - 3003408956</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y transporte de residuos Hospitalarios e industriales.</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Desechos, Sustancias químicas, compuestos de metales.</w:t>
            </w:r>
          </w:p>
        </w:tc>
      </w:tr>
      <w:tr w:rsidR="002D448B">
        <w:trPr>
          <w:trHeight w:val="1590"/>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Y8 - Y9 - Y12 - Y13 - Y14 - Y16 - Y17 - Y18 - Y31 - Y34 - Y35 - Y42</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R.H. S.A.S.</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Pereira telf: 3254706-316 2680370.</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transporte,</w:t>
            </w:r>
            <w:r>
              <w:rPr>
                <w:rFonts w:ascii="Arial" w:eastAsia="Arial" w:hAnsi="Arial" w:cs="Arial"/>
                <w:sz w:val="16"/>
                <w:szCs w:val="16"/>
              </w:rPr>
              <w:br/>
              <w:t>tratamiento y disposición final.</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 xml:space="preserve">Desechos de aceites, desechos resultantes de la producción, preparación y utilización de tintas, colorantes, pigmentos, pinturas, lacas o barnices de resinas, látex, plastificantes o colas y adhesivos, desechos que tengan como constituyentes mercurio, plomo, soluciones ácidas o ácidos en forma sólida, disolventes orgánicos, con exclusión de disolventes halogenados. </w:t>
            </w:r>
          </w:p>
        </w:tc>
      </w:tr>
      <w:tr w:rsidR="002D448B">
        <w:trPr>
          <w:trHeight w:val="2940"/>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Y3 - Y4 - Y5 - Y6 - Y8 - Y9 - Y11 - Y12 - Y13 - Y17 - Y18 - Y22- Y23 - Y26 - Y29 - Y34 - Y35 - Y36 - Y40 - Y41 - Y42</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SAAM Soluciones de Saneamiento Ambiental</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Cali - Valle. Teléfono: (2) 5562317</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y transporte</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Desechos de medicamentos y productos farmacéuticos, desechos resultantes de la producción, la preparación y la utilización de biocidas y productos fitofarmacéuticos, desechos resultantes de la fabricación, preparación y utilización de productos químicos para la preservación de la madera, desechos resultantes de la producción, la preparación y la utilización de disolventes orgánicos, desechos de aceites minerales no aptos para el uso a que estaban destinados, alquitranados, desechos resultantes de la producción, preparación y utilización de tintas, colorantes, pigmentos, pinturas, lacas o barnices, Compuestos de cobre, de zinc,  Cadmio, Mercurio, compuestos de mercurio, Asbesto (polvo y fibras), Éteres, solventes orgánicos halogenados.</w:t>
            </w:r>
          </w:p>
        </w:tc>
      </w:tr>
      <w:tr w:rsidR="002D448B">
        <w:trPr>
          <w:trHeight w:val="915"/>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Y1 - Y3 - Y14 - Y16 - Y29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DH  ECOAMBIENTAL</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 xml:space="preserve"> Cali. Tel (2) 5562317 - 5562950</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 xml:space="preserve">Recolección y transporte </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Desechos de medicamentos y productos</w:t>
            </w:r>
            <w:r>
              <w:rPr>
                <w:rFonts w:ascii="Arial" w:eastAsia="Arial" w:hAnsi="Arial" w:cs="Arial"/>
                <w:sz w:val="16"/>
                <w:szCs w:val="16"/>
              </w:rPr>
              <w:br/>
              <w:t>farmacéuticos Reactivos, Sustancias químicas de desecho, no identificadas o nuevas, resultantes de la investigación. Mercurio, compuesto de mercurio</w:t>
            </w:r>
          </w:p>
        </w:tc>
      </w:tr>
      <w:tr w:rsidR="002D448B">
        <w:trPr>
          <w:trHeight w:val="2040"/>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Y18 - Y29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COMPRAVEN</w:t>
            </w:r>
            <w:r>
              <w:rPr>
                <w:rFonts w:ascii="Arial" w:eastAsia="Arial" w:hAnsi="Arial" w:cs="Arial"/>
                <w:sz w:val="16"/>
                <w:szCs w:val="16"/>
              </w:rPr>
              <w:br/>
              <w:t>TA DE</w:t>
            </w:r>
            <w:r>
              <w:rPr>
                <w:rFonts w:ascii="Arial" w:eastAsia="Arial" w:hAnsi="Arial" w:cs="Arial"/>
                <w:sz w:val="16"/>
                <w:szCs w:val="16"/>
              </w:rPr>
              <w:br/>
              <w:t>SEGUNDAS</w:t>
            </w:r>
            <w:r>
              <w:rPr>
                <w:rFonts w:ascii="Arial" w:eastAsia="Arial" w:hAnsi="Arial" w:cs="Arial"/>
                <w:sz w:val="16"/>
                <w:szCs w:val="16"/>
              </w:rPr>
              <w:br/>
              <w:t>LITO LTDA</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Yumbo, calle del cauca.</w:t>
            </w:r>
            <w:r>
              <w:rPr>
                <w:rFonts w:ascii="Arial" w:eastAsia="Arial" w:hAnsi="Arial" w:cs="Arial"/>
                <w:sz w:val="16"/>
                <w:szCs w:val="16"/>
              </w:rPr>
              <w:br/>
              <w:t xml:space="preserve">Tel: (2) 6644791. </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Gestión de excedentes industriales y residuos peligrosos por medio de</w:t>
            </w:r>
            <w:r>
              <w:rPr>
                <w:rFonts w:ascii="Arial" w:eastAsia="Arial" w:hAnsi="Arial" w:cs="Arial"/>
                <w:sz w:val="16"/>
                <w:szCs w:val="16"/>
              </w:rPr>
              <w:br/>
              <w:t>recepción, análisis y clasificación, segregación,</w:t>
            </w:r>
            <w:r>
              <w:rPr>
                <w:rFonts w:ascii="Arial" w:eastAsia="Arial" w:hAnsi="Arial" w:cs="Arial"/>
                <w:sz w:val="16"/>
                <w:szCs w:val="16"/>
              </w:rPr>
              <w:br/>
              <w:t>aprovechamiento, reembalaje y</w:t>
            </w:r>
            <w:r>
              <w:rPr>
                <w:rFonts w:ascii="Arial" w:eastAsia="Arial" w:hAnsi="Arial" w:cs="Arial"/>
                <w:sz w:val="16"/>
                <w:szCs w:val="16"/>
              </w:rPr>
              <w:br/>
              <w:t xml:space="preserve">almacenamiento de seguridad de residuos del sector eléctrico y </w:t>
            </w:r>
            <w:r>
              <w:rPr>
                <w:rFonts w:ascii="Arial" w:eastAsia="Arial" w:hAnsi="Arial" w:cs="Arial"/>
                <w:sz w:val="16"/>
                <w:szCs w:val="16"/>
              </w:rPr>
              <w:lastRenderedPageBreak/>
              <w:t>de telecomunicaciones.</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lastRenderedPageBreak/>
              <w:t>Gestión de excedentes industriales y residuos peligrosos del sector eléctrico, residuos</w:t>
            </w:r>
            <w:r>
              <w:rPr>
                <w:rFonts w:ascii="Arial" w:eastAsia="Arial" w:hAnsi="Arial" w:cs="Arial"/>
                <w:sz w:val="16"/>
                <w:szCs w:val="16"/>
              </w:rPr>
              <w:br/>
              <w:t>contaminados con PSB'S, Bombilleria de Mercurio.</w:t>
            </w:r>
          </w:p>
        </w:tc>
      </w:tr>
      <w:tr w:rsidR="002D448B">
        <w:trPr>
          <w:trHeight w:val="1365"/>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Y19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COMERCIALI</w:t>
            </w:r>
            <w:r>
              <w:rPr>
                <w:rFonts w:ascii="Arial" w:eastAsia="Arial" w:hAnsi="Arial" w:cs="Arial"/>
                <w:sz w:val="16"/>
                <w:szCs w:val="16"/>
              </w:rPr>
              <w:br/>
              <w:t>ZADORA WDF</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Palmira, Valle del Cauca. Tel: (2)</w:t>
            </w:r>
            <w:r>
              <w:rPr>
                <w:rFonts w:ascii="Arial" w:eastAsia="Arial" w:hAnsi="Arial" w:cs="Arial"/>
                <w:sz w:val="16"/>
                <w:szCs w:val="16"/>
              </w:rPr>
              <w:br/>
              <w:t xml:space="preserve">2703002 </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Recolección, transporte,</w:t>
            </w:r>
            <w:r>
              <w:rPr>
                <w:rFonts w:ascii="Arial" w:eastAsia="Arial" w:hAnsi="Arial" w:cs="Arial"/>
                <w:sz w:val="16"/>
                <w:szCs w:val="16"/>
              </w:rPr>
              <w:br/>
              <w:t>almacenamiento, tratamiento y venta de aceite usado y de</w:t>
            </w:r>
            <w:r>
              <w:rPr>
                <w:rFonts w:ascii="Arial" w:eastAsia="Arial" w:hAnsi="Arial" w:cs="Arial"/>
                <w:sz w:val="16"/>
                <w:szCs w:val="16"/>
              </w:rPr>
              <w:br/>
              <w:t>otros productos derivados de</w:t>
            </w:r>
            <w:r>
              <w:rPr>
                <w:rFonts w:ascii="Arial" w:eastAsia="Arial" w:hAnsi="Arial" w:cs="Arial"/>
                <w:sz w:val="16"/>
                <w:szCs w:val="16"/>
              </w:rPr>
              <w:br/>
              <w:t>combustibles.</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Aceite usado y otros productos derivados de combustible</w:t>
            </w:r>
          </w:p>
        </w:tc>
      </w:tr>
      <w:tr w:rsidR="002D448B">
        <w:trPr>
          <w:trHeight w:val="2040"/>
        </w:trPr>
        <w:tc>
          <w:tcPr>
            <w:tcW w:w="1200"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Y19</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PACIFIC</w:t>
            </w:r>
            <w:r>
              <w:rPr>
                <w:rFonts w:ascii="Arial" w:eastAsia="Arial" w:hAnsi="Arial" w:cs="Arial"/>
                <w:sz w:val="16"/>
                <w:szCs w:val="16"/>
              </w:rPr>
              <w:br/>
              <w:t>FUELS</w:t>
            </w:r>
            <w:r>
              <w:rPr>
                <w:rFonts w:ascii="Arial" w:eastAsia="Arial" w:hAnsi="Arial" w:cs="Arial"/>
                <w:sz w:val="16"/>
                <w:szCs w:val="16"/>
              </w:rPr>
              <w:br/>
              <w:t>ENERGY</w:t>
            </w:r>
            <w:r>
              <w:rPr>
                <w:rFonts w:ascii="Arial" w:eastAsia="Arial" w:hAnsi="Arial" w:cs="Arial"/>
                <w:sz w:val="16"/>
                <w:szCs w:val="16"/>
              </w:rPr>
              <w:br/>
              <w:t>S.A.S.</w:t>
            </w:r>
          </w:p>
        </w:tc>
        <w:tc>
          <w:tcPr>
            <w:tcW w:w="115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Yumbo Valle del</w:t>
            </w:r>
            <w:r>
              <w:rPr>
                <w:rFonts w:ascii="Arial" w:eastAsia="Arial" w:hAnsi="Arial" w:cs="Arial"/>
                <w:sz w:val="16"/>
                <w:szCs w:val="16"/>
              </w:rPr>
              <w:br/>
              <w:t>Cauca, A.A. 30064 Tel: (2) 6580501</w:t>
            </w:r>
          </w:p>
        </w:tc>
        <w:tc>
          <w:tcPr>
            <w:tcW w:w="17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Recepción, almacenamiento y</w:t>
            </w:r>
            <w:r>
              <w:rPr>
                <w:rFonts w:ascii="Arial" w:eastAsia="Arial" w:hAnsi="Arial" w:cs="Arial"/>
                <w:sz w:val="16"/>
                <w:szCs w:val="16"/>
              </w:rPr>
              <w:br/>
              <w:t>pulimento de residuos líquidos y</w:t>
            </w:r>
            <w:r>
              <w:rPr>
                <w:rFonts w:ascii="Arial" w:eastAsia="Arial" w:hAnsi="Arial" w:cs="Arial"/>
                <w:sz w:val="16"/>
                <w:szCs w:val="16"/>
              </w:rPr>
              <w:br/>
              <w:t xml:space="preserve">el depósito y distribución de combustibles pesados, en jurisdicción del municipio de Yumbo, departamento de Valle del Cauca </w:t>
            </w:r>
          </w:p>
        </w:tc>
        <w:tc>
          <w:tcPr>
            <w:tcW w:w="339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both"/>
              <w:rPr>
                <w:rFonts w:ascii="Arial" w:eastAsia="Arial" w:hAnsi="Arial" w:cs="Arial"/>
                <w:sz w:val="16"/>
                <w:szCs w:val="16"/>
              </w:rPr>
            </w:pPr>
            <w:r>
              <w:rPr>
                <w:rFonts w:ascii="Arial" w:eastAsia="Arial" w:hAnsi="Arial" w:cs="Arial"/>
                <w:sz w:val="16"/>
                <w:szCs w:val="16"/>
              </w:rPr>
              <w:t>Combustibles usados, aceites usados</w:t>
            </w:r>
          </w:p>
        </w:tc>
      </w:tr>
    </w:tbl>
    <w:p w:rsidR="002D448B" w:rsidRDefault="002D448B">
      <w:pPr>
        <w:spacing w:after="200" w:line="276" w:lineRule="auto"/>
        <w:ind w:left="0" w:hanging="2"/>
        <w:jc w:val="both"/>
        <w:rPr>
          <w:rFonts w:ascii="Arial" w:eastAsia="Arial" w:hAnsi="Arial" w:cs="Arial"/>
          <w:b/>
          <w:sz w:val="20"/>
          <w:szCs w:val="20"/>
        </w:rPr>
      </w:pPr>
    </w:p>
    <w:p w:rsidR="002D448B" w:rsidRDefault="00686AC8">
      <w:pPr>
        <w:spacing w:after="200" w:line="276" w:lineRule="auto"/>
        <w:ind w:left="0" w:hanging="2"/>
        <w:jc w:val="both"/>
        <w:rPr>
          <w:rFonts w:ascii="Calibri" w:eastAsia="Calibri" w:hAnsi="Calibri" w:cs="Calibri"/>
          <w:sz w:val="18"/>
          <w:szCs w:val="18"/>
        </w:rPr>
      </w:pPr>
      <w:r>
        <w:rPr>
          <w:rFonts w:ascii="Arial" w:eastAsia="Arial" w:hAnsi="Arial" w:cs="Arial"/>
          <w:sz w:val="20"/>
          <w:szCs w:val="20"/>
        </w:rPr>
        <w:t xml:space="preserve">Una vez las empresas han decidido por su operador, </w:t>
      </w:r>
      <w:r>
        <w:rPr>
          <w:rFonts w:ascii="Arial" w:eastAsia="Arial" w:hAnsi="Arial" w:cs="Arial"/>
          <w:i/>
          <w:sz w:val="20"/>
          <w:szCs w:val="20"/>
          <w:u w:val="single"/>
        </w:rPr>
        <w:t>deberá solicitar a estas empresas la copia de su licencia, permiso, autorización de carácter ambiental y aprobación del Plan de Contingencia</w:t>
      </w:r>
      <w:r>
        <w:rPr>
          <w:rFonts w:ascii="Arial" w:eastAsia="Arial" w:hAnsi="Arial" w:cs="Arial"/>
          <w:sz w:val="20"/>
          <w:szCs w:val="20"/>
        </w:rPr>
        <w:t>, mediante acto administrativo aprobado por la Entidad para el transporte de residuos peligrosos en el Departamento de Risaralda</w:t>
      </w:r>
      <w:r>
        <w:rPr>
          <w:rFonts w:ascii="Calibri" w:eastAsia="Calibri" w:hAnsi="Calibri" w:cs="Calibri"/>
          <w:sz w:val="18"/>
          <w:szCs w:val="18"/>
        </w:rPr>
        <w:t>.</w:t>
      </w:r>
    </w:p>
    <w:p w:rsidR="002D448B" w:rsidRDefault="00686AC8">
      <w:pPr>
        <w:pStyle w:val="Ttulo1"/>
        <w:ind w:left="0" w:hanging="2"/>
        <w:rPr>
          <w:rFonts w:ascii="Arial" w:eastAsia="Arial" w:hAnsi="Arial" w:cs="Arial"/>
          <w:sz w:val="22"/>
          <w:szCs w:val="22"/>
        </w:rPr>
      </w:pPr>
      <w:bookmarkStart w:id="135" w:name="_heading=h.9tyem9wrh3ee" w:colFirst="0" w:colLast="0"/>
      <w:bookmarkEnd w:id="135"/>
      <w:r>
        <w:rPr>
          <w:rFonts w:ascii="Arial" w:eastAsia="Arial" w:hAnsi="Arial" w:cs="Arial"/>
          <w:sz w:val="22"/>
          <w:szCs w:val="22"/>
        </w:rPr>
        <w:t>APROVECHAMIENTO</w:t>
      </w:r>
    </w:p>
    <w:p w:rsidR="002D448B" w:rsidRDefault="002D448B">
      <w:pPr>
        <w:ind w:left="0" w:hanging="2"/>
        <w:rPr>
          <w:rFonts w:ascii="Arial" w:eastAsia="Arial" w:hAnsi="Arial" w:cs="Arial"/>
          <w:sz w:val="22"/>
          <w:szCs w:val="22"/>
        </w:rPr>
      </w:pPr>
    </w:p>
    <w:p w:rsidR="002D448B" w:rsidRDefault="00686AC8">
      <w:pPr>
        <w:ind w:left="0" w:hanging="2"/>
        <w:jc w:val="both"/>
        <w:rPr>
          <w:rFonts w:ascii="Arial" w:eastAsia="Arial" w:hAnsi="Arial" w:cs="Arial"/>
          <w:sz w:val="22"/>
          <w:szCs w:val="22"/>
        </w:rPr>
      </w:pPr>
      <w:r>
        <w:rPr>
          <w:rFonts w:ascii="Arial" w:eastAsia="Arial" w:hAnsi="Arial" w:cs="Arial"/>
          <w:sz w:val="22"/>
          <w:szCs w:val="22"/>
        </w:rPr>
        <w:t>Entendiendo como aprovechamiento  el proceso mediante el cual a través de un manejo integral de residuos sólidos, los materiales recuperados se reintegran al ciclo económico y productivo en forma eficiente por medio de la reutilización, el reciclaje el compostaje o cualquier otra modalidad que conlleve  beneficios sanitarios, ambientales, sociales, y/o económicos</w:t>
      </w:r>
    </w:p>
    <w:p w:rsidR="002D448B" w:rsidRDefault="002D448B">
      <w:pPr>
        <w:ind w:left="0" w:hanging="2"/>
        <w:rPr>
          <w:rFonts w:ascii="Arial" w:eastAsia="Arial" w:hAnsi="Arial" w:cs="Arial"/>
          <w:sz w:val="22"/>
          <w:szCs w:val="22"/>
        </w:rPr>
      </w:pPr>
    </w:p>
    <w:p w:rsidR="002D448B" w:rsidRDefault="00686AC8">
      <w:pPr>
        <w:ind w:left="0" w:hanging="2"/>
        <w:rPr>
          <w:rFonts w:ascii="Arial" w:eastAsia="Arial" w:hAnsi="Arial" w:cs="Arial"/>
          <w:sz w:val="22"/>
          <w:szCs w:val="22"/>
        </w:rPr>
      </w:pPr>
      <w:r>
        <w:rPr>
          <w:rFonts w:ascii="Arial" w:eastAsia="Arial" w:hAnsi="Arial" w:cs="Arial"/>
          <w:sz w:val="22"/>
          <w:szCs w:val="22"/>
        </w:rPr>
        <w:t>A continuación se hace la descripción del aprovechamiento de acuerdo al tipo de residuo</w:t>
      </w:r>
    </w:p>
    <w:p w:rsidR="002D448B" w:rsidRDefault="00686AC8">
      <w:pPr>
        <w:pStyle w:val="Subttulo"/>
        <w:ind w:left="0" w:hanging="2"/>
        <w:rPr>
          <w:rFonts w:ascii="Arial" w:eastAsia="Arial" w:hAnsi="Arial" w:cs="Arial"/>
          <w:b/>
          <w:sz w:val="20"/>
          <w:szCs w:val="20"/>
        </w:rPr>
      </w:pPr>
      <w:bookmarkStart w:id="136" w:name="_heading=h.p55kqq3edq4u" w:colFirst="0" w:colLast="0"/>
      <w:bookmarkEnd w:id="136"/>
      <w:r>
        <w:rPr>
          <w:rFonts w:ascii="Arial" w:eastAsia="Arial" w:hAnsi="Arial" w:cs="Arial"/>
          <w:b/>
          <w:sz w:val="20"/>
          <w:szCs w:val="20"/>
        </w:rPr>
        <w:lastRenderedPageBreak/>
        <w:t>USUARIO OPERADOR</w:t>
      </w:r>
    </w:p>
    <w:p w:rsidR="002D448B" w:rsidRDefault="002D448B">
      <w:pPr>
        <w:ind w:left="0" w:hanging="2"/>
        <w:rPr>
          <w:rFonts w:ascii="Arial" w:eastAsia="Arial" w:hAnsi="Arial" w:cs="Arial"/>
          <w:sz w:val="20"/>
          <w:szCs w:val="20"/>
        </w:rPr>
      </w:pPr>
    </w:p>
    <w:tbl>
      <w:tblPr>
        <w:tblStyle w:val="afffffffff8"/>
        <w:tblW w:w="8985" w:type="dxa"/>
        <w:tblInd w:w="30" w:type="dxa"/>
        <w:tblLayout w:type="fixed"/>
        <w:tblLook w:val="0400" w:firstRow="0" w:lastRow="0" w:firstColumn="0" w:lastColumn="0" w:noHBand="0" w:noVBand="1"/>
      </w:tblPr>
      <w:tblGrid>
        <w:gridCol w:w="975"/>
        <w:gridCol w:w="1305"/>
        <w:gridCol w:w="795"/>
        <w:gridCol w:w="705"/>
        <w:gridCol w:w="1215"/>
        <w:gridCol w:w="1350"/>
        <w:gridCol w:w="1275"/>
        <w:gridCol w:w="1365"/>
      </w:tblGrid>
      <w:tr w:rsidR="002D448B">
        <w:trPr>
          <w:trHeight w:val="315"/>
        </w:trPr>
        <w:tc>
          <w:tcPr>
            <w:tcW w:w="8985"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USUARIO OPERADOR.</w:t>
            </w:r>
          </w:p>
        </w:tc>
      </w:tr>
      <w:tr w:rsidR="002D448B">
        <w:trPr>
          <w:trHeight w:val="315"/>
        </w:trPr>
        <w:tc>
          <w:tcPr>
            <w:tcW w:w="9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RESIDUO</w:t>
            </w:r>
          </w:p>
        </w:tc>
        <w:tc>
          <w:tcPr>
            <w:tcW w:w="280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APROVECHAMIENTO</w:t>
            </w:r>
          </w:p>
        </w:tc>
        <w:tc>
          <w:tcPr>
            <w:tcW w:w="121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TRATAMIENTO DE GESTOR AUTORIZADO</w:t>
            </w:r>
          </w:p>
        </w:tc>
        <w:tc>
          <w:tcPr>
            <w:tcW w:w="135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DISPOSICIÓN FINAL</w:t>
            </w:r>
          </w:p>
        </w:tc>
        <w:tc>
          <w:tcPr>
            <w:tcW w:w="12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GESTIÓN POSTCONSUMO</w:t>
            </w:r>
          </w:p>
        </w:tc>
        <w:tc>
          <w:tcPr>
            <w:tcW w:w="13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GESTOR ESPECIALIZADO</w:t>
            </w:r>
          </w:p>
        </w:tc>
      </w:tr>
      <w:tr w:rsidR="002D448B">
        <w:trPr>
          <w:trHeight w:val="315"/>
        </w:trPr>
        <w:tc>
          <w:tcPr>
            <w:tcW w:w="9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REUTILIZACIÓN</w:t>
            </w:r>
          </w:p>
        </w:tc>
        <w:tc>
          <w:tcPr>
            <w:tcW w:w="150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RECICLAJE</w:t>
            </w:r>
          </w:p>
        </w:tc>
        <w:tc>
          <w:tcPr>
            <w:tcW w:w="12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5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r>
      <w:tr w:rsidR="002D448B">
        <w:trPr>
          <w:trHeight w:val="315"/>
        </w:trPr>
        <w:tc>
          <w:tcPr>
            <w:tcW w:w="9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7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6"/>
                <w:szCs w:val="16"/>
              </w:rPr>
            </w:pPr>
            <w:r>
              <w:rPr>
                <w:rFonts w:ascii="Arial" w:eastAsia="Arial" w:hAnsi="Arial" w:cs="Arial"/>
                <w:b/>
                <w:sz w:val="16"/>
                <w:szCs w:val="16"/>
              </w:rPr>
              <w:t>Venta</w:t>
            </w:r>
          </w:p>
        </w:tc>
        <w:tc>
          <w:tcPr>
            <w:tcW w:w="705"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6"/>
                <w:szCs w:val="16"/>
              </w:rPr>
            </w:pPr>
            <w:r>
              <w:rPr>
                <w:rFonts w:ascii="Arial" w:eastAsia="Arial" w:hAnsi="Arial" w:cs="Arial"/>
                <w:b/>
                <w:sz w:val="16"/>
                <w:szCs w:val="16"/>
              </w:rPr>
              <w:t>Donación</w:t>
            </w:r>
          </w:p>
        </w:tc>
        <w:tc>
          <w:tcPr>
            <w:tcW w:w="12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5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Arial" w:eastAsia="Arial" w:hAnsi="Arial" w:cs="Arial"/>
                <w:b/>
                <w:sz w:val="16"/>
                <w:szCs w:val="16"/>
              </w:rPr>
            </w:pPr>
          </w:p>
        </w:tc>
      </w:tr>
      <w:tr w:rsidR="002D448B">
        <w:trPr>
          <w:trHeight w:val="300"/>
        </w:trPr>
        <w:tc>
          <w:tcPr>
            <w:tcW w:w="9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Archivos.</w:t>
            </w:r>
          </w:p>
        </w:tc>
        <w:tc>
          <w:tcPr>
            <w:tcW w:w="13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7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w:t>
            </w:r>
          </w:p>
        </w:tc>
        <w:tc>
          <w:tcPr>
            <w:tcW w:w="70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Reciclaje</w:t>
            </w:r>
          </w:p>
        </w:tc>
        <w:tc>
          <w:tcPr>
            <w:tcW w:w="12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9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Tapas.</w:t>
            </w:r>
          </w:p>
        </w:tc>
        <w:tc>
          <w:tcPr>
            <w:tcW w:w="13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3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SANAR</w:t>
            </w:r>
          </w:p>
        </w:tc>
      </w:tr>
      <w:tr w:rsidR="002D448B">
        <w:trPr>
          <w:trHeight w:val="300"/>
        </w:trPr>
        <w:tc>
          <w:tcPr>
            <w:tcW w:w="9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Papel carbón.</w:t>
            </w:r>
          </w:p>
        </w:tc>
        <w:tc>
          <w:tcPr>
            <w:tcW w:w="13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Reciclaje</w:t>
            </w:r>
          </w:p>
        </w:tc>
        <w:tc>
          <w:tcPr>
            <w:tcW w:w="12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9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EPP.</w:t>
            </w:r>
          </w:p>
        </w:tc>
        <w:tc>
          <w:tcPr>
            <w:tcW w:w="13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7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5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7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bl>
    <w:p w:rsidR="002D448B" w:rsidRDefault="002D448B">
      <w:pPr>
        <w:ind w:left="0" w:hanging="2"/>
        <w:rPr>
          <w:rFonts w:ascii="Arial" w:eastAsia="Arial" w:hAnsi="Arial" w:cs="Arial"/>
          <w:sz w:val="20"/>
          <w:szCs w:val="20"/>
        </w:rPr>
      </w:pPr>
    </w:p>
    <w:p w:rsidR="002D448B" w:rsidRDefault="00686AC8">
      <w:pPr>
        <w:pStyle w:val="Subttulo"/>
        <w:ind w:left="0" w:hanging="2"/>
        <w:rPr>
          <w:rFonts w:ascii="Arial" w:eastAsia="Arial" w:hAnsi="Arial" w:cs="Arial"/>
          <w:b/>
          <w:sz w:val="20"/>
          <w:szCs w:val="20"/>
        </w:rPr>
      </w:pPr>
      <w:bookmarkStart w:id="137" w:name="_heading=h.ofj0ch6ndc80" w:colFirst="0" w:colLast="0"/>
      <w:bookmarkEnd w:id="137"/>
      <w:r>
        <w:rPr>
          <w:rFonts w:ascii="Arial" w:eastAsia="Arial" w:hAnsi="Arial" w:cs="Arial"/>
          <w:b/>
          <w:sz w:val="20"/>
          <w:szCs w:val="20"/>
        </w:rPr>
        <w:t>AGRUPACIÓN</w:t>
      </w:r>
    </w:p>
    <w:p w:rsidR="002D448B" w:rsidRDefault="002D448B">
      <w:pPr>
        <w:ind w:left="0" w:hanging="2"/>
        <w:rPr>
          <w:rFonts w:ascii="Arial" w:eastAsia="Arial" w:hAnsi="Arial" w:cs="Arial"/>
          <w:sz w:val="20"/>
          <w:szCs w:val="20"/>
        </w:rPr>
      </w:pPr>
      <w:bookmarkStart w:id="138" w:name="_heading=h.2r0uhxc" w:colFirst="0" w:colLast="0"/>
      <w:bookmarkEnd w:id="138"/>
    </w:p>
    <w:tbl>
      <w:tblPr>
        <w:tblStyle w:val="afffffffff9"/>
        <w:tblW w:w="9090" w:type="dxa"/>
        <w:tblInd w:w="30" w:type="dxa"/>
        <w:tblLayout w:type="fixed"/>
        <w:tblLook w:val="0400" w:firstRow="0" w:lastRow="0" w:firstColumn="0" w:lastColumn="0" w:noHBand="0" w:noVBand="1"/>
      </w:tblPr>
      <w:tblGrid>
        <w:gridCol w:w="1155"/>
        <w:gridCol w:w="1455"/>
        <w:gridCol w:w="345"/>
        <w:gridCol w:w="825"/>
        <w:gridCol w:w="1215"/>
        <w:gridCol w:w="1530"/>
        <w:gridCol w:w="1320"/>
        <w:gridCol w:w="1245"/>
      </w:tblGrid>
      <w:tr w:rsidR="002D448B">
        <w:trPr>
          <w:trHeight w:val="315"/>
        </w:trPr>
        <w:tc>
          <w:tcPr>
            <w:tcW w:w="9090"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jc w:val="center"/>
              <w:rPr>
                <w:rFonts w:ascii="Arial" w:eastAsia="Arial" w:hAnsi="Arial" w:cs="Arial"/>
                <w:b/>
                <w:sz w:val="12"/>
                <w:szCs w:val="12"/>
              </w:rPr>
            </w:pPr>
            <w:r>
              <w:rPr>
                <w:rFonts w:ascii="Arial" w:eastAsia="Arial" w:hAnsi="Arial" w:cs="Arial"/>
                <w:b/>
                <w:sz w:val="12"/>
                <w:szCs w:val="12"/>
              </w:rPr>
              <w:t>AGRUPACIÓN</w:t>
            </w:r>
          </w:p>
        </w:tc>
      </w:tr>
      <w:tr w:rsidR="002D448B">
        <w:trPr>
          <w:trHeight w:val="315"/>
        </w:trPr>
        <w:tc>
          <w:tcPr>
            <w:tcW w:w="115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RESIDUO</w:t>
            </w:r>
          </w:p>
        </w:tc>
        <w:tc>
          <w:tcPr>
            <w:tcW w:w="262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APROVECHAMIENTO</w:t>
            </w:r>
          </w:p>
        </w:tc>
        <w:tc>
          <w:tcPr>
            <w:tcW w:w="121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TRATAMIENTO DE GESTOR AUTORIZADO</w:t>
            </w:r>
          </w:p>
        </w:tc>
        <w:tc>
          <w:tcPr>
            <w:tcW w:w="15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DISPOSICIÓN FINAL</w:t>
            </w:r>
          </w:p>
        </w:tc>
        <w:tc>
          <w:tcPr>
            <w:tcW w:w="132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GESTIÓN POSTCONSUMO</w:t>
            </w:r>
          </w:p>
        </w:tc>
        <w:tc>
          <w:tcPr>
            <w:tcW w:w="124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GESTOR ESPECIALIZADO</w:t>
            </w:r>
          </w:p>
        </w:tc>
      </w:tr>
      <w:tr w:rsidR="002D448B">
        <w:trPr>
          <w:trHeight w:val="315"/>
        </w:trPr>
        <w:tc>
          <w:tcPr>
            <w:tcW w:w="115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45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REUTILIZACIÓN</w:t>
            </w:r>
          </w:p>
        </w:tc>
        <w:tc>
          <w:tcPr>
            <w:tcW w:w="117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RECICLAJE</w:t>
            </w:r>
          </w:p>
        </w:tc>
        <w:tc>
          <w:tcPr>
            <w:tcW w:w="12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5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32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r>
      <w:tr w:rsidR="002D448B">
        <w:trPr>
          <w:trHeight w:val="315"/>
        </w:trPr>
        <w:tc>
          <w:tcPr>
            <w:tcW w:w="115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45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345" w:type="dxa"/>
            <w:tcBorders>
              <w:top w:val="nil"/>
              <w:left w:val="nil"/>
              <w:bottom w:val="single" w:sz="8" w:space="0" w:color="000000"/>
              <w:right w:val="single" w:sz="8" w:space="0" w:color="000000"/>
            </w:tcBorders>
            <w:shd w:val="clear" w:color="auto" w:fill="auto"/>
            <w:vAlign w:val="center"/>
          </w:tcPr>
          <w:p w:rsidR="002D448B" w:rsidRDefault="00686AC8">
            <w:pPr>
              <w:jc w:val="center"/>
              <w:rPr>
                <w:rFonts w:ascii="Arial" w:eastAsia="Arial" w:hAnsi="Arial" w:cs="Arial"/>
                <w:b/>
                <w:sz w:val="12"/>
                <w:szCs w:val="12"/>
              </w:rPr>
            </w:pPr>
            <w:r>
              <w:rPr>
                <w:rFonts w:ascii="Arial" w:eastAsia="Arial" w:hAnsi="Arial" w:cs="Arial"/>
                <w:b/>
                <w:sz w:val="12"/>
                <w:szCs w:val="12"/>
              </w:rPr>
              <w:t>Venta</w:t>
            </w:r>
          </w:p>
        </w:tc>
        <w:tc>
          <w:tcPr>
            <w:tcW w:w="825" w:type="dxa"/>
            <w:tcBorders>
              <w:top w:val="nil"/>
              <w:left w:val="nil"/>
              <w:bottom w:val="single" w:sz="8" w:space="0" w:color="000000"/>
              <w:right w:val="single" w:sz="8" w:space="0" w:color="000000"/>
            </w:tcBorders>
            <w:shd w:val="clear" w:color="auto" w:fill="auto"/>
            <w:vAlign w:val="center"/>
          </w:tcPr>
          <w:p w:rsidR="002D448B" w:rsidRDefault="00686AC8">
            <w:pPr>
              <w:rPr>
                <w:rFonts w:ascii="Arial" w:eastAsia="Arial" w:hAnsi="Arial" w:cs="Arial"/>
                <w:b/>
                <w:sz w:val="12"/>
                <w:szCs w:val="12"/>
              </w:rPr>
            </w:pPr>
            <w:r>
              <w:rPr>
                <w:rFonts w:ascii="Arial" w:eastAsia="Arial" w:hAnsi="Arial" w:cs="Arial"/>
                <w:b/>
                <w:sz w:val="12"/>
                <w:szCs w:val="12"/>
              </w:rPr>
              <w:t>Donación</w:t>
            </w:r>
          </w:p>
        </w:tc>
        <w:tc>
          <w:tcPr>
            <w:tcW w:w="12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5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32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Arial" w:eastAsia="Arial" w:hAnsi="Arial" w:cs="Arial"/>
                <w:b/>
                <w:sz w:val="16"/>
                <w:szCs w:val="16"/>
              </w:rPr>
            </w:pPr>
          </w:p>
        </w:tc>
      </w:tr>
      <w:tr w:rsidR="002D448B">
        <w:trPr>
          <w:trHeight w:val="300"/>
        </w:trPr>
        <w:tc>
          <w:tcPr>
            <w:tcW w:w="1155" w:type="dxa"/>
            <w:tcBorders>
              <w:top w:val="nil"/>
              <w:left w:val="single" w:sz="8" w:space="0" w:color="000000"/>
              <w:bottom w:val="single" w:sz="8" w:space="0" w:color="000000"/>
              <w:right w:val="single" w:sz="8" w:space="0" w:color="000000"/>
            </w:tcBorders>
            <w:shd w:val="clear" w:color="auto" w:fill="auto"/>
            <w:vAlign w:val="center"/>
          </w:tcPr>
          <w:p w:rsidR="002D448B" w:rsidRDefault="002D448B">
            <w:pPr>
              <w:ind w:left="0" w:hanging="2"/>
              <w:rPr>
                <w:rFonts w:ascii="Arial" w:eastAsia="Arial" w:hAnsi="Arial" w:cs="Arial"/>
                <w:sz w:val="16"/>
                <w:szCs w:val="16"/>
              </w:rPr>
            </w:pPr>
          </w:p>
          <w:p w:rsidR="002D448B" w:rsidRDefault="00686AC8">
            <w:pPr>
              <w:ind w:left="0" w:hanging="2"/>
              <w:rPr>
                <w:rFonts w:ascii="Arial" w:eastAsia="Arial" w:hAnsi="Arial" w:cs="Arial"/>
                <w:sz w:val="16"/>
                <w:szCs w:val="16"/>
              </w:rPr>
            </w:pPr>
            <w:r>
              <w:rPr>
                <w:rFonts w:ascii="Arial" w:eastAsia="Arial" w:hAnsi="Arial" w:cs="Arial"/>
                <w:sz w:val="16"/>
                <w:szCs w:val="16"/>
              </w:rPr>
              <w:t>Archivos.</w:t>
            </w:r>
          </w:p>
        </w:tc>
        <w:tc>
          <w:tcPr>
            <w:tcW w:w="145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3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w:t>
            </w:r>
          </w:p>
        </w:tc>
        <w:tc>
          <w:tcPr>
            <w:tcW w:w="82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6"/>
                <w:szCs w:val="16"/>
              </w:rPr>
            </w:pP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Reciclaje</w:t>
            </w:r>
          </w:p>
        </w:tc>
        <w:tc>
          <w:tcPr>
            <w:tcW w:w="13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15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Tapas.</w:t>
            </w:r>
          </w:p>
        </w:tc>
        <w:tc>
          <w:tcPr>
            <w:tcW w:w="145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3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SANAR</w:t>
            </w:r>
          </w:p>
        </w:tc>
      </w:tr>
      <w:tr w:rsidR="002D448B">
        <w:trPr>
          <w:trHeight w:val="300"/>
        </w:trPr>
        <w:tc>
          <w:tcPr>
            <w:tcW w:w="115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Papel carbón.</w:t>
            </w:r>
          </w:p>
        </w:tc>
        <w:tc>
          <w:tcPr>
            <w:tcW w:w="145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3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 </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Reciclaje</w:t>
            </w:r>
          </w:p>
        </w:tc>
        <w:tc>
          <w:tcPr>
            <w:tcW w:w="13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c>
          <w:tcPr>
            <w:tcW w:w="115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6"/>
                <w:szCs w:val="16"/>
              </w:rPr>
            </w:pPr>
            <w:r>
              <w:rPr>
                <w:rFonts w:ascii="Arial" w:eastAsia="Arial" w:hAnsi="Arial" w:cs="Arial"/>
                <w:sz w:val="16"/>
                <w:szCs w:val="16"/>
              </w:rPr>
              <w:t>EPP.</w:t>
            </w:r>
          </w:p>
        </w:tc>
        <w:tc>
          <w:tcPr>
            <w:tcW w:w="145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34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82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X</w:t>
            </w:r>
          </w:p>
        </w:tc>
        <w:tc>
          <w:tcPr>
            <w:tcW w:w="121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53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32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6"/>
                <w:szCs w:val="16"/>
              </w:rPr>
            </w:pPr>
            <w:r>
              <w:rPr>
                <w:rFonts w:ascii="Arial" w:eastAsia="Arial" w:hAnsi="Arial" w:cs="Arial"/>
                <w:sz w:val="16"/>
                <w:szCs w:val="16"/>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Emdepsa s.a.s. e.s.p</w:t>
            </w:r>
          </w:p>
        </w:tc>
      </w:tr>
    </w:tbl>
    <w:p w:rsidR="002D448B" w:rsidRDefault="002D448B">
      <w:pPr>
        <w:pStyle w:val="Subttulo"/>
        <w:ind w:left="0" w:hanging="2"/>
        <w:rPr>
          <w:rFonts w:ascii="Arial" w:eastAsia="Arial" w:hAnsi="Arial" w:cs="Arial"/>
          <w:b/>
          <w:sz w:val="20"/>
          <w:szCs w:val="20"/>
        </w:rPr>
      </w:pPr>
      <w:bookmarkStart w:id="139" w:name="_heading=h.pumbk24d7cve" w:colFirst="0" w:colLast="0"/>
      <w:bookmarkEnd w:id="139"/>
    </w:p>
    <w:p w:rsidR="002D448B" w:rsidRDefault="00686AC8">
      <w:pPr>
        <w:pStyle w:val="Subttulo"/>
        <w:ind w:left="0" w:hanging="2"/>
        <w:rPr>
          <w:rFonts w:ascii="Arial" w:eastAsia="Arial" w:hAnsi="Arial" w:cs="Arial"/>
          <w:b/>
        </w:rPr>
      </w:pPr>
      <w:bookmarkStart w:id="140" w:name="_heading=h.36ydlvnoyo3i" w:colFirst="0" w:colLast="0"/>
      <w:bookmarkEnd w:id="140"/>
      <w:r>
        <w:rPr>
          <w:rFonts w:ascii="Arial" w:eastAsia="Arial" w:hAnsi="Arial" w:cs="Arial"/>
          <w:b/>
          <w:sz w:val="20"/>
          <w:szCs w:val="20"/>
        </w:rPr>
        <w:t>ONZAS S.A.S   (B1)</w:t>
      </w:r>
    </w:p>
    <w:p w:rsidR="002D448B" w:rsidRDefault="002D448B">
      <w:pPr>
        <w:ind w:left="0" w:hanging="2"/>
        <w:rPr>
          <w:rFonts w:ascii="Calibri" w:eastAsia="Calibri" w:hAnsi="Calibri" w:cs="Calibri"/>
          <w:sz w:val="18"/>
          <w:szCs w:val="18"/>
        </w:rPr>
      </w:pPr>
    </w:p>
    <w:tbl>
      <w:tblPr>
        <w:tblStyle w:val="afffffffffa"/>
        <w:tblW w:w="8644" w:type="dxa"/>
        <w:tblInd w:w="0" w:type="dxa"/>
        <w:tblLayout w:type="fixed"/>
        <w:tblLook w:val="0400" w:firstRow="0" w:lastRow="0" w:firstColumn="0" w:lastColumn="0" w:noHBand="0" w:noVBand="1"/>
      </w:tblPr>
      <w:tblGrid>
        <w:gridCol w:w="1675"/>
        <w:gridCol w:w="1154"/>
        <w:gridCol w:w="533"/>
        <w:gridCol w:w="767"/>
        <w:gridCol w:w="1131"/>
        <w:gridCol w:w="1007"/>
        <w:gridCol w:w="1209"/>
        <w:gridCol w:w="1168"/>
      </w:tblGrid>
      <w:tr w:rsidR="002D448B">
        <w:trPr>
          <w:trHeight w:val="315"/>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ONZAS S.A.S.  (B1)</w:t>
            </w:r>
          </w:p>
        </w:tc>
      </w:tr>
      <w:tr w:rsidR="002D448B">
        <w:trPr>
          <w:trHeight w:val="315"/>
        </w:trPr>
        <w:tc>
          <w:tcPr>
            <w:tcW w:w="16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RESIDUO</w:t>
            </w:r>
          </w:p>
        </w:tc>
        <w:tc>
          <w:tcPr>
            <w:tcW w:w="2454"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APROVECHAMIENTO</w:t>
            </w:r>
          </w:p>
        </w:tc>
        <w:tc>
          <w:tcPr>
            <w:tcW w:w="113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TRATAMIENTO DE GESTOR AUTORIZADO</w:t>
            </w:r>
          </w:p>
        </w:tc>
        <w:tc>
          <w:tcPr>
            <w:tcW w:w="1007"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DISPOSICIÓN FINAL</w:t>
            </w:r>
          </w:p>
        </w:tc>
        <w:tc>
          <w:tcPr>
            <w:tcW w:w="120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GESTIÓN POSTCONSUMO</w:t>
            </w:r>
          </w:p>
        </w:tc>
        <w:tc>
          <w:tcPr>
            <w:tcW w:w="1168"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GESTOR ESPECIALIZADO</w:t>
            </w:r>
          </w:p>
        </w:tc>
      </w:tr>
      <w:tr w:rsidR="002D448B">
        <w:trPr>
          <w:trHeight w:val="315"/>
        </w:trPr>
        <w:tc>
          <w:tcPr>
            <w:tcW w:w="16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54"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REUTILIZACIÓN</w:t>
            </w:r>
          </w:p>
        </w:tc>
        <w:tc>
          <w:tcPr>
            <w:tcW w:w="130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RECICLAJE</w:t>
            </w:r>
          </w:p>
        </w:tc>
        <w:tc>
          <w:tcPr>
            <w:tcW w:w="113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0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0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68"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315"/>
        </w:trPr>
        <w:tc>
          <w:tcPr>
            <w:tcW w:w="16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5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53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Venta</w:t>
            </w:r>
          </w:p>
        </w:tc>
        <w:tc>
          <w:tcPr>
            <w:tcW w:w="767"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8"/>
                <w:szCs w:val="18"/>
              </w:rPr>
            </w:pPr>
            <w:r>
              <w:rPr>
                <w:rFonts w:ascii="Arial" w:eastAsia="Arial" w:hAnsi="Arial" w:cs="Arial"/>
                <w:b/>
                <w:sz w:val="18"/>
                <w:szCs w:val="18"/>
              </w:rPr>
              <w:t>Donación</w:t>
            </w:r>
          </w:p>
        </w:tc>
        <w:tc>
          <w:tcPr>
            <w:tcW w:w="113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0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0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68"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Archivos.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peridico</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vasos desechables</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tapas</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SANAR</w:t>
            </w:r>
          </w:p>
        </w:tc>
      </w:tr>
      <w:tr w:rsidR="002D448B">
        <w:trPr>
          <w:trHeight w:val="300"/>
        </w:trPr>
        <w:tc>
          <w:tcPr>
            <w:tcW w:w="167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carbón.</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tissue.</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contaminado.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Cartón</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Plástico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Plega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Craft</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higiénico.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Plástico contaminado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Icopor</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Lapiceros.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Material barrido.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EPP.</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Residuos de comida.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Cáscara de frutas.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Pepas.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459"/>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Medicamentos.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Lámparas fluorescentes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Pilas y baterías.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Cartuchos de tinta.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Tóner</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bl>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Default="00686AC8">
      <w:pPr>
        <w:pStyle w:val="Subttulo"/>
        <w:ind w:left="0" w:hanging="2"/>
        <w:rPr>
          <w:rFonts w:ascii="Arial" w:eastAsia="Arial" w:hAnsi="Arial" w:cs="Arial"/>
          <w:b/>
        </w:rPr>
      </w:pPr>
      <w:bookmarkStart w:id="141" w:name="_heading=h.ela7vkmmzh1q" w:colFirst="0" w:colLast="0"/>
      <w:bookmarkEnd w:id="141"/>
      <w:r>
        <w:rPr>
          <w:rFonts w:ascii="Arial" w:eastAsia="Arial" w:hAnsi="Arial" w:cs="Arial"/>
          <w:b/>
          <w:sz w:val="20"/>
          <w:szCs w:val="20"/>
        </w:rPr>
        <w:t>ONZAS S.A.S   (B32)</w:t>
      </w:r>
    </w:p>
    <w:p w:rsidR="002D448B" w:rsidRDefault="002D448B">
      <w:pPr>
        <w:ind w:left="0" w:hanging="2"/>
        <w:rPr>
          <w:rFonts w:ascii="Calibri" w:eastAsia="Calibri" w:hAnsi="Calibri" w:cs="Calibri"/>
          <w:sz w:val="18"/>
          <w:szCs w:val="18"/>
        </w:rPr>
      </w:pPr>
      <w:bookmarkStart w:id="142" w:name="_heading=h.cjz9f3rp97im" w:colFirst="0" w:colLast="0"/>
      <w:bookmarkEnd w:id="142"/>
    </w:p>
    <w:tbl>
      <w:tblPr>
        <w:tblStyle w:val="afffffffffb"/>
        <w:tblW w:w="8644" w:type="dxa"/>
        <w:tblInd w:w="0" w:type="dxa"/>
        <w:tblLayout w:type="fixed"/>
        <w:tblLook w:val="0400" w:firstRow="0" w:lastRow="0" w:firstColumn="0" w:lastColumn="0" w:noHBand="0" w:noVBand="1"/>
      </w:tblPr>
      <w:tblGrid>
        <w:gridCol w:w="1675"/>
        <w:gridCol w:w="1154"/>
        <w:gridCol w:w="533"/>
        <w:gridCol w:w="767"/>
        <w:gridCol w:w="1131"/>
        <w:gridCol w:w="1007"/>
        <w:gridCol w:w="1209"/>
        <w:gridCol w:w="1168"/>
      </w:tblGrid>
      <w:tr w:rsidR="002D448B">
        <w:trPr>
          <w:trHeight w:val="315"/>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ONZAS S.A.S.  (B32)</w:t>
            </w:r>
          </w:p>
        </w:tc>
      </w:tr>
      <w:tr w:rsidR="002D448B">
        <w:trPr>
          <w:trHeight w:val="315"/>
        </w:trPr>
        <w:tc>
          <w:tcPr>
            <w:tcW w:w="16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RESIDUO</w:t>
            </w:r>
          </w:p>
        </w:tc>
        <w:tc>
          <w:tcPr>
            <w:tcW w:w="2454"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APROVECHAMIENTO</w:t>
            </w:r>
          </w:p>
        </w:tc>
        <w:tc>
          <w:tcPr>
            <w:tcW w:w="113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TRATAMIENTO DE GESTOR AUTORIZADO</w:t>
            </w:r>
          </w:p>
        </w:tc>
        <w:tc>
          <w:tcPr>
            <w:tcW w:w="1007"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DISPOSICIÓN FINAL</w:t>
            </w:r>
          </w:p>
        </w:tc>
        <w:tc>
          <w:tcPr>
            <w:tcW w:w="120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GESTIÓN POSTCONSUMO</w:t>
            </w:r>
          </w:p>
        </w:tc>
        <w:tc>
          <w:tcPr>
            <w:tcW w:w="1168"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GESTOR ESPECIALIZADO</w:t>
            </w:r>
          </w:p>
        </w:tc>
      </w:tr>
      <w:tr w:rsidR="002D448B">
        <w:trPr>
          <w:trHeight w:val="315"/>
        </w:trPr>
        <w:tc>
          <w:tcPr>
            <w:tcW w:w="16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154"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REUTILIZACIÓN</w:t>
            </w:r>
          </w:p>
        </w:tc>
        <w:tc>
          <w:tcPr>
            <w:tcW w:w="130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RECICLAJE</w:t>
            </w:r>
          </w:p>
        </w:tc>
        <w:tc>
          <w:tcPr>
            <w:tcW w:w="113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00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20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168"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r>
      <w:tr w:rsidR="002D448B">
        <w:trPr>
          <w:trHeight w:val="315"/>
        </w:trPr>
        <w:tc>
          <w:tcPr>
            <w:tcW w:w="16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15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53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Venta</w:t>
            </w:r>
          </w:p>
        </w:tc>
        <w:tc>
          <w:tcPr>
            <w:tcW w:w="767"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18"/>
                <w:szCs w:val="18"/>
              </w:rPr>
            </w:pPr>
            <w:r>
              <w:rPr>
                <w:rFonts w:ascii="Calibri" w:eastAsia="Calibri" w:hAnsi="Calibri" w:cs="Calibri"/>
                <w:b/>
                <w:sz w:val="18"/>
                <w:szCs w:val="18"/>
              </w:rPr>
              <w:t>Donación</w:t>
            </w:r>
          </w:p>
        </w:tc>
        <w:tc>
          <w:tcPr>
            <w:tcW w:w="113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00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20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c>
          <w:tcPr>
            <w:tcW w:w="1168"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18"/>
                <w:szCs w:val="18"/>
              </w:rPr>
            </w:pP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Archivos.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peridico</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vasos desechables</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tapas</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SANAR</w:t>
            </w:r>
          </w:p>
        </w:tc>
      </w:tr>
      <w:tr w:rsidR="002D448B">
        <w:trPr>
          <w:trHeight w:val="300"/>
        </w:trPr>
        <w:tc>
          <w:tcPr>
            <w:tcW w:w="167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carbón.</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tissue.</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Papel contaminado.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Cartón</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Plástico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Plega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Craft</w:t>
            </w:r>
          </w:p>
        </w:tc>
        <w:tc>
          <w:tcPr>
            <w:tcW w:w="115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76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3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higiénico.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 contaminado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Icopor</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Lapiceros.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Material barrido.</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EPP.</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Residuos de comida.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007"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Cáscara de frutas.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Pepas.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459"/>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Medicamentos.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Lámparas fluorescentes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Pilas y baterías.</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Cartuchos de tinta.</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6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Tóner</w:t>
            </w:r>
          </w:p>
        </w:tc>
        <w:tc>
          <w:tcPr>
            <w:tcW w:w="115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3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76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3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0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68"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bl>
    <w:p w:rsidR="002D448B" w:rsidRDefault="002D448B">
      <w:pPr>
        <w:ind w:left="0" w:hanging="2"/>
        <w:rPr>
          <w:rFonts w:ascii="Arial" w:eastAsia="Arial" w:hAnsi="Arial" w:cs="Arial"/>
          <w:b/>
          <w:sz w:val="18"/>
          <w:szCs w:val="18"/>
        </w:rPr>
      </w:pPr>
    </w:p>
    <w:p w:rsidR="002D448B" w:rsidRDefault="00686AC8">
      <w:pPr>
        <w:pStyle w:val="Subttulo"/>
        <w:spacing w:before="200" w:after="0" w:line="276" w:lineRule="auto"/>
        <w:ind w:left="0" w:hanging="2"/>
        <w:rPr>
          <w:rFonts w:ascii="Arial" w:eastAsia="Arial" w:hAnsi="Arial" w:cs="Arial"/>
          <w:b/>
          <w:sz w:val="20"/>
          <w:szCs w:val="20"/>
        </w:rPr>
      </w:pPr>
      <w:bookmarkStart w:id="143" w:name="_heading=h.j0fyz3h9ptl8" w:colFirst="0" w:colLast="0"/>
      <w:bookmarkEnd w:id="143"/>
      <w:r>
        <w:rPr>
          <w:rFonts w:ascii="Arial" w:eastAsia="Arial" w:hAnsi="Arial" w:cs="Arial"/>
          <w:b/>
          <w:sz w:val="20"/>
          <w:szCs w:val="20"/>
        </w:rPr>
        <w:t>ASESORÍAS Y LOGÍSTICA ZF. S.A.S.</w:t>
      </w:r>
    </w:p>
    <w:p w:rsidR="002D448B" w:rsidRDefault="002D448B">
      <w:pPr>
        <w:ind w:left="0" w:hanging="2"/>
      </w:pPr>
    </w:p>
    <w:tbl>
      <w:tblPr>
        <w:tblStyle w:val="afffffffffc"/>
        <w:tblW w:w="8820" w:type="dxa"/>
        <w:tblInd w:w="0" w:type="dxa"/>
        <w:tblLayout w:type="fixed"/>
        <w:tblLook w:val="0400" w:firstRow="0" w:lastRow="0" w:firstColumn="0" w:lastColumn="0" w:noHBand="0" w:noVBand="1"/>
      </w:tblPr>
      <w:tblGrid>
        <w:gridCol w:w="1515"/>
        <w:gridCol w:w="945"/>
        <w:gridCol w:w="570"/>
        <w:gridCol w:w="810"/>
        <w:gridCol w:w="1200"/>
        <w:gridCol w:w="1065"/>
        <w:gridCol w:w="1290"/>
        <w:gridCol w:w="1425"/>
      </w:tblGrid>
      <w:tr w:rsidR="002D448B">
        <w:trPr>
          <w:trHeight w:val="315"/>
        </w:trPr>
        <w:tc>
          <w:tcPr>
            <w:tcW w:w="8820"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spacing w:before="200" w:line="276" w:lineRule="auto"/>
              <w:ind w:left="0" w:hanging="2"/>
              <w:jc w:val="center"/>
              <w:rPr>
                <w:rFonts w:ascii="Arial" w:eastAsia="Arial" w:hAnsi="Arial" w:cs="Arial"/>
                <w:b/>
                <w:sz w:val="18"/>
                <w:szCs w:val="18"/>
              </w:rPr>
            </w:pPr>
            <w:r>
              <w:rPr>
                <w:rFonts w:ascii="Arial" w:eastAsia="Arial" w:hAnsi="Arial" w:cs="Arial"/>
                <w:b/>
                <w:sz w:val="18"/>
                <w:szCs w:val="18"/>
              </w:rPr>
              <w:t>ASESORÍAS Y LOGÍSTICA ZF. S.A.S.</w:t>
            </w:r>
          </w:p>
        </w:tc>
      </w:tr>
      <w:tr w:rsidR="002D448B">
        <w:trPr>
          <w:trHeight w:val="315"/>
        </w:trPr>
        <w:tc>
          <w:tcPr>
            <w:tcW w:w="151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RESIDUO</w:t>
            </w:r>
          </w:p>
        </w:tc>
        <w:tc>
          <w:tcPr>
            <w:tcW w:w="232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APROVECHAMIENTO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TRATAMIENTO DE GESTOR AUTORIZADO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DISPOSICIÓN FINAL</w:t>
            </w:r>
          </w:p>
        </w:tc>
        <w:tc>
          <w:tcPr>
            <w:tcW w:w="129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GESTIÓN POSTCONSUMO</w:t>
            </w:r>
          </w:p>
        </w:tc>
        <w:tc>
          <w:tcPr>
            <w:tcW w:w="142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GESTOR ESPECIALIZADO</w:t>
            </w:r>
          </w:p>
        </w:tc>
      </w:tr>
      <w:tr w:rsidR="002D448B">
        <w:trPr>
          <w:trHeight w:val="315"/>
        </w:trPr>
        <w:tc>
          <w:tcPr>
            <w:tcW w:w="15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94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REUTILIZACIÓN</w:t>
            </w:r>
          </w:p>
        </w:tc>
        <w:tc>
          <w:tcPr>
            <w:tcW w:w="138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RECICLAJE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4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315"/>
        </w:trPr>
        <w:tc>
          <w:tcPr>
            <w:tcW w:w="151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9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b/>
                <w:sz w:val="18"/>
                <w:szCs w:val="18"/>
              </w:rPr>
            </w:pPr>
            <w:r>
              <w:rPr>
                <w:rFonts w:ascii="Arial" w:eastAsia="Arial" w:hAnsi="Arial" w:cs="Arial"/>
                <w:b/>
                <w:sz w:val="18"/>
                <w:szCs w:val="18"/>
              </w:rPr>
              <w:t>Venta</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b/>
                <w:sz w:val="18"/>
                <w:szCs w:val="18"/>
              </w:rPr>
            </w:pPr>
            <w:r>
              <w:rPr>
                <w:rFonts w:ascii="Arial" w:eastAsia="Arial" w:hAnsi="Arial" w:cs="Arial"/>
                <w:b/>
                <w:sz w:val="18"/>
                <w:szCs w:val="18"/>
              </w:rPr>
              <w:t>Donación</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4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embalaje</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Archivos.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Periódico.</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plega</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craft</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cartón</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bolsas</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tapas</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SANAR</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pet</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Vasos desechables.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estibas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carbón.</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tissue.</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kraft.</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contaminado.</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higiénico.</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 contaminado</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Icopor</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Lapiceros.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Material barrido.</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EPP.</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Residuos de comida.</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Cáscara de frutas.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15"/>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Pepas.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Medicamentos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42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Lámparas fluorescentes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Pilas y baterías.</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Cartuchos de tinta</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Tóner</w:t>
            </w:r>
          </w:p>
        </w:tc>
        <w:tc>
          <w:tcPr>
            <w:tcW w:w="94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w:t>
            </w:r>
          </w:p>
        </w:tc>
      </w:tr>
      <w:tr w:rsidR="002D448B">
        <w:trPr>
          <w:trHeight w:val="300"/>
        </w:trPr>
        <w:tc>
          <w:tcPr>
            <w:tcW w:w="151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Aceites y Lubricantes quemados.</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 combustibles juanchito</w:t>
            </w:r>
          </w:p>
        </w:tc>
      </w:tr>
      <w:tr w:rsidR="002D448B">
        <w:trPr>
          <w:trHeight w:val="300"/>
        </w:trPr>
        <w:tc>
          <w:tcPr>
            <w:tcW w:w="151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D448B" w:rsidRDefault="00686AC8">
            <w:pPr>
              <w:spacing w:before="240" w:line="276" w:lineRule="auto"/>
              <w:ind w:left="0" w:hanging="2"/>
              <w:rPr>
                <w:rFonts w:ascii="Arial" w:eastAsia="Arial" w:hAnsi="Arial" w:cs="Arial"/>
                <w:sz w:val="18"/>
                <w:szCs w:val="18"/>
              </w:rPr>
            </w:pPr>
            <w:r>
              <w:rPr>
                <w:rFonts w:ascii="Arial" w:eastAsia="Arial" w:hAnsi="Arial" w:cs="Arial"/>
                <w:sz w:val="18"/>
                <w:szCs w:val="18"/>
              </w:rPr>
              <w:t>Impregnados aceites y Lubricantes</w:t>
            </w:r>
          </w:p>
        </w:tc>
        <w:tc>
          <w:tcPr>
            <w:tcW w:w="94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425"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union s.a.s, combustibles juanchito</w:t>
            </w:r>
          </w:p>
        </w:tc>
      </w:tr>
    </w:tbl>
    <w:p w:rsidR="002D448B" w:rsidRDefault="002D448B">
      <w:pPr>
        <w:ind w:left="0" w:hanging="2"/>
      </w:pPr>
      <w:bookmarkStart w:id="144" w:name="_heading=h.43ky6rz" w:colFirst="0" w:colLast="0"/>
      <w:bookmarkEnd w:id="144"/>
    </w:p>
    <w:p w:rsidR="002D448B" w:rsidRDefault="00686AC8">
      <w:pPr>
        <w:pStyle w:val="Subttulo"/>
        <w:ind w:left="0" w:hanging="2"/>
        <w:rPr>
          <w:rFonts w:ascii="Arial" w:eastAsia="Arial" w:hAnsi="Arial" w:cs="Arial"/>
          <w:sz w:val="20"/>
          <w:szCs w:val="20"/>
        </w:rPr>
      </w:pPr>
      <w:bookmarkStart w:id="145" w:name="_heading=h.m8scdgf68y31" w:colFirst="0" w:colLast="0"/>
      <w:bookmarkEnd w:id="145"/>
      <w:r>
        <w:rPr>
          <w:rFonts w:ascii="Arial" w:eastAsia="Arial" w:hAnsi="Arial" w:cs="Arial"/>
          <w:sz w:val="20"/>
          <w:szCs w:val="20"/>
        </w:rPr>
        <w:t>ARTURO CALLE  ZONA FRANCA S.A.S.</w:t>
      </w:r>
    </w:p>
    <w:p w:rsidR="002D448B" w:rsidRDefault="002D448B">
      <w:pPr>
        <w:ind w:left="0" w:hanging="2"/>
        <w:rPr>
          <w:rFonts w:ascii="Calibri" w:eastAsia="Calibri" w:hAnsi="Calibri" w:cs="Calibri"/>
          <w:sz w:val="18"/>
          <w:szCs w:val="18"/>
        </w:rPr>
      </w:pPr>
      <w:bookmarkStart w:id="146" w:name="_heading=h.plq4qfo6med1" w:colFirst="0" w:colLast="0"/>
      <w:bookmarkEnd w:id="146"/>
    </w:p>
    <w:tbl>
      <w:tblPr>
        <w:tblStyle w:val="afffffffffd"/>
        <w:tblW w:w="8940" w:type="dxa"/>
        <w:tblInd w:w="0" w:type="dxa"/>
        <w:tblLayout w:type="fixed"/>
        <w:tblLook w:val="0400" w:firstRow="0" w:lastRow="0" w:firstColumn="0" w:lastColumn="0" w:noHBand="0" w:noVBand="1"/>
      </w:tblPr>
      <w:tblGrid>
        <w:gridCol w:w="1380"/>
        <w:gridCol w:w="1080"/>
        <w:gridCol w:w="570"/>
        <w:gridCol w:w="810"/>
        <w:gridCol w:w="1200"/>
        <w:gridCol w:w="1065"/>
        <w:gridCol w:w="1695"/>
        <w:gridCol w:w="1140"/>
      </w:tblGrid>
      <w:tr w:rsidR="002D448B">
        <w:trPr>
          <w:trHeight w:val="300"/>
        </w:trPr>
        <w:tc>
          <w:tcPr>
            <w:tcW w:w="8940"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ARTURO CALLE ZONA FRANCA S.A.S.</w:t>
            </w:r>
          </w:p>
        </w:tc>
      </w:tr>
      <w:tr w:rsidR="002D448B">
        <w:trPr>
          <w:trHeight w:val="315"/>
        </w:trPr>
        <w:tc>
          <w:tcPr>
            <w:tcW w:w="138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RESIDUO</w:t>
            </w:r>
          </w:p>
        </w:tc>
        <w:tc>
          <w:tcPr>
            <w:tcW w:w="246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APROVECHAMIENTO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TRATAMIENTO DE GESTOR AUTORIZADO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DISPOSICIÓN FINAL</w:t>
            </w:r>
          </w:p>
        </w:tc>
        <w:tc>
          <w:tcPr>
            <w:tcW w:w="169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GESTIÓN POSCONSUMO</w:t>
            </w:r>
          </w:p>
        </w:tc>
        <w:tc>
          <w:tcPr>
            <w:tcW w:w="114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GESTOR ESPECIALIZADO</w:t>
            </w:r>
          </w:p>
        </w:tc>
      </w:tr>
      <w:tr w:rsidR="002D448B">
        <w:trPr>
          <w:trHeight w:val="315"/>
        </w:trPr>
        <w:tc>
          <w:tcPr>
            <w:tcW w:w="138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8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REUTILIZACIÓN</w:t>
            </w:r>
          </w:p>
        </w:tc>
        <w:tc>
          <w:tcPr>
            <w:tcW w:w="138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RECICLAJE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69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14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38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8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Venta</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18"/>
                <w:szCs w:val="18"/>
              </w:rPr>
            </w:pPr>
            <w:r>
              <w:rPr>
                <w:rFonts w:ascii="Calibri" w:eastAsia="Calibri" w:hAnsi="Calibri" w:cs="Calibri"/>
                <w:b/>
                <w:sz w:val="18"/>
                <w:szCs w:val="18"/>
              </w:rPr>
              <w:t>Donación</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69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14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Archivos.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570"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Cartón.</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Estopas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 Limpio.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Zunchos.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Pet.</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Tapas.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SANAR</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carbón.</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tissue.</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kraft.</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contaminado.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higiénico.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 contaminado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Icopor</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Lapiceros.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Material barrido.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EPP.</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Ecoplanet</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Residuos de comida.</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Cáscara de frutas.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Pepas.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Atesa de occidente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Curas.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Gasas contaminado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Apósitos.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Algodón contaminado.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Vendas contaminada</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44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Esparadrapo contaminado.</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Medicamentos.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Agujas.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Bisturí.</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Baterías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Lámparas fluorescentes.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 xml:space="preserve">Cintas térmicas </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Pilas.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 </w:t>
            </w:r>
          </w:p>
        </w:tc>
      </w:tr>
      <w:tr w:rsidR="002D448B">
        <w:trPr>
          <w:trHeight w:val="300"/>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Lápices para tela.</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69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140"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Arial" w:eastAsia="Arial" w:hAnsi="Arial" w:cs="Arial"/>
                <w:sz w:val="18"/>
                <w:szCs w:val="18"/>
              </w:rPr>
            </w:pPr>
            <w:r>
              <w:rPr>
                <w:rFonts w:ascii="Arial" w:eastAsia="Arial" w:hAnsi="Arial" w:cs="Arial"/>
                <w:sz w:val="18"/>
                <w:szCs w:val="18"/>
              </w:rPr>
              <w:t>Emdepsa s.a.s. e.s.p</w:t>
            </w:r>
          </w:p>
        </w:tc>
      </w:tr>
      <w:tr w:rsidR="002D448B">
        <w:trPr>
          <w:trHeight w:val="585"/>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Aceites y Lubricantes quemados.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  </w:t>
            </w:r>
          </w:p>
        </w:tc>
      </w:tr>
      <w:tr w:rsidR="002D448B">
        <w:trPr>
          <w:trHeight w:val="585"/>
        </w:trPr>
        <w:tc>
          <w:tcPr>
            <w:tcW w:w="138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Impregnados aceites y Lubricantes</w:t>
            </w:r>
          </w:p>
        </w:tc>
        <w:tc>
          <w:tcPr>
            <w:tcW w:w="108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06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695"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18"/>
                <w:szCs w:val="18"/>
              </w:rPr>
            </w:pPr>
          </w:p>
        </w:tc>
        <w:tc>
          <w:tcPr>
            <w:tcW w:w="114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  </w:t>
            </w:r>
          </w:p>
        </w:tc>
      </w:tr>
    </w:tbl>
    <w:p w:rsidR="002D448B" w:rsidRDefault="002D448B">
      <w:pPr>
        <w:ind w:left="0" w:hanging="2"/>
      </w:pPr>
    </w:p>
    <w:p w:rsidR="002D448B" w:rsidRDefault="00686AC8">
      <w:pPr>
        <w:pStyle w:val="Subttulo"/>
        <w:ind w:left="0" w:hanging="2"/>
        <w:rPr>
          <w:rFonts w:ascii="Arial" w:eastAsia="Arial" w:hAnsi="Arial" w:cs="Arial"/>
          <w:b/>
          <w:sz w:val="20"/>
          <w:szCs w:val="20"/>
        </w:rPr>
      </w:pPr>
      <w:bookmarkStart w:id="147" w:name="_heading=h.9z3yx8se5ba" w:colFirst="0" w:colLast="0"/>
      <w:bookmarkStart w:id="148" w:name="_heading=h.x6060ji8hdtc" w:colFirst="0" w:colLast="0"/>
      <w:bookmarkEnd w:id="147"/>
      <w:bookmarkEnd w:id="148"/>
      <w:r>
        <w:rPr>
          <w:rFonts w:ascii="Arial" w:eastAsia="Arial" w:hAnsi="Arial" w:cs="Arial"/>
          <w:b/>
          <w:sz w:val="20"/>
          <w:szCs w:val="20"/>
        </w:rPr>
        <w:t>AZKOYEN ANDINA S.A.S.</w:t>
      </w:r>
    </w:p>
    <w:p w:rsidR="002D448B" w:rsidRDefault="002D448B">
      <w:pPr>
        <w:ind w:left="0" w:hanging="2"/>
      </w:pPr>
    </w:p>
    <w:tbl>
      <w:tblPr>
        <w:tblStyle w:val="afffffffffe"/>
        <w:tblW w:w="8655" w:type="dxa"/>
        <w:tblInd w:w="0" w:type="dxa"/>
        <w:tblLayout w:type="fixed"/>
        <w:tblLook w:val="0400" w:firstRow="0" w:lastRow="0" w:firstColumn="0" w:lastColumn="0" w:noHBand="0" w:noVBand="1"/>
      </w:tblPr>
      <w:tblGrid>
        <w:gridCol w:w="1230"/>
        <w:gridCol w:w="1230"/>
        <w:gridCol w:w="570"/>
        <w:gridCol w:w="810"/>
        <w:gridCol w:w="1200"/>
        <w:gridCol w:w="1065"/>
        <w:gridCol w:w="1290"/>
        <w:gridCol w:w="1260"/>
      </w:tblGrid>
      <w:tr w:rsidR="002D448B">
        <w:trPr>
          <w:trHeight w:val="315"/>
        </w:trPr>
        <w:tc>
          <w:tcPr>
            <w:tcW w:w="8655"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AZKOYEN ANDINA S.A.S.</w:t>
            </w:r>
          </w:p>
        </w:tc>
      </w:tr>
      <w:tr w:rsidR="002D448B">
        <w:trPr>
          <w:trHeight w:val="315"/>
        </w:trPr>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RESIDUO</w:t>
            </w:r>
          </w:p>
        </w:tc>
        <w:tc>
          <w:tcPr>
            <w:tcW w:w="261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APROVECHAMIENTO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 xml:space="preserve">TRATAMIENTO DE GESTOR </w:t>
            </w:r>
            <w:r>
              <w:rPr>
                <w:rFonts w:ascii="Calibri" w:eastAsia="Calibri" w:hAnsi="Calibri" w:cs="Calibri"/>
                <w:b/>
                <w:sz w:val="20"/>
                <w:szCs w:val="20"/>
              </w:rPr>
              <w:lastRenderedPageBreak/>
              <w:t>AUTORIZADO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lastRenderedPageBreak/>
              <w:t>DISPOSICIÓN FINAL</w:t>
            </w:r>
          </w:p>
        </w:tc>
        <w:tc>
          <w:tcPr>
            <w:tcW w:w="129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GESTIÓN POSTCONSUMO</w:t>
            </w:r>
          </w:p>
        </w:tc>
        <w:tc>
          <w:tcPr>
            <w:tcW w:w="126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GESTOR ESPECIALIZADO</w:t>
            </w:r>
          </w:p>
        </w:tc>
      </w:tr>
      <w:tr w:rsidR="002D448B">
        <w:trPr>
          <w:trHeight w:val="315"/>
        </w:trPr>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REUTILIZACIÓN</w:t>
            </w:r>
          </w:p>
        </w:tc>
        <w:tc>
          <w:tcPr>
            <w:tcW w:w="138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RECICLAJE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6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0"/>
                <w:szCs w:val="20"/>
              </w:rPr>
            </w:pPr>
            <w:r>
              <w:rPr>
                <w:rFonts w:ascii="Calibri" w:eastAsia="Calibri" w:hAnsi="Calibri" w:cs="Calibri"/>
                <w:b/>
                <w:sz w:val="20"/>
                <w:szCs w:val="20"/>
              </w:rPr>
              <w:t>Venta</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0"/>
                <w:szCs w:val="20"/>
              </w:rPr>
            </w:pPr>
            <w:r>
              <w:rPr>
                <w:rFonts w:ascii="Calibri" w:eastAsia="Calibri" w:hAnsi="Calibri" w:cs="Calibri"/>
                <w:b/>
                <w:sz w:val="20"/>
                <w:szCs w:val="20"/>
              </w:rPr>
              <w:t>Donación</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6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Archivos.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cartón</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plega</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craft</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18"/>
                <w:szCs w:val="18"/>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18"/>
                <w:szCs w:val="18"/>
              </w:rPr>
            </w:pPr>
            <w:r>
              <w:rPr>
                <w:rFonts w:ascii="Arial" w:eastAsia="Arial" w:hAnsi="Arial" w:cs="Arial"/>
                <w:sz w:val="18"/>
                <w:szCs w:val="18"/>
              </w:rPr>
              <w:t>Ecoplanet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Bolsas.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18"/>
                <w:szCs w:val="18"/>
              </w:rPr>
            </w:pPr>
            <w:r>
              <w:rPr>
                <w:rFonts w:ascii="Arial" w:eastAsia="Arial" w:hAnsi="Arial" w:cs="Arial"/>
                <w:sz w:val="18"/>
                <w:szCs w:val="18"/>
              </w:rPr>
              <w:t xml:space="preserve">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Vasos desechables.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ml:space="preserve">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carbón.</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tissue.</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Papel higiénico.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Plástico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Icopor</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Lapiceros.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Material barrido.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EPP.</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Residuos de comida.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Cáscara de frutas.</w:t>
            </w:r>
          </w:p>
        </w:tc>
        <w:tc>
          <w:tcPr>
            <w:tcW w:w="123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Residuo Café pastilla.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Pepas.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Curas.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Gasas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Apósitos.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Algodón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Vendas contaminada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585"/>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Esparadrapo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Medicamentos.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Lámparas fluorescentes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Pilas y baterías.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Eléctricos.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Aerosol.</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t>Trapos contaminados.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18"/>
                <w:szCs w:val="18"/>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18"/>
                <w:szCs w:val="18"/>
              </w:rPr>
            </w:pPr>
            <w:r>
              <w:rPr>
                <w:rFonts w:ascii="Arial" w:eastAsia="Arial" w:hAnsi="Arial" w:cs="Arial"/>
                <w:sz w:val="18"/>
                <w:szCs w:val="18"/>
              </w:rPr>
              <w:lastRenderedPageBreak/>
              <w:t>Tubos de Silicona.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Metales la unión s.a.s </w:t>
            </w:r>
          </w:p>
        </w:tc>
      </w:tr>
      <w:tr w:rsidR="002D448B">
        <w:trPr>
          <w:trHeight w:val="300"/>
        </w:trPr>
        <w:tc>
          <w:tcPr>
            <w:tcW w:w="123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6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bl>
    <w:p w:rsidR="002D448B" w:rsidRDefault="002D448B">
      <w:pPr>
        <w:ind w:left="0" w:hanging="2"/>
        <w:rPr>
          <w:rFonts w:ascii="Arial" w:eastAsia="Arial" w:hAnsi="Arial" w:cs="Arial"/>
          <w:b/>
          <w:sz w:val="20"/>
          <w:szCs w:val="20"/>
        </w:rPr>
      </w:pPr>
    </w:p>
    <w:p w:rsidR="002D448B" w:rsidRDefault="00686AC8">
      <w:pPr>
        <w:pStyle w:val="Subttulo"/>
        <w:ind w:left="0" w:hanging="2"/>
        <w:rPr>
          <w:rFonts w:ascii="Arial" w:eastAsia="Arial" w:hAnsi="Arial" w:cs="Arial"/>
          <w:b/>
          <w:sz w:val="20"/>
          <w:szCs w:val="20"/>
        </w:rPr>
      </w:pPr>
      <w:bookmarkStart w:id="149" w:name="_heading=h.pm0js3hw9q9x" w:colFirst="0" w:colLast="0"/>
      <w:bookmarkEnd w:id="149"/>
      <w:r>
        <w:rPr>
          <w:rFonts w:ascii="Arial" w:eastAsia="Arial" w:hAnsi="Arial" w:cs="Arial"/>
          <w:b/>
          <w:sz w:val="20"/>
          <w:szCs w:val="20"/>
        </w:rPr>
        <w:t>LINEA AGRICOLA COLOMBIANA S.A.S     (WENCO)</w:t>
      </w:r>
    </w:p>
    <w:p w:rsidR="002D448B" w:rsidRDefault="002D448B">
      <w:pPr>
        <w:ind w:left="0" w:hanging="2"/>
        <w:rPr>
          <w:rFonts w:ascii="Calibri" w:eastAsia="Calibri" w:hAnsi="Calibri" w:cs="Calibri"/>
          <w:sz w:val="18"/>
          <w:szCs w:val="18"/>
        </w:rPr>
      </w:pPr>
      <w:bookmarkStart w:id="150" w:name="_heading=h.k6aoqn2wx0po" w:colFirst="0" w:colLast="0"/>
      <w:bookmarkEnd w:id="150"/>
    </w:p>
    <w:tbl>
      <w:tblPr>
        <w:tblStyle w:val="affffffffff"/>
        <w:tblW w:w="8649" w:type="dxa"/>
        <w:tblInd w:w="0" w:type="dxa"/>
        <w:tblLayout w:type="fixed"/>
        <w:tblLook w:val="0400" w:firstRow="0" w:lastRow="0" w:firstColumn="0" w:lastColumn="0" w:noHBand="0" w:noVBand="1"/>
      </w:tblPr>
      <w:tblGrid>
        <w:gridCol w:w="1275"/>
        <w:gridCol w:w="1185"/>
        <w:gridCol w:w="563"/>
        <w:gridCol w:w="814"/>
        <w:gridCol w:w="1205"/>
        <w:gridCol w:w="1072"/>
        <w:gridCol w:w="1289"/>
        <w:gridCol w:w="1246"/>
      </w:tblGrid>
      <w:tr w:rsidR="002D448B">
        <w:trPr>
          <w:trHeight w:val="899"/>
        </w:trPr>
        <w:tc>
          <w:tcPr>
            <w:tcW w:w="8649"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b/>
                <w:sz w:val="20"/>
                <w:szCs w:val="20"/>
              </w:rPr>
            </w:pPr>
            <w:r>
              <w:rPr>
                <w:rFonts w:ascii="Arial" w:eastAsia="Arial" w:hAnsi="Arial" w:cs="Arial"/>
                <w:b/>
                <w:sz w:val="20"/>
                <w:szCs w:val="20"/>
              </w:rPr>
              <w:t>LINEA AGRICOLA COLOMBIANA S.A.S.   (WENCO)</w:t>
            </w:r>
          </w:p>
        </w:tc>
      </w:tr>
      <w:tr w:rsidR="002D448B">
        <w:trPr>
          <w:trHeight w:val="899"/>
        </w:trPr>
        <w:tc>
          <w:tcPr>
            <w:tcW w:w="12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RESIDUO</w:t>
            </w:r>
          </w:p>
        </w:tc>
        <w:tc>
          <w:tcPr>
            <w:tcW w:w="2562"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APROVECHAMIENTO</w:t>
            </w:r>
          </w:p>
        </w:tc>
        <w:tc>
          <w:tcPr>
            <w:tcW w:w="12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TRATAMIENTO DE GESTOR AUTORIZADO</w:t>
            </w:r>
          </w:p>
        </w:tc>
        <w:tc>
          <w:tcPr>
            <w:tcW w:w="10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DISPOSICIÓN FINAL</w:t>
            </w:r>
          </w:p>
        </w:tc>
        <w:tc>
          <w:tcPr>
            <w:tcW w:w="12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GESTIÓN POSTCONSUMO</w:t>
            </w:r>
          </w:p>
        </w:tc>
        <w:tc>
          <w:tcPr>
            <w:tcW w:w="124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GESTOR ESPECIALIZADO</w:t>
            </w:r>
          </w:p>
        </w:tc>
      </w:tr>
      <w:tr w:rsidR="002D448B">
        <w:trPr>
          <w:trHeight w:val="899"/>
        </w:trPr>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8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REUTILIZACIÓN</w:t>
            </w:r>
          </w:p>
        </w:tc>
        <w:tc>
          <w:tcPr>
            <w:tcW w:w="1377"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RECICLAJE</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899"/>
        </w:trPr>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18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18"/>
                <w:szCs w:val="18"/>
              </w:rPr>
            </w:pPr>
            <w:r>
              <w:rPr>
                <w:rFonts w:ascii="Calibri" w:eastAsia="Calibri" w:hAnsi="Calibri" w:cs="Calibri"/>
                <w:b/>
                <w:sz w:val="18"/>
                <w:szCs w:val="18"/>
              </w:rPr>
              <w:t>Venta</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18"/>
                <w:szCs w:val="18"/>
              </w:rPr>
            </w:pPr>
            <w:r>
              <w:rPr>
                <w:rFonts w:ascii="Calibri" w:eastAsia="Calibri" w:hAnsi="Calibri" w:cs="Calibri"/>
                <w:b/>
                <w:sz w:val="18"/>
                <w:szCs w:val="18"/>
              </w:rPr>
              <w:t>Donación</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18"/>
                <w:szCs w:val="18"/>
              </w:rPr>
            </w:pP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Sanar</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Papel kraft.</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1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1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1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1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Material barrido.</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Emdepsa s.a.s  e.s.p </w:t>
            </w:r>
            <w:r>
              <w:rPr>
                <w:rFonts w:ascii="Arial" w:eastAsia="Arial" w:hAnsi="Arial" w:cs="Arial"/>
                <w:sz w:val="20"/>
                <w:szCs w:val="20"/>
              </w:rPr>
              <w:t>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Emdepsa s.a.s  e.s.p </w:t>
            </w:r>
            <w:r>
              <w:rPr>
                <w:rFonts w:ascii="Arial" w:eastAsia="Arial" w:hAnsi="Arial" w:cs="Arial"/>
                <w:sz w:val="20"/>
                <w:szCs w:val="20"/>
              </w:rPr>
              <w:t>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1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Aceites y Lubricantes quemados.</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07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899"/>
        </w:trPr>
        <w:tc>
          <w:tcPr>
            <w:tcW w:w="127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Impregnados aceites y Lubricantes</w:t>
            </w:r>
          </w:p>
        </w:tc>
        <w:tc>
          <w:tcPr>
            <w:tcW w:w="118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72"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center"/>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bl>
    <w:p w:rsidR="002D448B" w:rsidRDefault="002D448B">
      <w:pPr>
        <w:spacing w:after="200" w:line="276" w:lineRule="auto"/>
        <w:ind w:left="0" w:hanging="2"/>
        <w:rPr>
          <w:rFonts w:ascii="Arial" w:eastAsia="Arial" w:hAnsi="Arial" w:cs="Arial"/>
          <w:sz w:val="20"/>
          <w:szCs w:val="20"/>
          <w:u w:val="single"/>
        </w:rPr>
      </w:pPr>
    </w:p>
    <w:p w:rsidR="002D448B" w:rsidRDefault="00686AC8">
      <w:pPr>
        <w:pStyle w:val="Subttulo"/>
        <w:ind w:left="0" w:hanging="2"/>
        <w:rPr>
          <w:rFonts w:ascii="Arial" w:eastAsia="Arial" w:hAnsi="Arial" w:cs="Arial"/>
          <w:b/>
          <w:sz w:val="20"/>
          <w:szCs w:val="20"/>
        </w:rPr>
      </w:pPr>
      <w:bookmarkStart w:id="151" w:name="_heading=h.xhqde8jq6sbd" w:colFirst="0" w:colLast="0"/>
      <w:bookmarkEnd w:id="151"/>
      <w:r>
        <w:rPr>
          <w:rFonts w:ascii="Arial" w:eastAsia="Arial" w:hAnsi="Arial" w:cs="Arial"/>
          <w:b/>
          <w:sz w:val="20"/>
          <w:szCs w:val="20"/>
        </w:rPr>
        <w:t>SUTEX INTERNACIONAL S.A.S.</w:t>
      </w:r>
    </w:p>
    <w:p w:rsidR="002D448B" w:rsidRDefault="002D448B">
      <w:pPr>
        <w:ind w:left="0" w:hanging="2"/>
      </w:pPr>
    </w:p>
    <w:tbl>
      <w:tblPr>
        <w:tblStyle w:val="affffffffff0"/>
        <w:tblW w:w="8760" w:type="dxa"/>
        <w:tblInd w:w="0" w:type="dxa"/>
        <w:tblLayout w:type="fixed"/>
        <w:tblLook w:val="0400" w:firstRow="0" w:lastRow="0" w:firstColumn="0" w:lastColumn="0" w:noHBand="0" w:noVBand="1"/>
      </w:tblPr>
      <w:tblGrid>
        <w:gridCol w:w="1245"/>
        <w:gridCol w:w="1230"/>
        <w:gridCol w:w="555"/>
        <w:gridCol w:w="810"/>
        <w:gridCol w:w="1200"/>
        <w:gridCol w:w="1065"/>
        <w:gridCol w:w="1290"/>
        <w:gridCol w:w="1365"/>
      </w:tblGrid>
      <w:tr w:rsidR="002D448B">
        <w:trPr>
          <w:trHeight w:val="315"/>
        </w:trPr>
        <w:tc>
          <w:tcPr>
            <w:tcW w:w="8760"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SUTEX INTERNACIONAL S.A.S.</w:t>
            </w:r>
          </w:p>
        </w:tc>
      </w:tr>
      <w:tr w:rsidR="002D448B">
        <w:trPr>
          <w:trHeight w:val="315"/>
        </w:trPr>
        <w:tc>
          <w:tcPr>
            <w:tcW w:w="124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595"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9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3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65"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55"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23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23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23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Vasos desechables.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Sanar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EPP.</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Emdepsa s.a.s  e.s.p </w:t>
            </w:r>
            <w:r>
              <w:rPr>
                <w:rFonts w:ascii="Arial" w:eastAsia="Arial" w:hAnsi="Arial" w:cs="Arial"/>
                <w:sz w:val="20"/>
                <w:szCs w:val="20"/>
              </w:rPr>
              <w:t>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585"/>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585"/>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Emdepsa s.a.s  e.s.p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Agujas quebradas.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r>
              <w:rPr>
                <w:rFonts w:ascii="Arial" w:eastAsia="Arial" w:hAnsi="Arial" w:cs="Arial"/>
                <w:sz w:val="18"/>
                <w:szCs w:val="18"/>
              </w:rPr>
              <w:t> </w:t>
            </w:r>
            <w:r>
              <w:rPr>
                <w:rFonts w:ascii="Arial" w:eastAsia="Arial" w:hAnsi="Arial" w:cs="Arial"/>
                <w:sz w:val="20"/>
                <w:szCs w:val="20"/>
              </w:rPr>
              <w:t>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Alfileres oxidados.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Emdepsa s.a.s  e.s.p </w:t>
            </w:r>
            <w:r>
              <w:rPr>
                <w:rFonts w:ascii="Arial" w:eastAsia="Arial" w:hAnsi="Arial" w:cs="Arial"/>
                <w:sz w:val="20"/>
                <w:szCs w:val="20"/>
              </w:rPr>
              <w:t>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r>
              <w:rPr>
                <w:rFonts w:ascii="Arial" w:eastAsia="Arial" w:hAnsi="Arial" w:cs="Arial"/>
                <w:sz w:val="18"/>
                <w:szCs w:val="18"/>
              </w:rPr>
              <w:t>Metales la unión s.a.s</w:t>
            </w:r>
          </w:p>
        </w:tc>
      </w:tr>
      <w:tr w:rsidR="002D448B">
        <w:trPr>
          <w:trHeight w:val="585"/>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r w:rsidR="002D448B">
        <w:trPr>
          <w:trHeight w:val="300"/>
        </w:trPr>
        <w:tc>
          <w:tcPr>
            <w:tcW w:w="124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impregnados de aceites y/o lubricantes.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5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bl>
    <w:p w:rsidR="002D448B" w:rsidRDefault="002D448B">
      <w:pPr>
        <w:spacing w:after="200" w:line="276" w:lineRule="auto"/>
        <w:ind w:left="0" w:hanging="2"/>
        <w:rPr>
          <w:rFonts w:ascii="Arial" w:eastAsia="Arial" w:hAnsi="Arial" w:cs="Arial"/>
          <w:sz w:val="20"/>
          <w:szCs w:val="20"/>
        </w:rPr>
      </w:pPr>
    </w:p>
    <w:p w:rsidR="002D448B" w:rsidRDefault="00686AC8">
      <w:pPr>
        <w:ind w:left="0" w:hanging="2"/>
        <w:rPr>
          <w:rFonts w:ascii="Arial" w:eastAsia="Arial" w:hAnsi="Arial" w:cs="Arial"/>
          <w:b/>
          <w:i/>
          <w:color w:val="999999"/>
          <w:sz w:val="20"/>
          <w:szCs w:val="20"/>
        </w:rPr>
      </w:pPr>
      <w:r>
        <w:rPr>
          <w:rFonts w:ascii="Arial" w:eastAsia="Arial" w:hAnsi="Arial" w:cs="Arial"/>
          <w:b/>
          <w:i/>
          <w:color w:val="999999"/>
          <w:sz w:val="20"/>
          <w:szCs w:val="20"/>
        </w:rPr>
        <w:t>COLFROST ZONA FRANCA S.A.S</w:t>
      </w:r>
    </w:p>
    <w:p w:rsidR="002D448B" w:rsidRDefault="002D448B">
      <w:pPr>
        <w:ind w:left="0" w:hanging="2"/>
      </w:pPr>
    </w:p>
    <w:tbl>
      <w:tblPr>
        <w:tblStyle w:val="affffffffff1"/>
        <w:tblW w:w="8644" w:type="dxa"/>
        <w:tblInd w:w="0" w:type="dxa"/>
        <w:tblLayout w:type="fixed"/>
        <w:tblLook w:val="0400" w:firstRow="0" w:lastRow="0" w:firstColumn="0" w:lastColumn="0" w:noHBand="0" w:noVBand="1"/>
      </w:tblPr>
      <w:tblGrid>
        <w:gridCol w:w="1225"/>
        <w:gridCol w:w="1230"/>
        <w:gridCol w:w="563"/>
        <w:gridCol w:w="814"/>
        <w:gridCol w:w="1205"/>
        <w:gridCol w:w="1072"/>
        <w:gridCol w:w="1289"/>
        <w:gridCol w:w="1246"/>
      </w:tblGrid>
      <w:tr w:rsidR="002D448B">
        <w:trPr>
          <w:trHeight w:val="315"/>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COLFROST ZONA FRANCA  S.A.S.</w:t>
            </w:r>
          </w:p>
        </w:tc>
      </w:tr>
      <w:tr w:rsidR="002D448B">
        <w:trPr>
          <w:trHeight w:val="315"/>
        </w:trPr>
        <w:tc>
          <w:tcPr>
            <w:tcW w:w="122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60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4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77"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230" w:type="dxa"/>
            <w:tcBorders>
              <w:top w:val="nil"/>
              <w:left w:val="nil"/>
              <w:bottom w:val="single" w:sz="8" w:space="0" w:color="000000"/>
              <w:right w:val="single" w:sz="8" w:space="0" w:color="000000"/>
            </w:tcBorders>
            <w:shd w:val="clear" w:color="auto" w:fill="FFFFFF"/>
            <w:vAlign w:val="center"/>
          </w:tcPr>
          <w:p w:rsidR="002D448B" w:rsidRDefault="002D448B">
            <w:pPr>
              <w:ind w:left="0" w:hanging="2"/>
              <w:jc w:val="center"/>
              <w:rPr>
                <w:rFonts w:ascii="Arial" w:eastAsia="Arial" w:hAnsi="Arial" w:cs="Arial"/>
                <w:sz w:val="20"/>
                <w:szCs w:val="20"/>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 xml:space="preserve">Ecoplanet </w:t>
            </w:r>
            <w:r>
              <w:rPr>
                <w:rFonts w:ascii="Arial" w:eastAsia="Arial" w:hAnsi="Arial" w:cs="Arial"/>
                <w:sz w:val="20"/>
                <w:szCs w:val="20"/>
              </w:rPr>
              <w:lastRenderedPageBreak/>
              <w:t>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Bolsas.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widowControl w:val="0"/>
              <w:spacing w:line="276" w:lineRule="auto"/>
              <w:ind w:left="0" w:hanging="2"/>
              <w:jc w:val="center"/>
              <w:rPr>
                <w:rFonts w:ascii="Arial" w:eastAsia="Arial" w:hAnsi="Arial" w:cs="Arial"/>
                <w:sz w:val="20"/>
                <w:szCs w:val="20"/>
              </w:rPr>
            </w:pPr>
            <w:r>
              <w:rPr>
                <w:rFonts w:ascii="Arial" w:eastAsia="Arial" w:hAnsi="Arial" w:cs="Arial"/>
                <w:sz w:val="20"/>
                <w:szCs w:val="20"/>
              </w:rPr>
              <w:t xml:space="preserve">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Vasos desechables.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r>
              <w:rPr>
                <w:rFonts w:ascii="Arial" w:eastAsia="Arial" w:hAnsi="Arial" w:cs="Arial"/>
                <w:sz w:val="18"/>
                <w:szCs w:val="18"/>
              </w:rPr>
              <w:t>Emdepsa s.a.s  e.s.p </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230" w:type="dxa"/>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 Café pastilla.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Lámparas fluorescentes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sz w:val="18"/>
                <w:szCs w:val="18"/>
              </w:rPr>
              <w:t>Metales la unión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Eléctricos.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Aerosol.</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Trapos contaminados.</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Tubos de Silicona.</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230" w:type="dxa"/>
            <w:tcBorders>
              <w:top w:val="nil"/>
              <w:left w:val="nil"/>
              <w:bottom w:val="single" w:sz="8" w:space="0" w:color="000000"/>
              <w:right w:val="single" w:sz="8" w:space="0" w:color="000000"/>
            </w:tcBorders>
            <w:shd w:val="clear" w:color="auto" w:fill="FFFFFF"/>
            <w:vAlign w:val="center"/>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bl>
    <w:p w:rsidR="002D448B" w:rsidRDefault="002D448B">
      <w:pPr>
        <w:spacing w:line="276" w:lineRule="auto"/>
        <w:ind w:left="0" w:hanging="2"/>
        <w:jc w:val="both"/>
        <w:rPr>
          <w:rFonts w:ascii="Arial" w:eastAsia="Arial" w:hAnsi="Arial" w:cs="Arial"/>
          <w:b/>
          <w:sz w:val="20"/>
          <w:szCs w:val="20"/>
        </w:rPr>
      </w:pPr>
    </w:p>
    <w:p w:rsidR="002D448B" w:rsidRDefault="00686AC8">
      <w:pPr>
        <w:pStyle w:val="Subttulo"/>
        <w:ind w:left="0" w:hanging="2"/>
        <w:rPr>
          <w:rFonts w:ascii="Arial" w:eastAsia="Arial" w:hAnsi="Arial" w:cs="Arial"/>
          <w:b/>
          <w:sz w:val="20"/>
          <w:szCs w:val="20"/>
        </w:rPr>
      </w:pPr>
      <w:bookmarkStart w:id="152" w:name="_heading=h.mj1x4nomye9f" w:colFirst="0" w:colLast="0"/>
      <w:bookmarkEnd w:id="152"/>
      <w:r>
        <w:rPr>
          <w:rFonts w:ascii="Arial" w:eastAsia="Arial" w:hAnsi="Arial" w:cs="Arial"/>
          <w:b/>
          <w:sz w:val="20"/>
          <w:szCs w:val="20"/>
        </w:rPr>
        <w:t>PAN GLO SERVICE DE COLOMBIA S.A.S.</w:t>
      </w:r>
    </w:p>
    <w:p w:rsidR="002D448B" w:rsidRDefault="002D448B">
      <w:pPr>
        <w:ind w:left="0" w:hanging="2"/>
      </w:pPr>
    </w:p>
    <w:tbl>
      <w:tblPr>
        <w:tblStyle w:val="affffffffff2"/>
        <w:tblW w:w="8760" w:type="dxa"/>
        <w:tblInd w:w="0" w:type="dxa"/>
        <w:tblLayout w:type="fixed"/>
        <w:tblLook w:val="0400" w:firstRow="0" w:lastRow="0" w:firstColumn="0" w:lastColumn="0" w:noHBand="0" w:noVBand="1"/>
      </w:tblPr>
      <w:tblGrid>
        <w:gridCol w:w="1410"/>
        <w:gridCol w:w="1050"/>
        <w:gridCol w:w="570"/>
        <w:gridCol w:w="810"/>
        <w:gridCol w:w="1200"/>
        <w:gridCol w:w="1065"/>
        <w:gridCol w:w="1290"/>
        <w:gridCol w:w="1365"/>
      </w:tblGrid>
      <w:tr w:rsidR="002D448B">
        <w:trPr>
          <w:trHeight w:val="315"/>
        </w:trPr>
        <w:tc>
          <w:tcPr>
            <w:tcW w:w="8760"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PAN GLO SERVICES DE COLOMBIA S.A.S.</w:t>
            </w:r>
          </w:p>
        </w:tc>
      </w:tr>
      <w:tr w:rsidR="002D448B">
        <w:trPr>
          <w:trHeight w:val="315"/>
        </w:trPr>
        <w:tc>
          <w:tcPr>
            <w:tcW w:w="141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43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9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POSCONSUMO</w:t>
            </w:r>
          </w:p>
        </w:tc>
        <w:tc>
          <w:tcPr>
            <w:tcW w:w="13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41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5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80"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41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5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70"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0"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9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3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Limpio.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craft </w:t>
            </w:r>
          </w:p>
        </w:tc>
        <w:tc>
          <w:tcPr>
            <w:tcW w:w="105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plega</w:t>
            </w:r>
          </w:p>
        </w:tc>
        <w:tc>
          <w:tcPr>
            <w:tcW w:w="105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FUNDACIÓN</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Sanar</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kraft.</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EPP.</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r>
              <w:rPr>
                <w:rFonts w:ascii="Arial" w:eastAsia="Arial" w:hAnsi="Arial" w:cs="Arial"/>
                <w:sz w:val="18"/>
                <w:szCs w:val="18"/>
              </w:rPr>
              <w:t> </w:t>
            </w:r>
            <w:r>
              <w:rPr>
                <w:rFonts w:ascii="Arial" w:eastAsia="Arial" w:hAnsi="Arial" w:cs="Arial"/>
                <w:sz w:val="20"/>
                <w:szCs w:val="20"/>
              </w:rPr>
              <w:t>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Deslode.</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ICSA</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684"/>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Curas.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585"/>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Medicamentos.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Deslode Contaminado.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lámparas fluorescentes </w:t>
            </w:r>
          </w:p>
        </w:tc>
        <w:tc>
          <w:tcPr>
            <w:tcW w:w="105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7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81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Disolvente</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de Pintura.</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Aerosol.</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Trapos contaminados.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Tubos de Silicona.</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de Pegamento.</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9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Tóner</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Metales la unión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r w:rsidR="002D448B">
        <w:trPr>
          <w:trHeight w:val="300"/>
        </w:trPr>
        <w:tc>
          <w:tcPr>
            <w:tcW w:w="1410"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impregnados de aceites y/o lubricantes.</w:t>
            </w:r>
          </w:p>
        </w:tc>
        <w:tc>
          <w:tcPr>
            <w:tcW w:w="105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7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w:t>
            </w:r>
          </w:p>
        </w:tc>
        <w:tc>
          <w:tcPr>
            <w:tcW w:w="10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9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3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bl>
    <w:p w:rsidR="002D448B" w:rsidRDefault="002D448B">
      <w:pPr>
        <w:ind w:left="0" w:hanging="2"/>
      </w:pPr>
      <w:bookmarkStart w:id="153" w:name="_heading=h.4u5ajstyf07p" w:colFirst="0" w:colLast="0"/>
      <w:bookmarkEnd w:id="153"/>
    </w:p>
    <w:p w:rsidR="002D448B" w:rsidRDefault="00686AC8">
      <w:pPr>
        <w:ind w:left="0" w:hanging="2"/>
        <w:rPr>
          <w:rFonts w:ascii="Arial" w:eastAsia="Arial" w:hAnsi="Arial" w:cs="Arial"/>
          <w:color w:val="666666"/>
          <w:sz w:val="20"/>
          <w:szCs w:val="20"/>
        </w:rPr>
      </w:pPr>
      <w:r>
        <w:rPr>
          <w:rFonts w:ascii="Arial" w:eastAsia="Arial" w:hAnsi="Arial" w:cs="Arial"/>
          <w:color w:val="666666"/>
          <w:sz w:val="20"/>
          <w:szCs w:val="20"/>
        </w:rPr>
        <w:t>LOUIS BARTON ZONA FRANCA S.A.S.</w:t>
      </w:r>
    </w:p>
    <w:p w:rsidR="002D448B" w:rsidRDefault="002D448B">
      <w:pPr>
        <w:ind w:left="0" w:hanging="2"/>
      </w:pPr>
    </w:p>
    <w:tbl>
      <w:tblPr>
        <w:tblStyle w:val="affffffffff3"/>
        <w:tblW w:w="8644" w:type="dxa"/>
        <w:tblInd w:w="0" w:type="dxa"/>
        <w:tblLayout w:type="fixed"/>
        <w:tblLook w:val="0400" w:firstRow="0" w:lastRow="0" w:firstColumn="0" w:lastColumn="0" w:noHBand="0" w:noVBand="1"/>
      </w:tblPr>
      <w:tblGrid>
        <w:gridCol w:w="1249"/>
        <w:gridCol w:w="1226"/>
        <w:gridCol w:w="561"/>
        <w:gridCol w:w="812"/>
        <w:gridCol w:w="1201"/>
        <w:gridCol w:w="1069"/>
        <w:gridCol w:w="1285"/>
        <w:gridCol w:w="1241"/>
      </w:tblGrid>
      <w:tr w:rsidR="002D448B">
        <w:trPr>
          <w:trHeight w:val="315"/>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LOUIS BARTON ZONA FRANCA  S.A.S.</w:t>
            </w:r>
          </w:p>
        </w:tc>
      </w:tr>
      <w:tr w:rsidR="002D448B">
        <w:trPr>
          <w:trHeight w:val="315"/>
        </w:trPr>
        <w:tc>
          <w:tcPr>
            <w:tcW w:w="124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599"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6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8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4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4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2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73"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8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4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15"/>
        </w:trPr>
        <w:tc>
          <w:tcPr>
            <w:tcW w:w="124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2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561"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2"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06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8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c>
          <w:tcPr>
            <w:tcW w:w="124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spacing w:line="276" w:lineRule="auto"/>
              <w:ind w:left="0" w:hanging="2"/>
              <w:rPr>
                <w:rFonts w:ascii="Calibri" w:eastAsia="Calibri" w:hAnsi="Calibri" w:cs="Calibri"/>
                <w:b/>
                <w:sz w:val="22"/>
                <w:szCs w:val="22"/>
              </w:rPr>
            </w:pP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Embalaje.</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Cartón.</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81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Plega</w:t>
            </w:r>
          </w:p>
        </w:tc>
        <w:tc>
          <w:tcPr>
            <w:tcW w:w="1226"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craft</w:t>
            </w:r>
          </w:p>
        </w:tc>
        <w:tc>
          <w:tcPr>
            <w:tcW w:w="1226"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w:t>
            </w:r>
          </w:p>
        </w:tc>
        <w:tc>
          <w:tcPr>
            <w:tcW w:w="1226"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81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0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06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Archivos.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Periódico.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Bolsas.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Vasos desechables.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Pet.</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Tapas.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Arial" w:eastAsia="Arial" w:hAnsi="Arial" w:cs="Arial"/>
                <w:sz w:val="20"/>
                <w:szCs w:val="20"/>
              </w:rPr>
            </w:pP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SANAR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Cubiertos desechables.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 xml:space="preserve">Carretes </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Conos Plásticos.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Hilo.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Retal de tela.</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carbón.</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tissue.</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contaminado.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Papel higiénico.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Plástico contaminado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Icopor</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Lapiceros.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Material barrido.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EPP.</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Residuos de comida.</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Cáscara de frutas.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Pepas.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Curas.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Atesa de occidente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Gasas contaminado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w:t>
            </w:r>
            <w:r>
              <w:rPr>
                <w:rFonts w:ascii="Arial" w:eastAsia="Arial" w:hAnsi="Arial" w:cs="Arial"/>
                <w:sz w:val="18"/>
                <w:szCs w:val="18"/>
              </w:rPr>
              <w:t> </w:t>
            </w:r>
            <w:r>
              <w:rPr>
                <w:rFonts w:ascii="Arial" w:eastAsia="Arial" w:hAnsi="Arial" w:cs="Arial"/>
                <w:sz w:val="20"/>
                <w:szCs w:val="20"/>
              </w:rPr>
              <w:t>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Apósitos.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Algodón contaminado.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Vendas contaminada</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585"/>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Esparadrapo contaminado.</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585"/>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con residuos de tinta para tela.</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Lámparas fluorescentes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Cuchillas de corte.</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lastRenderedPageBreak/>
              <w:t>Agujas quebradas.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Alfileres oxidados.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Emdepsa s.a.s  e.s.p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Pilas y baterías.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Cartuchos de tinta.</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r>
              <w:rPr>
                <w:rFonts w:ascii="Arial" w:eastAsia="Arial" w:hAnsi="Arial" w:cs="Arial"/>
                <w:sz w:val="20"/>
                <w:szCs w:val="20"/>
              </w:rPr>
              <w:t>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Tóner.</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r>
              <w:rPr>
                <w:rFonts w:ascii="Arial" w:eastAsia="Arial" w:hAnsi="Arial" w:cs="Arial"/>
                <w:sz w:val="18"/>
                <w:szCs w:val="18"/>
              </w:rPr>
              <w:t>Metales la unión s.a.s</w:t>
            </w:r>
          </w:p>
        </w:tc>
      </w:tr>
      <w:tr w:rsidR="002D448B">
        <w:trPr>
          <w:trHeight w:val="585"/>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Aceites y Lubricantes quemados.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r w:rsidR="002D448B">
        <w:trPr>
          <w:trHeight w:val="300"/>
        </w:trPr>
        <w:tc>
          <w:tcPr>
            <w:tcW w:w="1249"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Arial" w:eastAsia="Arial" w:hAnsi="Arial" w:cs="Arial"/>
                <w:sz w:val="20"/>
                <w:szCs w:val="20"/>
              </w:rPr>
            </w:pPr>
            <w:r>
              <w:rPr>
                <w:rFonts w:ascii="Arial" w:eastAsia="Arial" w:hAnsi="Arial" w:cs="Arial"/>
                <w:sz w:val="20"/>
                <w:szCs w:val="20"/>
              </w:rPr>
              <w:t>Tarros impregnados de aceites y/o lubricantes.</w:t>
            </w:r>
          </w:p>
        </w:tc>
        <w:tc>
          <w:tcPr>
            <w:tcW w:w="122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5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81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0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06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w:t>
            </w:r>
          </w:p>
        </w:tc>
        <w:tc>
          <w:tcPr>
            <w:tcW w:w="128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X</w:t>
            </w:r>
          </w:p>
        </w:tc>
        <w:tc>
          <w:tcPr>
            <w:tcW w:w="124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Combustibles juanchito </w:t>
            </w:r>
          </w:p>
        </w:tc>
      </w:tr>
    </w:tbl>
    <w:p w:rsidR="002D448B" w:rsidRDefault="002D448B">
      <w:pPr>
        <w:pStyle w:val="Subttulo"/>
        <w:ind w:left="0" w:hanging="2"/>
        <w:rPr>
          <w:rFonts w:ascii="Arial" w:eastAsia="Arial" w:hAnsi="Arial" w:cs="Arial"/>
          <w:sz w:val="20"/>
          <w:szCs w:val="20"/>
        </w:rPr>
      </w:pPr>
      <w:bookmarkStart w:id="154" w:name="_heading=h.jyu16alavobm" w:colFirst="0" w:colLast="0"/>
      <w:bookmarkEnd w:id="154"/>
    </w:p>
    <w:p w:rsidR="002D448B" w:rsidRDefault="00686AC8">
      <w:pPr>
        <w:pStyle w:val="Subttulo"/>
        <w:ind w:left="0" w:hanging="2"/>
        <w:rPr>
          <w:rFonts w:ascii="Arial" w:eastAsia="Arial" w:hAnsi="Arial" w:cs="Arial"/>
          <w:sz w:val="20"/>
          <w:szCs w:val="20"/>
        </w:rPr>
      </w:pPr>
      <w:bookmarkStart w:id="155" w:name="_heading=h.4u5gfkyrx35" w:colFirst="0" w:colLast="0"/>
      <w:bookmarkEnd w:id="155"/>
      <w:r>
        <w:rPr>
          <w:rFonts w:ascii="Arial" w:eastAsia="Arial" w:hAnsi="Arial" w:cs="Arial"/>
          <w:sz w:val="20"/>
          <w:szCs w:val="20"/>
        </w:rPr>
        <w:t>SOVENA COLOMBIA S.A.S</w:t>
      </w:r>
    </w:p>
    <w:p w:rsidR="002D448B" w:rsidRDefault="002D448B">
      <w:pPr>
        <w:ind w:left="0" w:hanging="2"/>
      </w:pPr>
    </w:p>
    <w:tbl>
      <w:tblPr>
        <w:tblStyle w:val="affffffffff4"/>
        <w:tblW w:w="8644" w:type="dxa"/>
        <w:tblInd w:w="0" w:type="dxa"/>
        <w:tblLayout w:type="fixed"/>
        <w:tblLook w:val="0400" w:firstRow="0" w:lastRow="0" w:firstColumn="0" w:lastColumn="0" w:noHBand="0" w:noVBand="1"/>
      </w:tblPr>
      <w:tblGrid>
        <w:gridCol w:w="1225"/>
        <w:gridCol w:w="1230"/>
        <w:gridCol w:w="563"/>
        <w:gridCol w:w="814"/>
        <w:gridCol w:w="1205"/>
        <w:gridCol w:w="1072"/>
        <w:gridCol w:w="1289"/>
        <w:gridCol w:w="1246"/>
      </w:tblGrid>
      <w:tr w:rsidR="002D448B">
        <w:trPr>
          <w:trHeight w:val="315"/>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SOVENA COLOMBIA S.A.S</w:t>
            </w:r>
          </w:p>
        </w:tc>
      </w:tr>
      <w:tr w:rsidR="002D448B">
        <w:trPr>
          <w:trHeight w:val="315"/>
        </w:trPr>
        <w:tc>
          <w:tcPr>
            <w:tcW w:w="122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60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4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77"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Archivos.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SANAR</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Papel carbón.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 xml:space="preserve">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tissue.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higiénico.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Plástico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Icopor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Lapiceros.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Material barrido.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EPP.</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jc w:val="center"/>
              <w:rPr>
                <w:rFonts w:ascii="Arial" w:eastAsia="Arial" w:hAnsi="Arial" w:cs="Arial"/>
                <w:sz w:val="18"/>
                <w:szCs w:val="18"/>
              </w:rPr>
            </w:pPr>
            <w:r>
              <w:rPr>
                <w:rFonts w:ascii="Arial" w:eastAsia="Arial" w:hAnsi="Arial" w:cs="Arial"/>
                <w:sz w:val="14"/>
                <w:szCs w:val="14"/>
              </w:rPr>
              <w:t>Emdepsa s.a.s  e.s.p </w:t>
            </w:r>
            <w:r>
              <w:rPr>
                <w:rFonts w:ascii="Arial" w:eastAsia="Arial" w:hAnsi="Arial" w:cs="Arial"/>
                <w:sz w:val="16"/>
                <w:szCs w:val="16"/>
              </w:rPr>
              <w:t> </w:t>
            </w:r>
            <w:r>
              <w:rPr>
                <w:rFonts w:ascii="Arial" w:eastAsia="Arial" w:hAnsi="Arial" w:cs="Arial"/>
                <w:sz w:val="18"/>
                <w:szCs w:val="18"/>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Residuos de comida.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Cáscara de frutas.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Pepas.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Medicamentos.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20"/>
                <w:szCs w:val="20"/>
              </w:rPr>
              <w:t>Emdepsa s.a.s  e.s.p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Lámparas fluorescentes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Pilas y baterías.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Cartuchos de tinta.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Tóner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20"/>
                <w:szCs w:val="20"/>
              </w:rPr>
            </w:pPr>
            <w:r>
              <w:rPr>
                <w:rFonts w:ascii="Arial" w:eastAsia="Arial" w:hAnsi="Arial" w:cs="Arial"/>
                <w:sz w:val="18"/>
                <w:szCs w:val="18"/>
              </w:rPr>
              <w:t>Metales la unión s.a.s</w:t>
            </w:r>
          </w:p>
        </w:tc>
      </w:tr>
    </w:tbl>
    <w:p w:rsidR="002D448B" w:rsidRDefault="002D448B">
      <w:pPr>
        <w:pStyle w:val="Subttulo"/>
        <w:ind w:left="0" w:hanging="2"/>
        <w:rPr>
          <w:rFonts w:ascii="Arial" w:eastAsia="Arial" w:hAnsi="Arial" w:cs="Arial"/>
          <w:b/>
          <w:sz w:val="20"/>
          <w:szCs w:val="20"/>
        </w:rPr>
      </w:pPr>
      <w:bookmarkStart w:id="156" w:name="_heading=h.3hv69ve" w:colFirst="0" w:colLast="0"/>
      <w:bookmarkEnd w:id="156"/>
    </w:p>
    <w:p w:rsidR="002D448B" w:rsidRDefault="00686AC8">
      <w:pPr>
        <w:pStyle w:val="Subttulo"/>
        <w:ind w:left="0" w:hanging="2"/>
        <w:rPr>
          <w:rFonts w:ascii="Arial" w:eastAsia="Arial" w:hAnsi="Arial" w:cs="Arial"/>
          <w:b/>
          <w:sz w:val="20"/>
          <w:szCs w:val="20"/>
        </w:rPr>
      </w:pPr>
      <w:bookmarkStart w:id="157" w:name="_heading=h.gl9squkwzrsq" w:colFirst="0" w:colLast="0"/>
      <w:bookmarkEnd w:id="157"/>
      <w:r>
        <w:rPr>
          <w:rFonts w:ascii="Arial" w:eastAsia="Arial" w:hAnsi="Arial" w:cs="Arial"/>
          <w:b/>
          <w:sz w:val="20"/>
          <w:szCs w:val="20"/>
        </w:rPr>
        <w:t>TECNISERVICIOS INGENIERIA ZONA FRANCA S.A.S.</w:t>
      </w:r>
    </w:p>
    <w:p w:rsidR="002D448B" w:rsidRDefault="002D448B">
      <w:pPr>
        <w:ind w:left="0" w:hanging="2"/>
      </w:pPr>
    </w:p>
    <w:tbl>
      <w:tblPr>
        <w:tblStyle w:val="affffffffff5"/>
        <w:tblW w:w="8644" w:type="dxa"/>
        <w:tblInd w:w="0" w:type="dxa"/>
        <w:tblLayout w:type="fixed"/>
        <w:tblLook w:val="0400" w:firstRow="0" w:lastRow="0" w:firstColumn="0" w:lastColumn="0" w:noHBand="0" w:noVBand="1"/>
      </w:tblPr>
      <w:tblGrid>
        <w:gridCol w:w="1225"/>
        <w:gridCol w:w="1230"/>
        <w:gridCol w:w="563"/>
        <w:gridCol w:w="814"/>
        <w:gridCol w:w="1205"/>
        <w:gridCol w:w="1072"/>
        <w:gridCol w:w="1289"/>
        <w:gridCol w:w="1246"/>
      </w:tblGrid>
      <w:tr w:rsidR="002D448B">
        <w:trPr>
          <w:trHeight w:val="300"/>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FFFFFF"/>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TECNISERVICIOS INGENIERÍA ZONA FRANCA S.A.S.</w:t>
            </w:r>
          </w:p>
        </w:tc>
      </w:tr>
      <w:tr w:rsidR="002D448B">
        <w:trPr>
          <w:trHeight w:val="315"/>
        </w:trPr>
        <w:tc>
          <w:tcPr>
            <w:tcW w:w="122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60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4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77"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Archivos.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SANAR</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carbón.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tissue.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kraft.</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higiénico.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Plástico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Icopor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Lapiceros.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Material barrido.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Recorte de tubería.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EPP.</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Residuos de comida.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Cáscara de frutas.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Pepas.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Medicamentos.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Lámparas fluorescentes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Metales la unión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Pilas y baterías.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Metales la unión s.a.s</w:t>
            </w:r>
          </w:p>
        </w:tc>
      </w:tr>
      <w:tr w:rsidR="002D448B">
        <w:trPr>
          <w:trHeight w:val="315"/>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Cartuchos de tinta.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Metales la unión s.a.s</w:t>
            </w:r>
          </w:p>
        </w:tc>
      </w:tr>
      <w:tr w:rsidR="002D448B">
        <w:trPr>
          <w:trHeight w:val="315"/>
        </w:trPr>
        <w:tc>
          <w:tcPr>
            <w:tcW w:w="1225" w:type="dxa"/>
            <w:tcBorders>
              <w:top w:val="nil"/>
              <w:left w:val="single" w:sz="8" w:space="0" w:color="000000"/>
              <w:bottom w:val="single" w:sz="8" w:space="0" w:color="000000"/>
              <w:right w:val="single" w:sz="8" w:space="0" w:color="000000"/>
            </w:tcBorders>
            <w:shd w:val="clear" w:color="auto" w:fill="FFFFFF"/>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Tóner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Metales la unión s.a.s</w:t>
            </w:r>
          </w:p>
        </w:tc>
      </w:tr>
    </w:tbl>
    <w:p w:rsidR="002D448B" w:rsidRDefault="002D448B">
      <w:pPr>
        <w:spacing w:after="200" w:line="276" w:lineRule="auto"/>
        <w:ind w:left="0" w:hanging="2"/>
        <w:jc w:val="both"/>
        <w:rPr>
          <w:rFonts w:ascii="Arial" w:eastAsia="Arial" w:hAnsi="Arial" w:cs="Arial"/>
          <w:sz w:val="20"/>
          <w:szCs w:val="20"/>
          <w:u w:val="single"/>
        </w:rPr>
      </w:pPr>
    </w:p>
    <w:p w:rsidR="002D448B" w:rsidRDefault="00686AC8">
      <w:pPr>
        <w:pStyle w:val="Subttulo"/>
        <w:ind w:left="0" w:hanging="2"/>
        <w:rPr>
          <w:rFonts w:ascii="Arial" w:eastAsia="Arial" w:hAnsi="Arial" w:cs="Arial"/>
          <w:b/>
          <w:sz w:val="20"/>
          <w:szCs w:val="20"/>
        </w:rPr>
      </w:pPr>
      <w:bookmarkStart w:id="158" w:name="_heading=h.1baon6m" w:colFirst="0" w:colLast="0"/>
      <w:bookmarkEnd w:id="158"/>
      <w:r>
        <w:rPr>
          <w:rFonts w:ascii="Arial" w:eastAsia="Arial" w:hAnsi="Arial" w:cs="Arial"/>
          <w:b/>
          <w:sz w:val="20"/>
          <w:szCs w:val="20"/>
        </w:rPr>
        <w:t>ACOTAR ZONA FRANCA S.A.S.</w:t>
      </w:r>
    </w:p>
    <w:p w:rsidR="002D448B" w:rsidRDefault="002D448B">
      <w:pPr>
        <w:ind w:left="0" w:hanging="2"/>
        <w:rPr>
          <w:rFonts w:ascii="Calibri" w:eastAsia="Calibri" w:hAnsi="Calibri" w:cs="Calibri"/>
          <w:sz w:val="22"/>
          <w:szCs w:val="22"/>
        </w:rPr>
      </w:pPr>
      <w:bookmarkStart w:id="159" w:name="_heading=h.6vzvhx6lhkv5" w:colFirst="0" w:colLast="0"/>
      <w:bookmarkEnd w:id="159"/>
    </w:p>
    <w:tbl>
      <w:tblPr>
        <w:tblStyle w:val="affffffffff6"/>
        <w:tblW w:w="8644" w:type="dxa"/>
        <w:tblInd w:w="0" w:type="dxa"/>
        <w:tblLayout w:type="fixed"/>
        <w:tblLook w:val="0400" w:firstRow="0" w:lastRow="0" w:firstColumn="0" w:lastColumn="0" w:noHBand="0" w:noVBand="1"/>
      </w:tblPr>
      <w:tblGrid>
        <w:gridCol w:w="1225"/>
        <w:gridCol w:w="1230"/>
        <w:gridCol w:w="563"/>
        <w:gridCol w:w="814"/>
        <w:gridCol w:w="1205"/>
        <w:gridCol w:w="1072"/>
        <w:gridCol w:w="1289"/>
        <w:gridCol w:w="1246"/>
      </w:tblGrid>
      <w:tr w:rsidR="002D448B">
        <w:trPr>
          <w:trHeight w:val="300"/>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ACOTAR  ZONA FRANCA S.A.S.</w:t>
            </w:r>
          </w:p>
        </w:tc>
      </w:tr>
      <w:tr w:rsidR="002D448B">
        <w:trPr>
          <w:trHeight w:val="315"/>
        </w:trPr>
        <w:tc>
          <w:tcPr>
            <w:tcW w:w="122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lastRenderedPageBreak/>
              <w:t>RESIDUO</w:t>
            </w:r>
          </w:p>
        </w:tc>
        <w:tc>
          <w:tcPr>
            <w:tcW w:w="2607"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20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7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4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77"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15"/>
        </w:trPr>
        <w:tc>
          <w:tcPr>
            <w:tcW w:w="122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0"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563"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14"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20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7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Embalaje.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Archivos.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Ecoplanet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Bolsas de cemento.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Cartón.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xml:space="preserve">craft </w:t>
            </w:r>
          </w:p>
        </w:tc>
        <w:tc>
          <w:tcPr>
            <w:tcW w:w="1230"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814"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05"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Bolsas.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Vasos desechables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carbón.</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tissue.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higiénico.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Toalla higiénica.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Lapiceros.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EPP</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Retal de Madera.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Retazos de tubería.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Canecas.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Ecoplanet s.a.s </w:t>
            </w:r>
          </w:p>
        </w:tc>
      </w:tr>
      <w:tr w:rsidR="002D448B">
        <w:trPr>
          <w:trHeight w:val="585"/>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Retales de cerámica - Enchape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Llantas usadas.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Residuos de comida.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Cáscara de frutas.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Pepas.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Lámparas fluorescentes.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X</w:t>
            </w:r>
          </w:p>
        </w:tc>
        <w:tc>
          <w:tcPr>
            <w:tcW w:w="1072"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Metales la unión</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Pilas y baterías.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metales la unión</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Cable de energía.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Metales la unión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Plástico contaminado.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Atesa de occidente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Líquidos de freno.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Trapos contaminados.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Esmalte alquídico.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Pinturas.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Tarros de pegante.</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Disolventes.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r>
              <w:rPr>
                <w:rFonts w:ascii="Calibri" w:eastAsia="Calibri" w:hAnsi="Calibri" w:cs="Calibri"/>
                <w:sz w:val="22"/>
                <w:szCs w:val="22"/>
              </w:rPr>
              <w:t>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Aerosoles.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Arial" w:eastAsia="Arial" w:hAnsi="Arial" w:cs="Arial"/>
                <w:sz w:val="18"/>
                <w:szCs w:val="18"/>
              </w:rPr>
              <w:t>Emdepsa s.a.s  e.s.p </w:t>
            </w:r>
            <w:r>
              <w:rPr>
                <w:rFonts w:ascii="Arial" w:eastAsia="Arial" w:hAnsi="Arial" w:cs="Arial"/>
                <w:sz w:val="20"/>
                <w:szCs w:val="20"/>
              </w:rPr>
              <w:t> </w:t>
            </w:r>
          </w:p>
        </w:tc>
      </w:tr>
      <w:tr w:rsidR="002D448B">
        <w:trPr>
          <w:trHeight w:val="585"/>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Aceites y Lubricantes quemados.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2D448B">
            <w:pPr>
              <w:ind w:left="0" w:hanging="2"/>
              <w:jc w:val="center"/>
              <w:rPr>
                <w:rFonts w:ascii="Calibri" w:eastAsia="Calibri" w:hAnsi="Calibri" w:cs="Calibri"/>
                <w:sz w:val="22"/>
                <w:szCs w:val="22"/>
              </w:rPr>
            </w:pP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Combustibles juanchito </w:t>
            </w:r>
          </w:p>
        </w:tc>
      </w:tr>
      <w:tr w:rsidR="002D448B">
        <w:trPr>
          <w:trHeight w:val="585"/>
        </w:trPr>
        <w:tc>
          <w:tcPr>
            <w:tcW w:w="1225" w:type="dxa"/>
            <w:tcBorders>
              <w:top w:val="nil"/>
              <w:left w:val="single" w:sz="8" w:space="0" w:color="000000"/>
              <w:bottom w:val="single" w:sz="8" w:space="0" w:color="000000"/>
              <w:right w:val="single" w:sz="8" w:space="0" w:color="000000"/>
            </w:tcBorders>
            <w:shd w:val="clear" w:color="auto" w:fill="auto"/>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Impregnados aceites y Lubricantes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Combustibles juanchito </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Falso techo.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Bloques de cemento.</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Retal de madera.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P.V.C</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Metales.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Baldosa.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Morteros.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Cartones.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Icopor.</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xml:space="preserve">Papel. </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Vidrios.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Cauchos.</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Gyplac.</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Superboard.</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225"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Madera.</w:t>
            </w:r>
          </w:p>
        </w:tc>
        <w:tc>
          <w:tcPr>
            <w:tcW w:w="1230"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563"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81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0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72"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89"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6"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bl>
    <w:p w:rsidR="002D448B" w:rsidRDefault="002D448B">
      <w:pPr>
        <w:spacing w:after="200" w:line="276" w:lineRule="auto"/>
        <w:ind w:left="0" w:hanging="2"/>
        <w:rPr>
          <w:rFonts w:ascii="Arial" w:eastAsia="Arial" w:hAnsi="Arial" w:cs="Arial"/>
          <w:sz w:val="20"/>
          <w:szCs w:val="20"/>
        </w:rPr>
      </w:pPr>
    </w:p>
    <w:p w:rsidR="002D448B" w:rsidRDefault="00870544">
      <w:pPr>
        <w:pStyle w:val="Subttulo"/>
        <w:ind w:left="0" w:hanging="2"/>
        <w:rPr>
          <w:rFonts w:ascii="Arial" w:eastAsia="Arial" w:hAnsi="Arial" w:cs="Arial"/>
          <w:b/>
          <w:sz w:val="20"/>
          <w:szCs w:val="20"/>
        </w:rPr>
      </w:pPr>
      <w:bookmarkStart w:id="160" w:name="_heading=h.319y80a" w:colFirst="0" w:colLast="0"/>
      <w:bookmarkEnd w:id="160"/>
      <w:r>
        <w:rPr>
          <w:rFonts w:ascii="Arial" w:eastAsia="Arial" w:hAnsi="Arial" w:cs="Arial"/>
          <w:b/>
          <w:sz w:val="20"/>
          <w:szCs w:val="20"/>
        </w:rPr>
        <w:t>L</w:t>
      </w:r>
      <w:r w:rsidR="00686AC8">
        <w:rPr>
          <w:rFonts w:ascii="Arial" w:eastAsia="Arial" w:hAnsi="Arial" w:cs="Arial"/>
          <w:b/>
          <w:sz w:val="20"/>
          <w:szCs w:val="20"/>
        </w:rPr>
        <w:t>os proveedores.</w:t>
      </w:r>
    </w:p>
    <w:p w:rsidR="002D448B" w:rsidRDefault="002D448B">
      <w:pPr>
        <w:ind w:left="0" w:hanging="2"/>
      </w:pPr>
    </w:p>
    <w:tbl>
      <w:tblPr>
        <w:tblStyle w:val="affffffffff7"/>
        <w:tblW w:w="8644" w:type="dxa"/>
        <w:tblInd w:w="0" w:type="dxa"/>
        <w:tblLayout w:type="fixed"/>
        <w:tblLook w:val="0400" w:firstRow="0" w:lastRow="0" w:firstColumn="0" w:lastColumn="0" w:noHBand="0" w:noVBand="1"/>
      </w:tblPr>
      <w:tblGrid>
        <w:gridCol w:w="1304"/>
        <w:gridCol w:w="1216"/>
        <w:gridCol w:w="558"/>
        <w:gridCol w:w="806"/>
        <w:gridCol w:w="1192"/>
        <w:gridCol w:w="1061"/>
        <w:gridCol w:w="1275"/>
        <w:gridCol w:w="1232"/>
      </w:tblGrid>
      <w:tr w:rsidR="002D448B">
        <w:trPr>
          <w:trHeight w:val="300"/>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PROVEEDORES.</w:t>
            </w:r>
          </w:p>
        </w:tc>
      </w:tr>
      <w:tr w:rsidR="002D448B">
        <w:trPr>
          <w:trHeight w:val="315"/>
        </w:trPr>
        <w:tc>
          <w:tcPr>
            <w:tcW w:w="1304"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580"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19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61"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7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32"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15"/>
        </w:trPr>
        <w:tc>
          <w:tcPr>
            <w:tcW w:w="130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16"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64"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19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6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15"/>
        </w:trPr>
        <w:tc>
          <w:tcPr>
            <w:tcW w:w="130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16"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558"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806"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19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61"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7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32"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Envases plásticos.</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Envases vidrio.</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Aluminio.</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Envoltura de alimentos.</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Residuos de comida.</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Cáscara de frutas.</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304"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Pepas.</w:t>
            </w:r>
          </w:p>
        </w:tc>
        <w:tc>
          <w:tcPr>
            <w:tcW w:w="121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58"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806"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19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061"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7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32"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bl>
    <w:p w:rsidR="002D448B" w:rsidRDefault="002D448B">
      <w:pPr>
        <w:spacing w:after="200" w:line="276" w:lineRule="auto"/>
        <w:ind w:left="0" w:hanging="2"/>
        <w:rPr>
          <w:rFonts w:ascii="Calibri" w:eastAsia="Calibri" w:hAnsi="Calibri" w:cs="Calibri"/>
          <w:sz w:val="22"/>
          <w:szCs w:val="22"/>
        </w:rPr>
      </w:pPr>
    </w:p>
    <w:p w:rsidR="002D448B" w:rsidRDefault="00870544">
      <w:pPr>
        <w:pStyle w:val="Subttulo"/>
        <w:ind w:left="0" w:hanging="2"/>
        <w:rPr>
          <w:rFonts w:ascii="Arial" w:eastAsia="Arial" w:hAnsi="Arial" w:cs="Arial"/>
          <w:b/>
          <w:sz w:val="20"/>
          <w:szCs w:val="20"/>
        </w:rPr>
      </w:pPr>
      <w:bookmarkStart w:id="161" w:name="_heading=h.1gf8i83" w:colFirst="0" w:colLast="0"/>
      <w:bookmarkEnd w:id="161"/>
      <w:r>
        <w:rPr>
          <w:rFonts w:ascii="Arial" w:eastAsia="Arial" w:hAnsi="Arial" w:cs="Arial"/>
          <w:b/>
          <w:sz w:val="20"/>
          <w:szCs w:val="20"/>
        </w:rPr>
        <w:t>Áreas</w:t>
      </w:r>
      <w:r w:rsidR="00686AC8">
        <w:rPr>
          <w:rFonts w:ascii="Arial" w:eastAsia="Arial" w:hAnsi="Arial" w:cs="Arial"/>
          <w:b/>
          <w:sz w:val="20"/>
          <w:szCs w:val="20"/>
        </w:rPr>
        <w:t xml:space="preserve"> comunes.</w:t>
      </w:r>
    </w:p>
    <w:p w:rsidR="002D448B" w:rsidRDefault="002D448B">
      <w:pPr>
        <w:ind w:left="0" w:hanging="2"/>
      </w:pPr>
    </w:p>
    <w:tbl>
      <w:tblPr>
        <w:tblStyle w:val="affffffffff8"/>
        <w:tblW w:w="8644" w:type="dxa"/>
        <w:tblInd w:w="0" w:type="dxa"/>
        <w:tblLayout w:type="fixed"/>
        <w:tblLook w:val="0400" w:firstRow="0" w:lastRow="0" w:firstColumn="0" w:lastColumn="0" w:noHBand="0" w:noVBand="1"/>
      </w:tblPr>
      <w:tblGrid>
        <w:gridCol w:w="1469"/>
        <w:gridCol w:w="1189"/>
        <w:gridCol w:w="547"/>
        <w:gridCol w:w="788"/>
        <w:gridCol w:w="1165"/>
        <w:gridCol w:w="1037"/>
        <w:gridCol w:w="1245"/>
        <w:gridCol w:w="1204"/>
      </w:tblGrid>
      <w:tr w:rsidR="002D448B">
        <w:trPr>
          <w:trHeight w:val="300"/>
        </w:trPr>
        <w:tc>
          <w:tcPr>
            <w:tcW w:w="8644" w:type="dxa"/>
            <w:gridSpan w:val="8"/>
            <w:tcBorders>
              <w:top w:val="single" w:sz="8" w:space="0" w:color="000000"/>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ÁREAS COMUNES.</w:t>
            </w:r>
          </w:p>
        </w:tc>
      </w:tr>
      <w:tr w:rsidR="002D448B">
        <w:trPr>
          <w:trHeight w:val="315"/>
        </w:trPr>
        <w:tc>
          <w:tcPr>
            <w:tcW w:w="146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RESIDUO</w:t>
            </w:r>
          </w:p>
        </w:tc>
        <w:tc>
          <w:tcPr>
            <w:tcW w:w="2524" w:type="dxa"/>
            <w:gridSpan w:val="3"/>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APROVECHAMIENTO</w:t>
            </w:r>
          </w:p>
        </w:tc>
        <w:tc>
          <w:tcPr>
            <w:tcW w:w="116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TRATAMIENTO DE GESTOR AUTORIZADO</w:t>
            </w:r>
          </w:p>
        </w:tc>
        <w:tc>
          <w:tcPr>
            <w:tcW w:w="1037"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DISPOSICIÓN FINAL</w:t>
            </w:r>
          </w:p>
        </w:tc>
        <w:tc>
          <w:tcPr>
            <w:tcW w:w="1245"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GESTIÓN POSTCONSUMO</w:t>
            </w:r>
          </w:p>
        </w:tc>
        <w:tc>
          <w:tcPr>
            <w:tcW w:w="1204"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GESTOR ESPECIALIZADO</w:t>
            </w:r>
          </w:p>
        </w:tc>
      </w:tr>
      <w:tr w:rsidR="002D448B">
        <w:trPr>
          <w:trHeight w:val="300"/>
        </w:trPr>
        <w:tc>
          <w:tcPr>
            <w:tcW w:w="146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189" w:type="dxa"/>
            <w:vMerge w:val="restart"/>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REUTILIZACIÓN</w:t>
            </w:r>
          </w:p>
        </w:tc>
        <w:tc>
          <w:tcPr>
            <w:tcW w:w="1335" w:type="dxa"/>
            <w:gridSpan w:val="2"/>
            <w:tcBorders>
              <w:top w:val="single" w:sz="8" w:space="0" w:color="000000"/>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RECICLAJE</w:t>
            </w:r>
          </w:p>
        </w:tc>
        <w:tc>
          <w:tcPr>
            <w:tcW w:w="11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3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0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46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189"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547" w:type="dxa"/>
            <w:tcBorders>
              <w:top w:val="nil"/>
              <w:left w:val="nil"/>
              <w:bottom w:val="single" w:sz="8" w:space="0" w:color="000000"/>
              <w:right w:val="single" w:sz="8" w:space="0" w:color="000000"/>
            </w:tcBorders>
            <w:shd w:val="clear" w:color="auto" w:fill="auto"/>
            <w:vAlign w:val="center"/>
          </w:tcPr>
          <w:p w:rsidR="002D448B" w:rsidRDefault="00686AC8">
            <w:pPr>
              <w:ind w:left="0" w:hanging="2"/>
              <w:jc w:val="center"/>
              <w:rPr>
                <w:rFonts w:ascii="Calibri" w:eastAsia="Calibri" w:hAnsi="Calibri" w:cs="Calibri"/>
                <w:b/>
                <w:sz w:val="22"/>
                <w:szCs w:val="22"/>
              </w:rPr>
            </w:pPr>
            <w:r>
              <w:rPr>
                <w:rFonts w:ascii="Calibri" w:eastAsia="Calibri" w:hAnsi="Calibri" w:cs="Calibri"/>
                <w:b/>
                <w:sz w:val="22"/>
                <w:szCs w:val="22"/>
              </w:rPr>
              <w:t>Venta</w:t>
            </w:r>
          </w:p>
        </w:tc>
        <w:tc>
          <w:tcPr>
            <w:tcW w:w="788" w:type="dxa"/>
            <w:tcBorders>
              <w:top w:val="nil"/>
              <w:left w:val="nil"/>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b/>
                <w:sz w:val="22"/>
                <w:szCs w:val="22"/>
              </w:rPr>
            </w:pPr>
            <w:r>
              <w:rPr>
                <w:rFonts w:ascii="Calibri" w:eastAsia="Calibri" w:hAnsi="Calibri" w:cs="Calibri"/>
                <w:b/>
                <w:sz w:val="22"/>
                <w:szCs w:val="22"/>
              </w:rPr>
              <w:t>Donación</w:t>
            </w:r>
          </w:p>
        </w:tc>
        <w:tc>
          <w:tcPr>
            <w:tcW w:w="116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037"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45"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c>
          <w:tcPr>
            <w:tcW w:w="1204" w:type="dxa"/>
            <w:vMerge/>
            <w:tcBorders>
              <w:top w:val="nil"/>
              <w:left w:val="single" w:sz="8" w:space="0" w:color="000000"/>
              <w:bottom w:val="single" w:sz="8" w:space="0" w:color="000000"/>
              <w:right w:val="single" w:sz="8" w:space="0" w:color="000000"/>
            </w:tcBorders>
            <w:shd w:val="clear" w:color="auto" w:fill="auto"/>
            <w:vAlign w:val="center"/>
          </w:tcPr>
          <w:p w:rsidR="002D448B" w:rsidRDefault="002D448B">
            <w:pPr>
              <w:widowControl w:val="0"/>
              <w:pBdr>
                <w:top w:val="nil"/>
                <w:left w:val="nil"/>
                <w:bottom w:val="nil"/>
                <w:right w:val="nil"/>
                <w:between w:val="nil"/>
              </w:pBdr>
              <w:spacing w:line="276" w:lineRule="auto"/>
              <w:ind w:left="0" w:hanging="2"/>
              <w:rPr>
                <w:rFonts w:ascii="Calibri" w:eastAsia="Calibri" w:hAnsi="Calibri" w:cs="Calibri"/>
                <w:b/>
                <w:sz w:val="22"/>
                <w:szCs w:val="22"/>
              </w:rPr>
            </w:pP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Envases plásticos.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Ecoplanet</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Envases vidrio.</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ecoplanet</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Aluminio.</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ecoplanet</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Envoltura de alimentos.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xml:space="preserve"> Atesa de occidente </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Papel tissue</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lastRenderedPageBreak/>
              <w:t>Residuos de comida.</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Cáscara de frutas.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Pepas.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Material barrido</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center"/>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Material vegetal.</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Atesa de occidente</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Deslode</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FFFFFF"/>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Transformador</w:t>
            </w:r>
          </w:p>
        </w:tc>
        <w:tc>
          <w:tcPr>
            <w:tcW w:w="1189" w:type="dxa"/>
            <w:tcBorders>
              <w:top w:val="nil"/>
              <w:left w:val="nil"/>
              <w:bottom w:val="single" w:sz="8" w:space="0" w:color="000000"/>
              <w:right w:val="single" w:sz="8" w:space="0" w:color="000000"/>
            </w:tcBorders>
            <w:shd w:val="clear" w:color="auto" w:fill="FFFFFF"/>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FFFFFF"/>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FFFFFF"/>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FFFFFF"/>
            <w:vAlign w:val="bottom"/>
          </w:tcPr>
          <w:p w:rsidR="002D448B" w:rsidRDefault="002D448B">
            <w:pPr>
              <w:ind w:left="0" w:hanging="2"/>
              <w:jc w:val="center"/>
              <w:rPr>
                <w:rFonts w:ascii="Calibri" w:eastAsia="Calibri" w:hAnsi="Calibri" w:cs="Calibri"/>
                <w:sz w:val="22"/>
                <w:szCs w:val="22"/>
              </w:rPr>
            </w:pPr>
          </w:p>
        </w:tc>
        <w:tc>
          <w:tcPr>
            <w:tcW w:w="1037" w:type="dxa"/>
            <w:tcBorders>
              <w:top w:val="nil"/>
              <w:left w:val="nil"/>
              <w:bottom w:val="single" w:sz="8" w:space="0" w:color="000000"/>
              <w:right w:val="single" w:sz="8" w:space="0" w:color="000000"/>
            </w:tcBorders>
            <w:shd w:val="clear" w:color="auto" w:fill="FFFFFF"/>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FFFFFF"/>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Guantes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Cuchilla guadaña</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24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Tarros de aceite</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Metales la unión</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tarros de fungicidas</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300"/>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xml:space="preserve">tarros de herbicidas </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r w:rsidR="002D448B">
        <w:trPr>
          <w:trHeight w:val="422"/>
        </w:trPr>
        <w:tc>
          <w:tcPr>
            <w:tcW w:w="1469" w:type="dxa"/>
            <w:tcBorders>
              <w:top w:val="nil"/>
              <w:left w:val="single" w:sz="8" w:space="0" w:color="000000"/>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tarros de insecticidas Lorsban</w:t>
            </w:r>
          </w:p>
        </w:tc>
        <w:tc>
          <w:tcPr>
            <w:tcW w:w="1189"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54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788"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165"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X</w:t>
            </w:r>
          </w:p>
        </w:tc>
        <w:tc>
          <w:tcPr>
            <w:tcW w:w="1037"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Calibri" w:eastAsia="Calibri" w:hAnsi="Calibri" w:cs="Calibri"/>
                <w:sz w:val="22"/>
                <w:szCs w:val="22"/>
              </w:rPr>
            </w:pPr>
            <w:r>
              <w:rPr>
                <w:rFonts w:ascii="Calibri" w:eastAsia="Calibri" w:hAnsi="Calibri" w:cs="Calibri"/>
                <w:sz w:val="22"/>
                <w:szCs w:val="22"/>
              </w:rPr>
              <w:t> </w:t>
            </w:r>
          </w:p>
        </w:tc>
        <w:tc>
          <w:tcPr>
            <w:tcW w:w="1245" w:type="dxa"/>
            <w:tcBorders>
              <w:top w:val="nil"/>
              <w:left w:val="nil"/>
              <w:bottom w:val="single" w:sz="8" w:space="0" w:color="000000"/>
              <w:right w:val="single" w:sz="8" w:space="0" w:color="000000"/>
            </w:tcBorders>
            <w:shd w:val="clear" w:color="auto" w:fill="auto"/>
            <w:vAlign w:val="bottom"/>
          </w:tcPr>
          <w:p w:rsidR="002D448B" w:rsidRDefault="00686AC8">
            <w:pPr>
              <w:ind w:left="0" w:hanging="2"/>
              <w:rPr>
                <w:rFonts w:ascii="Calibri" w:eastAsia="Calibri" w:hAnsi="Calibri" w:cs="Calibri"/>
                <w:sz w:val="22"/>
                <w:szCs w:val="22"/>
              </w:rPr>
            </w:pPr>
            <w:r>
              <w:rPr>
                <w:rFonts w:ascii="Calibri" w:eastAsia="Calibri" w:hAnsi="Calibri" w:cs="Calibri"/>
                <w:sz w:val="22"/>
                <w:szCs w:val="22"/>
              </w:rPr>
              <w:t> </w:t>
            </w:r>
          </w:p>
        </w:tc>
        <w:tc>
          <w:tcPr>
            <w:tcW w:w="1204" w:type="dxa"/>
            <w:tcBorders>
              <w:top w:val="nil"/>
              <w:left w:val="nil"/>
              <w:bottom w:val="single" w:sz="8" w:space="0" w:color="000000"/>
              <w:right w:val="single" w:sz="8" w:space="0" w:color="000000"/>
            </w:tcBorders>
            <w:shd w:val="clear" w:color="auto" w:fill="auto"/>
            <w:vAlign w:val="bottom"/>
          </w:tcPr>
          <w:p w:rsidR="002D448B" w:rsidRDefault="00686AC8">
            <w:pPr>
              <w:ind w:left="0" w:hanging="2"/>
              <w:jc w:val="center"/>
              <w:rPr>
                <w:rFonts w:ascii="Arial" w:eastAsia="Arial" w:hAnsi="Arial" w:cs="Arial"/>
                <w:sz w:val="18"/>
                <w:szCs w:val="18"/>
              </w:rPr>
            </w:pPr>
            <w:r>
              <w:rPr>
                <w:rFonts w:ascii="Arial" w:eastAsia="Arial" w:hAnsi="Arial" w:cs="Arial"/>
                <w:sz w:val="18"/>
                <w:szCs w:val="18"/>
              </w:rPr>
              <w:t>Emdepsa s.a.s. e.s.p</w:t>
            </w:r>
          </w:p>
        </w:tc>
      </w:tr>
    </w:tbl>
    <w:p w:rsidR="002D448B" w:rsidRDefault="002D448B">
      <w:pPr>
        <w:spacing w:after="200" w:line="276" w:lineRule="auto"/>
        <w:ind w:left="0" w:hanging="2"/>
        <w:rPr>
          <w:rFonts w:ascii="Calibri" w:eastAsia="Calibri" w:hAnsi="Calibri" w:cs="Calibri"/>
          <w:sz w:val="22"/>
          <w:szCs w:val="22"/>
        </w:rPr>
      </w:pPr>
    </w:p>
    <w:p w:rsidR="002D448B" w:rsidRDefault="002D448B">
      <w:pPr>
        <w:spacing w:after="200" w:line="276" w:lineRule="auto"/>
        <w:ind w:left="0" w:hanging="2"/>
        <w:rPr>
          <w:rFonts w:ascii="Calibri" w:eastAsia="Calibri" w:hAnsi="Calibri" w:cs="Calibri"/>
          <w:sz w:val="22"/>
          <w:szCs w:val="22"/>
        </w:rPr>
      </w:pPr>
    </w:p>
    <w:p w:rsidR="002D448B" w:rsidRDefault="002D448B">
      <w:pPr>
        <w:spacing w:after="200" w:line="276" w:lineRule="auto"/>
        <w:ind w:left="0" w:hanging="2"/>
        <w:rPr>
          <w:rFonts w:ascii="Calibri" w:eastAsia="Calibri" w:hAnsi="Calibri" w:cs="Calibri"/>
          <w:sz w:val="22"/>
          <w:szCs w:val="22"/>
        </w:rPr>
      </w:pPr>
    </w:p>
    <w:p w:rsidR="002D448B" w:rsidRDefault="002D448B">
      <w:pPr>
        <w:spacing w:after="200" w:line="276" w:lineRule="auto"/>
        <w:ind w:left="0" w:hanging="2"/>
        <w:rPr>
          <w:rFonts w:ascii="Calibri" w:eastAsia="Calibri" w:hAnsi="Calibri" w:cs="Calibri"/>
          <w:sz w:val="22"/>
          <w:szCs w:val="22"/>
        </w:rPr>
      </w:pPr>
    </w:p>
    <w:p w:rsidR="002D448B" w:rsidRDefault="00686AC8">
      <w:pPr>
        <w:pStyle w:val="Ttulo1"/>
        <w:tabs>
          <w:tab w:val="left" w:pos="6795"/>
        </w:tabs>
        <w:ind w:left="0" w:hanging="2"/>
        <w:jc w:val="both"/>
        <w:rPr>
          <w:rFonts w:ascii="Arial" w:eastAsia="Arial" w:hAnsi="Arial" w:cs="Arial"/>
          <w:sz w:val="20"/>
          <w:szCs w:val="20"/>
        </w:rPr>
      </w:pPr>
      <w:bookmarkStart w:id="162" w:name="_heading=h.1e4d9o91mo3f" w:colFirst="0" w:colLast="0"/>
      <w:bookmarkEnd w:id="162"/>
      <w:r>
        <w:rPr>
          <w:rFonts w:ascii="Arial" w:eastAsia="Arial" w:hAnsi="Arial" w:cs="Arial"/>
          <w:sz w:val="20"/>
          <w:szCs w:val="20"/>
        </w:rPr>
        <w:lastRenderedPageBreak/>
        <w:t>INDICADORES DE SEGUIMIENTO</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En la empresa se realiza el seguimiento estadístico de la cantidad de residuos generados, tratados y dispuestos de forma adecuada.</w:t>
      </w:r>
    </w:p>
    <w:p w:rsidR="002D448B" w:rsidRDefault="002D448B">
      <w:pPr>
        <w:tabs>
          <w:tab w:val="left" w:pos="6795"/>
        </w:tabs>
        <w:ind w:left="0" w:hanging="2"/>
        <w:jc w:val="both"/>
        <w:rPr>
          <w:rFonts w:ascii="Arial" w:eastAsia="Arial" w:hAnsi="Arial" w:cs="Arial"/>
          <w:sz w:val="20"/>
          <w:szCs w:val="20"/>
        </w:rPr>
      </w:pPr>
    </w:p>
    <w:p w:rsidR="002D448B" w:rsidRDefault="00686AC8">
      <w:pPr>
        <w:tabs>
          <w:tab w:val="left" w:pos="6795"/>
        </w:tabs>
        <w:ind w:left="0" w:hanging="2"/>
        <w:jc w:val="both"/>
        <w:rPr>
          <w:rFonts w:ascii="Arial" w:eastAsia="Arial" w:hAnsi="Arial" w:cs="Arial"/>
          <w:sz w:val="20"/>
          <w:szCs w:val="20"/>
        </w:rPr>
      </w:pPr>
      <w:r>
        <w:rPr>
          <w:rFonts w:ascii="Arial" w:eastAsia="Arial" w:hAnsi="Arial" w:cs="Arial"/>
          <w:sz w:val="20"/>
          <w:szCs w:val="20"/>
        </w:rPr>
        <w:t>En el caso de los residuos peligrosos, se cuenta con los certificados por parte de las entidades que realizan la recolección, tratamiento y disposición final adecuada de este tipo de residuos, donde se indica la cantidad, el productor, el tipo y el compromiso de disposición final de acuerdo a la normatividad.</w:t>
      </w:r>
    </w:p>
    <w:p w:rsidR="002D448B" w:rsidRDefault="002D448B">
      <w:pPr>
        <w:tabs>
          <w:tab w:val="left" w:pos="6795"/>
        </w:tabs>
        <w:ind w:left="0" w:hanging="2"/>
        <w:jc w:val="both"/>
        <w:rPr>
          <w:rFonts w:ascii="Arial" w:eastAsia="Arial" w:hAnsi="Arial" w:cs="Arial"/>
          <w:sz w:val="20"/>
          <w:szCs w:val="20"/>
        </w:rPr>
      </w:pPr>
    </w:p>
    <w:p w:rsidR="002D448B" w:rsidRDefault="00686AC8" w:rsidP="002F50AB">
      <w:pPr>
        <w:numPr>
          <w:ilvl w:val="0"/>
          <w:numId w:val="30"/>
        </w:numPr>
        <w:tabs>
          <w:tab w:val="left" w:pos="6795"/>
        </w:tabs>
        <w:ind w:left="0" w:hanging="2"/>
        <w:jc w:val="both"/>
        <w:rPr>
          <w:rFonts w:ascii="Arial" w:eastAsia="Arial" w:hAnsi="Arial" w:cs="Arial"/>
          <w:sz w:val="20"/>
          <w:szCs w:val="20"/>
        </w:rPr>
      </w:pPr>
      <w:r>
        <w:rPr>
          <w:rFonts w:ascii="Arial" w:eastAsia="Arial" w:hAnsi="Arial" w:cs="Arial"/>
          <w:sz w:val="20"/>
          <w:szCs w:val="20"/>
        </w:rPr>
        <w:t>INDICADOR 1:Cantidad de  residuos generados por ubicación</w:t>
      </w:r>
    </w:p>
    <w:p w:rsidR="002D448B" w:rsidRDefault="00686AC8" w:rsidP="002F50AB">
      <w:pPr>
        <w:numPr>
          <w:ilvl w:val="0"/>
          <w:numId w:val="30"/>
        </w:numPr>
        <w:tabs>
          <w:tab w:val="left" w:pos="6795"/>
        </w:tabs>
        <w:ind w:left="0" w:hanging="2"/>
        <w:jc w:val="both"/>
        <w:rPr>
          <w:rFonts w:ascii="Arial" w:eastAsia="Arial" w:hAnsi="Arial" w:cs="Arial"/>
          <w:sz w:val="20"/>
          <w:szCs w:val="20"/>
        </w:rPr>
      </w:pPr>
      <w:r>
        <w:rPr>
          <w:rFonts w:ascii="Arial" w:eastAsia="Arial" w:hAnsi="Arial" w:cs="Arial"/>
          <w:sz w:val="20"/>
          <w:szCs w:val="20"/>
        </w:rPr>
        <w:t>INDICADOR 2: Tipo y cantidad de residuos generados</w:t>
      </w:r>
    </w:p>
    <w:p w:rsidR="002D448B" w:rsidRDefault="002D448B">
      <w:pPr>
        <w:ind w:left="0" w:hanging="2"/>
        <w:jc w:val="both"/>
        <w:rPr>
          <w:rFonts w:ascii="Arial" w:eastAsia="Arial" w:hAnsi="Arial" w:cs="Arial"/>
          <w:sz w:val="20"/>
          <w:szCs w:val="20"/>
        </w:rPr>
      </w:pPr>
    </w:p>
    <w:p w:rsidR="002D448B" w:rsidRDefault="00686AC8">
      <w:pPr>
        <w:ind w:left="0" w:hanging="2"/>
        <w:jc w:val="both"/>
        <w:rPr>
          <w:rFonts w:ascii="Arial" w:eastAsia="Arial" w:hAnsi="Arial" w:cs="Arial"/>
          <w:sz w:val="20"/>
          <w:szCs w:val="20"/>
        </w:rPr>
      </w:pPr>
      <w:r>
        <w:rPr>
          <w:rFonts w:ascii="Arial" w:eastAsia="Arial" w:hAnsi="Arial" w:cs="Arial"/>
          <w:sz w:val="20"/>
          <w:szCs w:val="20"/>
        </w:rPr>
        <w:t>Trimestralmente genera el indicador de gestión, de acuerdo al tipo, la cantidad y la ubicación de residuos generados en la Zona Franca Internacional a fin de evaluar el cumplimiento del objetivo anual definido y a fin de implementar medidas de intervención y corrección para el logro del mismo</w:t>
      </w:r>
    </w:p>
    <w:p w:rsidR="002D448B" w:rsidRDefault="002D448B">
      <w:pPr>
        <w:ind w:left="0" w:hanging="2"/>
        <w:jc w:val="both"/>
        <w:rPr>
          <w:rFonts w:ascii="Arial" w:eastAsia="Arial" w:hAnsi="Arial" w:cs="Arial"/>
          <w:sz w:val="20"/>
          <w:szCs w:val="20"/>
        </w:rPr>
      </w:pPr>
    </w:p>
    <w:p w:rsidR="002D448B" w:rsidRDefault="002D448B">
      <w:pPr>
        <w:ind w:left="0" w:hanging="2"/>
        <w:jc w:val="both"/>
        <w:rPr>
          <w:rFonts w:ascii="Arial" w:eastAsia="Arial" w:hAnsi="Arial" w:cs="Arial"/>
          <w:sz w:val="20"/>
          <w:szCs w:val="20"/>
        </w:rPr>
      </w:pPr>
    </w:p>
    <w:tbl>
      <w:tblPr>
        <w:tblStyle w:val="affffffffff9"/>
        <w:tblW w:w="828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485"/>
        <w:gridCol w:w="1305"/>
        <w:gridCol w:w="1395"/>
        <w:gridCol w:w="1395"/>
        <w:gridCol w:w="1395"/>
      </w:tblGrid>
      <w:tr w:rsidR="002D448B">
        <w:tc>
          <w:tcPr>
            <w:tcW w:w="130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MES</w:t>
            </w:r>
          </w:p>
        </w:tc>
        <w:tc>
          <w:tcPr>
            <w:tcW w:w="148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RESIDUOS ORGÁNICOS</w:t>
            </w:r>
          </w:p>
        </w:tc>
        <w:tc>
          <w:tcPr>
            <w:tcW w:w="130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PAPEL</w:t>
            </w:r>
          </w:p>
        </w:tc>
        <w:tc>
          <w:tcPr>
            <w:tcW w:w="13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CARTÓN</w:t>
            </w:r>
          </w:p>
        </w:tc>
        <w:tc>
          <w:tcPr>
            <w:tcW w:w="1395" w:type="dxa"/>
            <w:shd w:val="clear" w:color="auto" w:fill="auto"/>
            <w:tcMar>
              <w:top w:w="100" w:type="dxa"/>
              <w:left w:w="100" w:type="dxa"/>
              <w:bottom w:w="100" w:type="dxa"/>
              <w:right w:w="100" w:type="dxa"/>
            </w:tcMar>
          </w:tcPr>
          <w:p w:rsidR="002D448B" w:rsidRDefault="002D448B">
            <w:pPr>
              <w:widowControl w:val="0"/>
              <w:ind w:left="0" w:hanging="2"/>
              <w:rPr>
                <w:rFonts w:ascii="Arial" w:eastAsia="Arial" w:hAnsi="Arial" w:cs="Arial"/>
                <w:sz w:val="20"/>
                <w:szCs w:val="20"/>
              </w:rPr>
            </w:pPr>
          </w:p>
        </w:tc>
        <w:tc>
          <w:tcPr>
            <w:tcW w:w="1395" w:type="dxa"/>
            <w:shd w:val="clear" w:color="auto" w:fill="auto"/>
            <w:tcMar>
              <w:top w:w="100" w:type="dxa"/>
              <w:left w:w="100" w:type="dxa"/>
              <w:bottom w:w="100" w:type="dxa"/>
              <w:right w:w="100" w:type="dxa"/>
            </w:tcMar>
          </w:tcPr>
          <w:p w:rsidR="002D448B" w:rsidRDefault="00686AC8">
            <w:pPr>
              <w:widowControl w:val="0"/>
              <w:ind w:left="0" w:hanging="2"/>
              <w:rPr>
                <w:rFonts w:ascii="Arial" w:eastAsia="Arial" w:hAnsi="Arial" w:cs="Arial"/>
                <w:sz w:val="20"/>
                <w:szCs w:val="20"/>
              </w:rPr>
            </w:pPr>
            <w:r>
              <w:rPr>
                <w:rFonts w:ascii="Arial" w:eastAsia="Arial" w:hAnsi="Arial" w:cs="Arial"/>
                <w:sz w:val="20"/>
                <w:szCs w:val="20"/>
              </w:rPr>
              <w:t>TOTAL MES</w:t>
            </w:r>
          </w:p>
        </w:tc>
      </w:tr>
    </w:tbl>
    <w:p w:rsidR="002D448B" w:rsidRDefault="002D448B">
      <w:pPr>
        <w:ind w:left="0" w:hanging="2"/>
        <w:rPr>
          <w:rFonts w:ascii="Arial" w:eastAsia="Arial" w:hAnsi="Arial" w:cs="Arial"/>
          <w:sz w:val="20"/>
          <w:szCs w:val="20"/>
        </w:rPr>
      </w:pPr>
    </w:p>
    <w:p w:rsidR="002D448B" w:rsidRDefault="002D448B">
      <w:pPr>
        <w:ind w:left="0" w:hanging="2"/>
        <w:rPr>
          <w:rFonts w:ascii="Arial" w:eastAsia="Arial" w:hAnsi="Arial" w:cs="Arial"/>
          <w:sz w:val="20"/>
          <w:szCs w:val="20"/>
        </w:rPr>
      </w:pPr>
    </w:p>
    <w:p w:rsidR="002D448B" w:rsidRPr="00870544" w:rsidRDefault="00686AC8" w:rsidP="002F50AB">
      <w:pPr>
        <w:pStyle w:val="Prrafodelista"/>
        <w:numPr>
          <w:ilvl w:val="0"/>
          <w:numId w:val="27"/>
        </w:numPr>
        <w:ind w:leftChars="0" w:firstLineChars="0"/>
        <w:jc w:val="both"/>
        <w:rPr>
          <w:rFonts w:ascii="Arial" w:eastAsia="Arial" w:hAnsi="Arial" w:cs="Arial"/>
          <w:b/>
          <w:sz w:val="20"/>
          <w:szCs w:val="20"/>
        </w:rPr>
      </w:pPr>
      <w:r w:rsidRPr="00870544">
        <w:rPr>
          <w:rFonts w:ascii="Arial" w:eastAsia="Arial" w:hAnsi="Arial" w:cs="Arial"/>
          <w:b/>
          <w:sz w:val="20"/>
          <w:szCs w:val="20"/>
        </w:rPr>
        <w:t>BIBLIOGRAFÍA.</w:t>
      </w:r>
    </w:p>
    <w:p w:rsidR="002D448B" w:rsidRDefault="002D448B">
      <w:pPr>
        <w:spacing w:after="200" w:line="276" w:lineRule="auto"/>
        <w:ind w:left="0" w:hanging="2"/>
        <w:rPr>
          <w:rFonts w:ascii="Arial" w:eastAsia="Arial" w:hAnsi="Arial" w:cs="Arial"/>
          <w:sz w:val="20"/>
          <w:szCs w:val="20"/>
        </w:rPr>
      </w:pPr>
    </w:p>
    <w:p w:rsidR="002D448B" w:rsidRDefault="00686AC8">
      <w:pPr>
        <w:spacing w:after="200" w:line="276" w:lineRule="auto"/>
        <w:ind w:left="0" w:hanging="2"/>
        <w:rPr>
          <w:rFonts w:ascii="Arial" w:eastAsia="Arial" w:hAnsi="Arial" w:cs="Arial"/>
          <w:sz w:val="20"/>
          <w:szCs w:val="20"/>
        </w:rPr>
      </w:pPr>
      <w:r>
        <w:rPr>
          <w:rFonts w:ascii="Arial" w:eastAsia="Arial" w:hAnsi="Arial" w:cs="Arial"/>
          <w:sz w:val="20"/>
          <w:szCs w:val="20"/>
        </w:rPr>
        <w:t>Caracterización social, ambiental y de salud en el corregimiento de Caimalito en los barrios carbonera, azufral y primero de mayo. Secretaria de salud y seguridad social de Pereira</w:t>
      </w:r>
    </w:p>
    <w:p w:rsidR="002D448B" w:rsidRDefault="00686AC8">
      <w:pPr>
        <w:spacing w:after="200" w:line="276" w:lineRule="auto"/>
        <w:ind w:left="0" w:hanging="2"/>
        <w:rPr>
          <w:rFonts w:ascii="Arial" w:eastAsia="Arial" w:hAnsi="Arial" w:cs="Arial"/>
          <w:sz w:val="20"/>
          <w:szCs w:val="20"/>
        </w:rPr>
      </w:pPr>
      <w:r>
        <w:rPr>
          <w:rFonts w:ascii="Arial" w:eastAsia="Arial" w:hAnsi="Arial" w:cs="Arial"/>
          <w:sz w:val="20"/>
          <w:szCs w:val="20"/>
        </w:rPr>
        <w:t xml:space="preserve">Resolución 754 de 2014: </w:t>
      </w:r>
      <w:r>
        <w:rPr>
          <w:rFonts w:ascii="Arial" w:eastAsia="Arial" w:hAnsi="Arial" w:cs="Arial"/>
          <w:sz w:val="20"/>
          <w:szCs w:val="20"/>
          <w:highlight w:val="white"/>
        </w:rPr>
        <w:t>Por la cual se adopta la metodología para la formulación, implementación, evaluación, seguimiento, control y actualización de los Planes de Gestión Integral de Residuos Sólidos</w:t>
      </w:r>
    </w:p>
    <w:p w:rsidR="002D448B" w:rsidRDefault="00686AC8">
      <w:pPr>
        <w:spacing w:after="200" w:line="276" w:lineRule="auto"/>
        <w:ind w:left="0" w:hanging="2"/>
        <w:jc w:val="both"/>
        <w:rPr>
          <w:rFonts w:ascii="Arial" w:eastAsia="Arial" w:hAnsi="Arial" w:cs="Arial"/>
          <w:sz w:val="20"/>
          <w:szCs w:val="20"/>
        </w:rPr>
      </w:pPr>
      <w:hyperlink r:id="rId70" w:anchor="18">
        <w:r>
          <w:rPr>
            <w:rFonts w:ascii="Arial" w:eastAsia="Arial" w:hAnsi="Arial" w:cs="Arial"/>
            <w:color w:val="0000FF"/>
            <w:sz w:val="20"/>
            <w:szCs w:val="20"/>
            <w:u w:val="single"/>
          </w:rPr>
          <w:t>http://www.alcaldiabogota.gov.co/sisjur/normas/Norma1.jsp?i=56755#18</w:t>
        </w:r>
      </w:hyperlink>
      <w:r>
        <w:rPr>
          <w:rFonts w:ascii="Arial" w:eastAsia="Arial" w:hAnsi="Arial" w:cs="Arial"/>
          <w:sz w:val="20"/>
          <w:szCs w:val="20"/>
        </w:rPr>
        <w:t xml:space="preserve"> [Consultado 6 de abril de 2016].</w:t>
      </w:r>
    </w:p>
    <w:p w:rsidR="002D448B" w:rsidRDefault="00686AC8">
      <w:pPr>
        <w:spacing w:after="200" w:line="276" w:lineRule="auto"/>
        <w:ind w:left="0" w:hanging="2"/>
        <w:jc w:val="both"/>
        <w:rPr>
          <w:rFonts w:ascii="Arial" w:eastAsia="Arial" w:hAnsi="Arial" w:cs="Arial"/>
          <w:sz w:val="20"/>
          <w:szCs w:val="20"/>
        </w:rPr>
      </w:pPr>
      <w:hyperlink r:id="rId71" w:anchor="12">
        <w:r>
          <w:rPr>
            <w:rFonts w:ascii="Arial" w:eastAsia="Arial" w:hAnsi="Arial" w:cs="Arial"/>
            <w:color w:val="0000FF"/>
            <w:sz w:val="20"/>
            <w:szCs w:val="20"/>
            <w:u w:val="single"/>
          </w:rPr>
          <w:t>http://www.alcaldiabogota.gov.co/sisjur/normas/Norma1.jsp?i=64163#12</w:t>
        </w:r>
      </w:hyperlink>
      <w:r>
        <w:rPr>
          <w:rFonts w:ascii="Arial" w:eastAsia="Arial" w:hAnsi="Arial" w:cs="Arial"/>
          <w:sz w:val="20"/>
          <w:szCs w:val="20"/>
        </w:rPr>
        <w:t xml:space="preserve"> [Consultado 10 de abril de 2016].</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 xml:space="preserve">Superintendencia De Servicios Públicos Domiciliarios. </w:t>
      </w:r>
      <w:hyperlink r:id="rId72">
        <w:r>
          <w:rPr>
            <w:rFonts w:ascii="Arial" w:eastAsia="Arial" w:hAnsi="Arial" w:cs="Arial"/>
            <w:color w:val="0000FF"/>
            <w:sz w:val="20"/>
            <w:szCs w:val="20"/>
            <w:u w:val="single"/>
          </w:rPr>
          <w:t>https://www.globalmethane.org/documents/events_land_20090428_landfills-28apr09-disposicion_final_de_residuos_en_colombia_erika_nieves.pdf</w:t>
        </w:r>
      </w:hyperlink>
      <w:r>
        <w:rPr>
          <w:rFonts w:ascii="Arial" w:eastAsia="Arial" w:hAnsi="Arial" w:cs="Arial"/>
          <w:sz w:val="20"/>
          <w:szCs w:val="20"/>
        </w:rPr>
        <w:t xml:space="preserve"> [Consultado 13 de abril de 2016]. </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 xml:space="preserve">Manual de Buenas Prácticas Ambientales </w:t>
      </w:r>
      <w:hyperlink r:id="rId73">
        <w:r>
          <w:rPr>
            <w:rFonts w:ascii="Arial" w:eastAsia="Arial" w:hAnsi="Arial" w:cs="Arial"/>
            <w:color w:val="0000FF"/>
            <w:sz w:val="20"/>
            <w:szCs w:val="20"/>
            <w:u w:val="single"/>
          </w:rPr>
          <w:t>file:///C:/Users/ZFIP-PRACTICANTEAMB/Downloads/MANUAL_BUENAS_PRACTICAS_AMBIENTALES___VERSIN2.pdf</w:t>
        </w:r>
      </w:hyperlink>
      <w:r>
        <w:rPr>
          <w:rFonts w:ascii="Arial" w:eastAsia="Arial" w:hAnsi="Arial" w:cs="Arial"/>
          <w:sz w:val="20"/>
          <w:szCs w:val="20"/>
        </w:rPr>
        <w:t>. [Consultado 13 de abril de 2016].</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lastRenderedPageBreak/>
        <w:t xml:space="preserve">Ministerio de Ambiente y Desarrollo Sostenible. </w:t>
      </w:r>
      <w:hyperlink r:id="rId74">
        <w:r>
          <w:rPr>
            <w:rFonts w:ascii="Arial" w:eastAsia="Arial" w:hAnsi="Arial" w:cs="Arial"/>
            <w:color w:val="0000FF"/>
            <w:sz w:val="20"/>
            <w:szCs w:val="20"/>
            <w:u w:val="single"/>
          </w:rPr>
          <w:t>https://www.minambiente.gov.co</w:t>
        </w:r>
      </w:hyperlink>
      <w:r>
        <w:rPr>
          <w:rFonts w:ascii="Arial" w:eastAsia="Arial" w:hAnsi="Arial" w:cs="Arial"/>
          <w:sz w:val="20"/>
          <w:szCs w:val="20"/>
        </w:rPr>
        <w:t xml:space="preserve"> [Consultado 14 de abril de 2016].</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 xml:space="preserve">ANLA </w:t>
      </w:r>
      <w:hyperlink r:id="rId75">
        <w:r>
          <w:rPr>
            <w:rFonts w:ascii="Arial" w:eastAsia="Arial" w:hAnsi="Arial" w:cs="Arial"/>
            <w:color w:val="0000FF"/>
            <w:sz w:val="20"/>
            <w:szCs w:val="20"/>
            <w:u w:val="single"/>
          </w:rPr>
          <w:t>http://www.anla.gov.co/</w:t>
        </w:r>
      </w:hyperlink>
      <w:r>
        <w:rPr>
          <w:rFonts w:ascii="Arial" w:eastAsia="Arial" w:hAnsi="Arial" w:cs="Arial"/>
          <w:sz w:val="20"/>
          <w:szCs w:val="20"/>
        </w:rPr>
        <w:t xml:space="preserve"> [Consultado 30 de abril de 2016].</w:t>
      </w:r>
    </w:p>
    <w:p w:rsidR="002D448B" w:rsidRDefault="00686AC8">
      <w:pPr>
        <w:spacing w:after="200" w:line="276" w:lineRule="auto"/>
        <w:ind w:left="0" w:hanging="2"/>
        <w:jc w:val="both"/>
        <w:rPr>
          <w:rFonts w:ascii="Arial" w:eastAsia="Arial" w:hAnsi="Arial" w:cs="Arial"/>
          <w:sz w:val="20"/>
          <w:szCs w:val="20"/>
        </w:rPr>
      </w:pPr>
      <w:r>
        <w:rPr>
          <w:rFonts w:ascii="Arial" w:eastAsia="Arial" w:hAnsi="Arial" w:cs="Arial"/>
          <w:sz w:val="20"/>
          <w:szCs w:val="20"/>
        </w:rPr>
        <w:t xml:space="preserve">Sistema de Información Ambiental y Estadístico SIAE Carder </w:t>
      </w:r>
      <w:hyperlink r:id="rId76">
        <w:r>
          <w:rPr>
            <w:rFonts w:ascii="Arial" w:eastAsia="Arial" w:hAnsi="Arial" w:cs="Arial"/>
            <w:color w:val="0000FF"/>
            <w:sz w:val="20"/>
            <w:szCs w:val="20"/>
            <w:u w:val="single"/>
          </w:rPr>
          <w:t>http://siae.carder.gov.co/</w:t>
        </w:r>
      </w:hyperlink>
      <w:r>
        <w:rPr>
          <w:rFonts w:ascii="Arial" w:eastAsia="Arial" w:hAnsi="Arial" w:cs="Arial"/>
          <w:sz w:val="20"/>
          <w:szCs w:val="20"/>
        </w:rPr>
        <w:t xml:space="preserve"> [Consultado 18 de abril de 2016].</w:t>
      </w:r>
    </w:p>
    <w:p w:rsidR="002D448B" w:rsidRDefault="00686AC8">
      <w:pPr>
        <w:spacing w:after="200" w:line="276" w:lineRule="auto"/>
        <w:ind w:left="0" w:hanging="2"/>
        <w:jc w:val="both"/>
        <w:rPr>
          <w:rFonts w:ascii="Arial" w:eastAsia="Arial" w:hAnsi="Arial" w:cs="Arial"/>
          <w:sz w:val="20"/>
          <w:szCs w:val="20"/>
        </w:rPr>
      </w:pPr>
      <w:hyperlink r:id="rId77">
        <w:r>
          <w:rPr>
            <w:rFonts w:ascii="Arial" w:eastAsia="Arial" w:hAnsi="Arial" w:cs="Arial"/>
            <w:color w:val="0000FF"/>
            <w:sz w:val="20"/>
            <w:szCs w:val="20"/>
            <w:u w:val="single"/>
          </w:rPr>
          <w:t>http://elrevueltocolombiano.blogspot.com.co/</w:t>
        </w:r>
      </w:hyperlink>
      <w:r>
        <w:rPr>
          <w:rFonts w:ascii="Arial" w:eastAsia="Arial" w:hAnsi="Arial" w:cs="Arial"/>
          <w:sz w:val="20"/>
          <w:szCs w:val="20"/>
        </w:rPr>
        <w:t xml:space="preserve"> [Consultado 2 de Mayo de 2016].</w:t>
      </w:r>
    </w:p>
    <w:p w:rsidR="002D448B" w:rsidRDefault="00686AC8">
      <w:pPr>
        <w:spacing w:after="200" w:line="276" w:lineRule="auto"/>
        <w:ind w:left="0" w:hanging="2"/>
        <w:jc w:val="both"/>
        <w:rPr>
          <w:rFonts w:ascii="Arial" w:eastAsia="Arial" w:hAnsi="Arial" w:cs="Arial"/>
          <w:sz w:val="20"/>
          <w:szCs w:val="20"/>
        </w:rPr>
      </w:pPr>
      <w:hyperlink r:id="rId78">
        <w:r>
          <w:rPr>
            <w:rFonts w:ascii="Arial" w:eastAsia="Arial" w:hAnsi="Arial" w:cs="Arial"/>
            <w:color w:val="0000FF"/>
            <w:sz w:val="20"/>
            <w:szCs w:val="20"/>
            <w:u w:val="single"/>
          </w:rPr>
          <w:t>http://www.udistrital.edu.co:8080/documents/138588/3157244/GESTION+INTEGRAL+RESIDUOS+PELIGROSOS+.pdf</w:t>
        </w:r>
      </w:hyperlink>
      <w:r>
        <w:rPr>
          <w:rFonts w:ascii="Arial" w:eastAsia="Arial" w:hAnsi="Arial" w:cs="Arial"/>
          <w:sz w:val="20"/>
          <w:szCs w:val="20"/>
        </w:rPr>
        <w:t xml:space="preserve"> [Consultado 8 de Mayo de 2016].</w:t>
      </w:r>
    </w:p>
    <w:p w:rsidR="002D448B" w:rsidRDefault="00686AC8">
      <w:pPr>
        <w:spacing w:after="200" w:line="276" w:lineRule="auto"/>
        <w:ind w:left="0" w:hanging="2"/>
        <w:jc w:val="both"/>
        <w:rPr>
          <w:rFonts w:ascii="Arial" w:eastAsia="Arial" w:hAnsi="Arial" w:cs="Arial"/>
          <w:sz w:val="20"/>
          <w:szCs w:val="20"/>
        </w:rPr>
      </w:pPr>
      <w:hyperlink r:id="rId79">
        <w:r>
          <w:rPr>
            <w:rFonts w:ascii="Arial" w:eastAsia="Arial" w:hAnsi="Arial" w:cs="Arial"/>
            <w:color w:val="0000FF"/>
            <w:sz w:val="20"/>
            <w:szCs w:val="20"/>
            <w:u w:val="single"/>
          </w:rPr>
          <w:t>http://www.udistrital.edu.co:8080/documents/138588/3157244/GESTION+INTEGRAL+RESIDUOS+PELIGROSOS+.pdf</w:t>
        </w:r>
      </w:hyperlink>
      <w:r>
        <w:rPr>
          <w:rFonts w:ascii="Arial" w:eastAsia="Arial" w:hAnsi="Arial" w:cs="Arial"/>
          <w:color w:val="0000FF"/>
          <w:sz w:val="20"/>
          <w:szCs w:val="20"/>
          <w:u w:val="single"/>
        </w:rPr>
        <w:t xml:space="preserve"> </w:t>
      </w:r>
      <w:r>
        <w:rPr>
          <w:rFonts w:ascii="Arial" w:eastAsia="Arial" w:hAnsi="Arial" w:cs="Arial"/>
          <w:sz w:val="20"/>
          <w:szCs w:val="20"/>
        </w:rPr>
        <w:t>[Consultado 15 de Mayo de 2016].</w:t>
      </w:r>
    </w:p>
    <w:p w:rsidR="002D448B" w:rsidRDefault="00686AC8">
      <w:pPr>
        <w:spacing w:after="200" w:line="276" w:lineRule="auto"/>
        <w:ind w:left="0" w:hanging="2"/>
        <w:jc w:val="both"/>
        <w:rPr>
          <w:rFonts w:ascii="Arial" w:eastAsia="Arial" w:hAnsi="Arial" w:cs="Arial"/>
          <w:sz w:val="20"/>
          <w:szCs w:val="20"/>
        </w:rPr>
      </w:pPr>
      <w:hyperlink r:id="rId80">
        <w:r>
          <w:rPr>
            <w:rFonts w:ascii="Arial" w:eastAsia="Arial" w:hAnsi="Arial" w:cs="Arial"/>
            <w:color w:val="0000FF"/>
            <w:sz w:val="20"/>
            <w:szCs w:val="20"/>
            <w:u w:val="single"/>
          </w:rPr>
          <w:t>www.carder.gov.co/.../listado_empresas_autorizadas_respel_a_febrero_2016_10002+pdf</w:t>
        </w:r>
      </w:hyperlink>
      <w:r>
        <w:rPr>
          <w:rFonts w:ascii="Arial" w:eastAsia="Arial" w:hAnsi="Arial" w:cs="Arial"/>
          <w:color w:val="006621"/>
          <w:sz w:val="20"/>
          <w:szCs w:val="20"/>
        </w:rPr>
        <w:t xml:space="preserve">  </w:t>
      </w:r>
      <w:r>
        <w:rPr>
          <w:rFonts w:ascii="Arial" w:eastAsia="Arial" w:hAnsi="Arial" w:cs="Arial"/>
          <w:sz w:val="20"/>
          <w:szCs w:val="20"/>
        </w:rPr>
        <w:t>[Consultado 19 de Mayo de 2016].</w:t>
      </w:r>
    </w:p>
    <w:p w:rsidR="002D448B" w:rsidRDefault="002D448B">
      <w:pPr>
        <w:ind w:left="0" w:hanging="2"/>
        <w:jc w:val="both"/>
        <w:rPr>
          <w:rFonts w:ascii="Arial" w:eastAsia="Arial" w:hAnsi="Arial" w:cs="Arial"/>
          <w:b/>
          <w:sz w:val="20"/>
          <w:szCs w:val="20"/>
        </w:rPr>
      </w:pPr>
    </w:p>
    <w:p w:rsidR="002D448B" w:rsidRDefault="002D448B">
      <w:pPr>
        <w:ind w:left="0" w:hanging="2"/>
        <w:rPr>
          <w:rFonts w:ascii="Arial" w:eastAsia="Arial" w:hAnsi="Arial" w:cs="Arial"/>
          <w:sz w:val="20"/>
          <w:szCs w:val="20"/>
        </w:rPr>
      </w:pPr>
    </w:p>
    <w:tbl>
      <w:tblPr>
        <w:tblpPr w:leftFromText="141" w:rightFromText="141" w:vertAnchor="text" w:horzAnchor="page" w:tblpX="1482" w:tblpY="274"/>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3119"/>
        <w:gridCol w:w="3152"/>
      </w:tblGrid>
      <w:tr w:rsidR="00870544" w:rsidRPr="00E37844" w:rsidTr="000D7E07">
        <w:trPr>
          <w:trHeight w:val="274"/>
        </w:trPr>
        <w:tc>
          <w:tcPr>
            <w:tcW w:w="2943" w:type="dxa"/>
            <w:vAlign w:val="center"/>
          </w:tcPr>
          <w:p w:rsidR="00870544" w:rsidRPr="00E37844" w:rsidRDefault="00870544" w:rsidP="000D7E07">
            <w:pPr>
              <w:ind w:left="0" w:right="-92" w:hanging="2"/>
              <w:textDirection w:val="lrTb"/>
              <w:rPr>
                <w:rFonts w:ascii="Arial" w:hAnsi="Arial" w:cs="Arial"/>
              </w:rPr>
            </w:pPr>
            <w:r w:rsidRPr="00E37844">
              <w:rPr>
                <w:rFonts w:ascii="Arial" w:hAnsi="Arial" w:cs="Arial"/>
              </w:rPr>
              <w:t>ELABORADO POR:</w:t>
            </w:r>
          </w:p>
        </w:tc>
        <w:tc>
          <w:tcPr>
            <w:tcW w:w="3119" w:type="dxa"/>
            <w:vAlign w:val="center"/>
          </w:tcPr>
          <w:p w:rsidR="00870544" w:rsidRPr="00E37844" w:rsidRDefault="00870544" w:rsidP="000D7E07">
            <w:pPr>
              <w:ind w:left="0" w:right="-92" w:hanging="2"/>
              <w:textDirection w:val="lrTb"/>
              <w:rPr>
                <w:rFonts w:ascii="Arial" w:hAnsi="Arial" w:cs="Arial"/>
              </w:rPr>
            </w:pPr>
            <w:r w:rsidRPr="00E37844">
              <w:rPr>
                <w:rFonts w:ascii="Arial" w:hAnsi="Arial" w:cs="Arial"/>
              </w:rPr>
              <w:t>REVISADO POR:</w:t>
            </w:r>
          </w:p>
        </w:tc>
        <w:tc>
          <w:tcPr>
            <w:tcW w:w="3152" w:type="dxa"/>
            <w:vAlign w:val="center"/>
          </w:tcPr>
          <w:p w:rsidR="00870544" w:rsidRPr="00E37844" w:rsidRDefault="00870544" w:rsidP="000D7E07">
            <w:pPr>
              <w:ind w:left="0" w:right="-92" w:hanging="2"/>
              <w:textDirection w:val="lrTb"/>
              <w:rPr>
                <w:rFonts w:ascii="Arial" w:hAnsi="Arial" w:cs="Arial"/>
              </w:rPr>
            </w:pPr>
            <w:r w:rsidRPr="00E37844">
              <w:rPr>
                <w:rFonts w:ascii="Arial" w:hAnsi="Arial" w:cs="Arial"/>
              </w:rPr>
              <w:t xml:space="preserve">APROBADO POR: </w:t>
            </w:r>
          </w:p>
        </w:tc>
      </w:tr>
      <w:tr w:rsidR="00870544" w:rsidRPr="00E37844" w:rsidTr="000D7E07">
        <w:trPr>
          <w:trHeight w:val="477"/>
        </w:trPr>
        <w:tc>
          <w:tcPr>
            <w:tcW w:w="2943" w:type="dxa"/>
            <w:vAlign w:val="center"/>
          </w:tcPr>
          <w:p w:rsidR="00870544" w:rsidRPr="00E37844" w:rsidRDefault="00870544" w:rsidP="00870544">
            <w:pPr>
              <w:ind w:left="0" w:right="-92" w:hanging="2"/>
              <w:textDirection w:val="lrTb"/>
              <w:rPr>
                <w:rFonts w:ascii="Arial" w:hAnsi="Arial" w:cs="Arial"/>
                <w:color w:val="FF0000"/>
              </w:rPr>
            </w:pPr>
            <w:r w:rsidRPr="00E37844">
              <w:rPr>
                <w:rFonts w:ascii="Arial" w:hAnsi="Arial" w:cs="Arial"/>
              </w:rPr>
              <w:t xml:space="preserve">Nombre:  </w:t>
            </w:r>
            <w:r>
              <w:rPr>
                <w:rFonts w:ascii="Arial" w:hAnsi="Arial" w:cs="Arial"/>
              </w:rPr>
              <w:t>Juan Francisco Velasquez</w:t>
            </w:r>
          </w:p>
        </w:tc>
        <w:tc>
          <w:tcPr>
            <w:tcW w:w="3119" w:type="dxa"/>
            <w:vAlign w:val="center"/>
          </w:tcPr>
          <w:p w:rsidR="00870544" w:rsidRPr="00E37844" w:rsidRDefault="00870544" w:rsidP="00870544">
            <w:pPr>
              <w:ind w:left="0" w:right="-92" w:hanging="2"/>
              <w:textDirection w:val="lrTb"/>
              <w:rPr>
                <w:rFonts w:ascii="Arial" w:hAnsi="Arial" w:cs="Arial"/>
              </w:rPr>
            </w:pPr>
            <w:r w:rsidRPr="00E37844">
              <w:rPr>
                <w:rFonts w:ascii="Arial" w:hAnsi="Arial" w:cs="Arial"/>
              </w:rPr>
              <w:t xml:space="preserve">Nombre:  </w:t>
            </w:r>
            <w:r>
              <w:rPr>
                <w:rFonts w:ascii="Arial" w:hAnsi="Arial" w:cs="Arial"/>
              </w:rPr>
              <w:t>Yuly Ríos</w:t>
            </w:r>
          </w:p>
        </w:tc>
        <w:tc>
          <w:tcPr>
            <w:tcW w:w="3152" w:type="dxa"/>
            <w:vAlign w:val="center"/>
          </w:tcPr>
          <w:p w:rsidR="00870544" w:rsidRPr="00E37844" w:rsidRDefault="00870544" w:rsidP="000D7E07">
            <w:pPr>
              <w:ind w:left="0" w:right="-92" w:hanging="2"/>
              <w:textDirection w:val="lrTb"/>
              <w:rPr>
                <w:rFonts w:ascii="Arial" w:hAnsi="Arial" w:cs="Arial"/>
                <w:color w:val="FF0000"/>
              </w:rPr>
            </w:pPr>
            <w:r w:rsidRPr="00E37844">
              <w:rPr>
                <w:rFonts w:ascii="Arial" w:hAnsi="Arial" w:cs="Arial"/>
              </w:rPr>
              <w:t xml:space="preserve">Nombre:   </w:t>
            </w:r>
            <w:r w:rsidRPr="00870544">
              <w:rPr>
                <w:rFonts w:ascii="Arial" w:hAnsi="Arial" w:cs="Arial"/>
              </w:rPr>
              <w:t xml:space="preserve"> Juan Francisco Velasquez</w:t>
            </w:r>
          </w:p>
        </w:tc>
      </w:tr>
      <w:tr w:rsidR="00870544" w:rsidRPr="00E37844" w:rsidTr="000D7E07">
        <w:trPr>
          <w:trHeight w:val="612"/>
        </w:trPr>
        <w:tc>
          <w:tcPr>
            <w:tcW w:w="2943" w:type="dxa"/>
            <w:vAlign w:val="center"/>
          </w:tcPr>
          <w:p w:rsidR="00870544" w:rsidRPr="00E37844" w:rsidRDefault="00870544" w:rsidP="00A03438">
            <w:pPr>
              <w:ind w:left="0" w:right="-92" w:hanging="2"/>
              <w:textDirection w:val="lrTb"/>
              <w:rPr>
                <w:rFonts w:ascii="Arial" w:hAnsi="Arial" w:cs="Arial"/>
              </w:rPr>
            </w:pPr>
            <w:r>
              <w:rPr>
                <w:rFonts w:ascii="Arial" w:hAnsi="Arial" w:cs="Arial"/>
              </w:rPr>
              <w:t xml:space="preserve">Fecha: </w:t>
            </w:r>
            <w:r w:rsidRPr="00E37844">
              <w:rPr>
                <w:rFonts w:ascii="Arial" w:hAnsi="Arial" w:cs="Arial"/>
              </w:rPr>
              <w:t xml:space="preserve"> </w:t>
            </w:r>
            <w:r w:rsidR="00A03438">
              <w:rPr>
                <w:rFonts w:ascii="Arial" w:hAnsi="Arial" w:cs="Arial"/>
              </w:rPr>
              <w:t>25/11/2021</w:t>
            </w:r>
          </w:p>
        </w:tc>
        <w:tc>
          <w:tcPr>
            <w:tcW w:w="3119" w:type="dxa"/>
            <w:vAlign w:val="center"/>
          </w:tcPr>
          <w:p w:rsidR="00870544" w:rsidRPr="00E37844" w:rsidRDefault="00870544" w:rsidP="00A03438">
            <w:pPr>
              <w:ind w:left="0" w:right="-92" w:hanging="2"/>
              <w:textDirection w:val="lrTb"/>
              <w:rPr>
                <w:rFonts w:ascii="Arial" w:hAnsi="Arial" w:cs="Arial"/>
              </w:rPr>
            </w:pPr>
            <w:r w:rsidRPr="00E37844">
              <w:rPr>
                <w:rFonts w:ascii="Arial" w:hAnsi="Arial" w:cs="Arial"/>
              </w:rPr>
              <w:t>Fecha</w:t>
            </w:r>
            <w:r>
              <w:rPr>
                <w:rFonts w:ascii="Arial" w:hAnsi="Arial" w:cs="Arial"/>
              </w:rPr>
              <w:t xml:space="preserve">: </w:t>
            </w:r>
            <w:r w:rsidR="00A03438">
              <w:rPr>
                <w:rFonts w:ascii="Arial" w:hAnsi="Arial" w:cs="Arial"/>
              </w:rPr>
              <w:t>10/12/2021</w:t>
            </w:r>
          </w:p>
        </w:tc>
        <w:tc>
          <w:tcPr>
            <w:tcW w:w="3152" w:type="dxa"/>
            <w:vAlign w:val="center"/>
          </w:tcPr>
          <w:p w:rsidR="00870544" w:rsidRPr="00E37844" w:rsidRDefault="00870544" w:rsidP="00A03438">
            <w:pPr>
              <w:ind w:left="0" w:right="-92" w:hanging="2"/>
              <w:textDirection w:val="lrTb"/>
              <w:rPr>
                <w:rFonts w:ascii="Arial" w:hAnsi="Arial" w:cs="Arial"/>
              </w:rPr>
            </w:pPr>
            <w:r w:rsidRPr="00E37844">
              <w:rPr>
                <w:rFonts w:ascii="Arial" w:hAnsi="Arial" w:cs="Arial"/>
              </w:rPr>
              <w:t xml:space="preserve">Fecha:  </w:t>
            </w:r>
            <w:r w:rsidR="00A03438">
              <w:rPr>
                <w:rFonts w:ascii="Arial" w:hAnsi="Arial" w:cs="Arial"/>
              </w:rPr>
              <w:t>10/12/2021</w:t>
            </w:r>
          </w:p>
        </w:tc>
      </w:tr>
    </w:tbl>
    <w:p w:rsidR="002D448B" w:rsidRDefault="002D448B">
      <w:pPr>
        <w:ind w:left="0" w:hanging="2"/>
        <w:jc w:val="both"/>
        <w:rPr>
          <w:rFonts w:ascii="Arial" w:eastAsia="Arial" w:hAnsi="Arial" w:cs="Arial"/>
          <w:sz w:val="20"/>
          <w:szCs w:val="20"/>
        </w:rPr>
      </w:pPr>
    </w:p>
    <w:sectPr w:rsidR="002D448B">
      <w:pgSz w:w="11906" w:h="16838"/>
      <w:pgMar w:top="1417" w:right="1700" w:bottom="1417" w:left="170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0AB" w:rsidRDefault="002F50AB">
      <w:pPr>
        <w:spacing w:line="240" w:lineRule="auto"/>
        <w:ind w:left="0" w:hanging="2"/>
      </w:pPr>
      <w:r>
        <w:separator/>
      </w:r>
    </w:p>
  </w:endnote>
  <w:endnote w:type="continuationSeparator" w:id="0">
    <w:p w:rsidR="002F50AB" w:rsidRDefault="002F50A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AC8" w:rsidRDefault="00686AC8">
    <w:pPr>
      <w:pStyle w:val="Piedepgina"/>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AC8" w:rsidRDefault="00686AC8">
    <w:pP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AC8" w:rsidRDefault="00686AC8">
    <w:pPr>
      <w:pStyle w:val="Piedepgina"/>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0AB" w:rsidRDefault="002F50AB">
      <w:pPr>
        <w:spacing w:line="240" w:lineRule="auto"/>
        <w:ind w:left="0" w:hanging="2"/>
      </w:pPr>
      <w:r>
        <w:separator/>
      </w:r>
    </w:p>
  </w:footnote>
  <w:footnote w:type="continuationSeparator" w:id="0">
    <w:p w:rsidR="002F50AB" w:rsidRDefault="002F50AB">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AC8" w:rsidRDefault="00686AC8">
    <w:pPr>
      <w:pStyle w:val="Encabezado"/>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11" w:type="dxa"/>
      <w:tblCellMar>
        <w:left w:w="70" w:type="dxa"/>
        <w:right w:w="70" w:type="dxa"/>
      </w:tblCellMar>
      <w:tblLook w:val="04A0" w:firstRow="1" w:lastRow="0" w:firstColumn="1" w:lastColumn="0" w:noHBand="0" w:noVBand="1"/>
    </w:tblPr>
    <w:tblGrid>
      <w:gridCol w:w="1471"/>
      <w:gridCol w:w="2145"/>
      <w:gridCol w:w="1949"/>
      <w:gridCol w:w="1671"/>
      <w:gridCol w:w="1975"/>
    </w:tblGrid>
    <w:tr w:rsidR="00686AC8" w:rsidRPr="009F3017" w:rsidTr="00686AC8">
      <w:trPr>
        <w:trHeight w:val="854"/>
      </w:trPr>
      <w:tc>
        <w:tcPr>
          <w:tcW w:w="9211" w:type="dxa"/>
          <w:gridSpan w:val="5"/>
          <w:tcBorders>
            <w:top w:val="single" w:sz="8" w:space="0" w:color="auto"/>
            <w:left w:val="single" w:sz="8" w:space="0" w:color="auto"/>
            <w:bottom w:val="single" w:sz="4" w:space="0" w:color="auto"/>
            <w:right w:val="single" w:sz="8" w:space="0" w:color="000000"/>
          </w:tcBorders>
          <w:shd w:val="clear" w:color="auto" w:fill="auto"/>
          <w:vAlign w:val="center"/>
          <w:hideMark/>
        </w:tcPr>
        <w:p w:rsidR="00686AC8" w:rsidRPr="009F3017" w:rsidRDefault="00686AC8" w:rsidP="00686AC8">
          <w:pPr>
            <w:ind w:left="0" w:hanging="2"/>
            <w:jc w:val="center"/>
            <w:rPr>
              <w:rFonts w:ascii="Arial" w:hAnsi="Arial"/>
              <w:b/>
              <w:bCs/>
              <w:color w:val="000000"/>
              <w:sz w:val="22"/>
              <w:szCs w:val="22"/>
              <w:lang w:val="es-ES_tradnl"/>
            </w:rPr>
          </w:pPr>
          <w:bookmarkStart w:id="85" w:name="_heading=h.32k6cx66pslx" w:colFirst="0" w:colLast="0"/>
          <w:bookmarkEnd w:id="85"/>
          <w:r>
            <w:rPr>
              <w:noProof/>
              <w:lang w:val="es-CO" w:eastAsia="es-CO"/>
            </w:rPr>
            <w:drawing>
              <wp:anchor distT="0" distB="0" distL="114300" distR="114300" simplePos="0" relativeHeight="251659264" behindDoc="0" locked="0" layoutInCell="1" allowOverlap="1">
                <wp:simplePos x="0" y="0"/>
                <wp:positionH relativeFrom="column">
                  <wp:posOffset>12065</wp:posOffset>
                </wp:positionH>
                <wp:positionV relativeFrom="paragraph">
                  <wp:posOffset>8255</wp:posOffset>
                </wp:positionV>
                <wp:extent cx="1257300" cy="571500"/>
                <wp:effectExtent l="0" t="0" r="0" b="0"/>
                <wp:wrapSquare wrapText="bothSides"/>
                <wp:docPr id="1" name="Imagen 1"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3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AC8" w:rsidRPr="00686AC8" w:rsidRDefault="00686AC8" w:rsidP="00686AC8">
          <w:pPr>
            <w:ind w:left="0" w:hanging="2"/>
            <w:rPr>
              <w:rFonts w:ascii="Arial" w:hAnsi="Arial"/>
              <w:b/>
              <w:bCs/>
              <w:color w:val="000000"/>
              <w:szCs w:val="22"/>
              <w:lang w:val="es-ES_tradnl"/>
            </w:rPr>
          </w:pPr>
          <w:r w:rsidRPr="00686AC8">
            <w:rPr>
              <w:rFonts w:ascii="Arial" w:hAnsi="Arial"/>
              <w:b/>
              <w:bCs/>
              <w:color w:val="000000"/>
              <w:szCs w:val="22"/>
              <w:lang w:val="es-ES_tradnl"/>
            </w:rPr>
            <w:t>PLAN DE GESTIÓN INTEGRAL DE RESIDUOS SÓLIDOS</w:t>
          </w:r>
        </w:p>
        <w:p w:rsidR="00686AC8" w:rsidRPr="009F3017" w:rsidRDefault="00686AC8" w:rsidP="00686AC8">
          <w:pPr>
            <w:ind w:left="0" w:hanging="2"/>
            <w:jc w:val="center"/>
            <w:rPr>
              <w:rFonts w:ascii="Arial" w:hAnsi="Arial"/>
              <w:b/>
              <w:bCs/>
              <w:color w:val="000000"/>
              <w:sz w:val="22"/>
              <w:szCs w:val="22"/>
              <w:lang w:val="es-ES_tradnl"/>
            </w:rPr>
          </w:pPr>
          <w:r w:rsidRPr="00686AC8">
            <w:rPr>
              <w:rFonts w:ascii="Arial" w:hAnsi="Arial"/>
              <w:b/>
              <w:bCs/>
              <w:color w:val="000000"/>
              <w:szCs w:val="22"/>
              <w:lang w:val="es-ES_tradnl"/>
            </w:rPr>
            <w:t>ZONA FRANCA INTERNACIONAL DE PEREIRA</w:t>
          </w:r>
        </w:p>
      </w:tc>
    </w:tr>
    <w:tr w:rsidR="00686AC8" w:rsidRPr="009F3017" w:rsidTr="00686AC8">
      <w:trPr>
        <w:trHeight w:val="641"/>
      </w:trPr>
      <w:tc>
        <w:tcPr>
          <w:tcW w:w="1542" w:type="dxa"/>
          <w:tcBorders>
            <w:top w:val="nil"/>
            <w:left w:val="single" w:sz="8" w:space="0" w:color="auto"/>
            <w:bottom w:val="single" w:sz="4"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b/>
              <w:bCs/>
              <w:color w:val="000000"/>
              <w:sz w:val="22"/>
              <w:szCs w:val="22"/>
              <w:lang w:val="es-ES_tradnl"/>
            </w:rPr>
          </w:pPr>
          <w:r w:rsidRPr="009F3017">
            <w:rPr>
              <w:rFonts w:ascii="Arial" w:hAnsi="Arial"/>
              <w:b/>
              <w:bCs/>
              <w:color w:val="000000"/>
              <w:sz w:val="22"/>
              <w:szCs w:val="22"/>
              <w:lang w:val="es-ES_tradnl"/>
            </w:rPr>
            <w:t>CÓDIGO</w:t>
          </w:r>
        </w:p>
      </w:tc>
      <w:tc>
        <w:tcPr>
          <w:tcW w:w="2145" w:type="dxa"/>
          <w:tcBorders>
            <w:top w:val="nil"/>
            <w:left w:val="nil"/>
            <w:bottom w:val="single" w:sz="4"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b/>
              <w:bCs/>
              <w:color w:val="000000"/>
              <w:sz w:val="22"/>
              <w:szCs w:val="22"/>
              <w:lang w:val="es-ES_tradnl"/>
            </w:rPr>
          </w:pPr>
          <w:r w:rsidRPr="009F3017">
            <w:rPr>
              <w:rFonts w:ascii="Arial" w:hAnsi="Arial"/>
              <w:b/>
              <w:bCs/>
              <w:color w:val="000000"/>
              <w:sz w:val="22"/>
              <w:szCs w:val="22"/>
              <w:lang w:val="es-ES_tradnl"/>
            </w:rPr>
            <w:t>FECHA DE IMPLEMENTACIÓN</w:t>
          </w:r>
        </w:p>
      </w:tc>
      <w:tc>
        <w:tcPr>
          <w:tcW w:w="1628" w:type="dxa"/>
          <w:tcBorders>
            <w:top w:val="nil"/>
            <w:left w:val="nil"/>
            <w:bottom w:val="single" w:sz="4"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b/>
              <w:bCs/>
              <w:color w:val="000000"/>
              <w:sz w:val="22"/>
              <w:szCs w:val="22"/>
              <w:lang w:val="es-ES_tradnl"/>
            </w:rPr>
          </w:pPr>
          <w:r w:rsidRPr="009F3017">
            <w:rPr>
              <w:rFonts w:ascii="Arial" w:hAnsi="Arial"/>
              <w:b/>
              <w:bCs/>
              <w:color w:val="000000"/>
              <w:sz w:val="22"/>
              <w:szCs w:val="22"/>
              <w:lang w:val="es-ES_tradnl"/>
            </w:rPr>
            <w:t>FECHA DE ACTUALIZACIÓN</w:t>
          </w:r>
        </w:p>
      </w:tc>
      <w:tc>
        <w:tcPr>
          <w:tcW w:w="1760" w:type="dxa"/>
          <w:tcBorders>
            <w:top w:val="nil"/>
            <w:left w:val="nil"/>
            <w:bottom w:val="single" w:sz="4" w:space="0" w:color="auto"/>
            <w:right w:val="single" w:sz="8" w:space="0" w:color="auto"/>
          </w:tcBorders>
          <w:shd w:val="clear" w:color="auto" w:fill="auto"/>
          <w:vAlign w:val="center"/>
          <w:hideMark/>
        </w:tcPr>
        <w:p w:rsidR="00686AC8" w:rsidRPr="009F3017" w:rsidRDefault="00686AC8" w:rsidP="00686AC8">
          <w:pPr>
            <w:ind w:left="0" w:hanging="2"/>
            <w:jc w:val="center"/>
            <w:rPr>
              <w:rFonts w:ascii="Arial" w:hAnsi="Arial"/>
              <w:b/>
              <w:bCs/>
              <w:color w:val="000000"/>
              <w:sz w:val="22"/>
              <w:szCs w:val="22"/>
              <w:lang w:val="es-ES_tradnl"/>
            </w:rPr>
          </w:pPr>
          <w:r w:rsidRPr="009F3017">
            <w:rPr>
              <w:rFonts w:ascii="Arial" w:hAnsi="Arial"/>
              <w:b/>
              <w:bCs/>
              <w:color w:val="000000"/>
              <w:sz w:val="22"/>
              <w:szCs w:val="22"/>
              <w:lang w:val="es-ES_tradnl"/>
            </w:rPr>
            <w:t>VERSIÓN</w:t>
          </w:r>
        </w:p>
      </w:tc>
      <w:tc>
        <w:tcPr>
          <w:tcW w:w="2136" w:type="dxa"/>
          <w:tcBorders>
            <w:top w:val="nil"/>
            <w:left w:val="nil"/>
            <w:bottom w:val="single" w:sz="4" w:space="0" w:color="auto"/>
            <w:right w:val="single" w:sz="8" w:space="0" w:color="auto"/>
          </w:tcBorders>
          <w:vAlign w:val="center"/>
        </w:tcPr>
        <w:p w:rsidR="00686AC8" w:rsidRPr="009F3017" w:rsidRDefault="00686AC8" w:rsidP="00686AC8">
          <w:pPr>
            <w:ind w:left="0" w:hanging="2"/>
            <w:jc w:val="center"/>
            <w:rPr>
              <w:rFonts w:ascii="Arial" w:hAnsi="Arial"/>
              <w:b/>
              <w:bCs/>
              <w:color w:val="000000"/>
              <w:sz w:val="22"/>
              <w:szCs w:val="22"/>
              <w:lang w:val="es-ES_tradnl"/>
            </w:rPr>
          </w:pPr>
          <w:r w:rsidRPr="009F3017">
            <w:rPr>
              <w:rFonts w:ascii="Arial" w:hAnsi="Arial"/>
              <w:b/>
              <w:bCs/>
              <w:color w:val="000000"/>
              <w:sz w:val="22"/>
              <w:szCs w:val="22"/>
              <w:lang w:val="es-ES_tradnl"/>
            </w:rPr>
            <w:t>PÁGINA</w:t>
          </w:r>
        </w:p>
      </w:tc>
    </w:tr>
    <w:tr w:rsidR="00686AC8" w:rsidRPr="009F3017" w:rsidTr="00686AC8">
      <w:trPr>
        <w:trHeight w:val="540"/>
      </w:trPr>
      <w:tc>
        <w:tcPr>
          <w:tcW w:w="1542" w:type="dxa"/>
          <w:tcBorders>
            <w:top w:val="nil"/>
            <w:left w:val="single" w:sz="8" w:space="0" w:color="auto"/>
            <w:bottom w:val="single" w:sz="8"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bCs/>
              <w:color w:val="000000"/>
              <w:sz w:val="22"/>
              <w:szCs w:val="22"/>
              <w:lang w:val="es-ES_tradnl"/>
            </w:rPr>
          </w:pPr>
          <w:r>
            <w:rPr>
              <w:rFonts w:ascii="Arial" w:hAnsi="Arial"/>
              <w:bCs/>
              <w:color w:val="000000"/>
              <w:sz w:val="22"/>
              <w:szCs w:val="22"/>
              <w:lang w:val="es-ES_tradnl"/>
            </w:rPr>
            <w:t>MA-AM-01</w:t>
          </w:r>
        </w:p>
      </w:tc>
      <w:tc>
        <w:tcPr>
          <w:tcW w:w="2145" w:type="dxa"/>
          <w:tcBorders>
            <w:top w:val="nil"/>
            <w:left w:val="nil"/>
            <w:bottom w:val="single" w:sz="8"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bCs/>
              <w:color w:val="000000"/>
              <w:sz w:val="22"/>
              <w:szCs w:val="22"/>
              <w:lang w:val="es-ES_tradnl"/>
            </w:rPr>
          </w:pPr>
          <w:r>
            <w:rPr>
              <w:rFonts w:ascii="Arial" w:hAnsi="Arial"/>
              <w:bCs/>
              <w:color w:val="000000"/>
              <w:sz w:val="22"/>
              <w:szCs w:val="22"/>
              <w:lang w:val="es-ES_tradnl"/>
            </w:rPr>
            <w:t>10/12/2021</w:t>
          </w:r>
        </w:p>
      </w:tc>
      <w:tc>
        <w:tcPr>
          <w:tcW w:w="1628" w:type="dxa"/>
          <w:tcBorders>
            <w:top w:val="nil"/>
            <w:left w:val="nil"/>
            <w:bottom w:val="single" w:sz="8" w:space="0" w:color="auto"/>
            <w:right w:val="single" w:sz="4" w:space="0" w:color="auto"/>
          </w:tcBorders>
          <w:shd w:val="clear" w:color="auto" w:fill="auto"/>
          <w:vAlign w:val="center"/>
          <w:hideMark/>
        </w:tcPr>
        <w:p w:rsidR="00686AC8" w:rsidRPr="009F3017" w:rsidRDefault="00686AC8" w:rsidP="00686AC8">
          <w:pPr>
            <w:ind w:left="0" w:hanging="2"/>
            <w:jc w:val="center"/>
            <w:rPr>
              <w:rFonts w:ascii="Arial" w:hAnsi="Arial" w:cs="Arial"/>
              <w:color w:val="000000"/>
              <w:sz w:val="22"/>
              <w:lang w:val="es-ES_tradnl"/>
            </w:rPr>
          </w:pPr>
          <w:r>
            <w:rPr>
              <w:rFonts w:ascii="Arial" w:hAnsi="Arial" w:cs="Arial"/>
              <w:color w:val="000000"/>
              <w:sz w:val="22"/>
              <w:lang w:val="es-ES_tradnl"/>
            </w:rPr>
            <w:t>10/12/2021</w:t>
          </w:r>
        </w:p>
      </w:tc>
      <w:tc>
        <w:tcPr>
          <w:tcW w:w="1760" w:type="dxa"/>
          <w:tcBorders>
            <w:top w:val="nil"/>
            <w:left w:val="nil"/>
            <w:bottom w:val="single" w:sz="8" w:space="0" w:color="auto"/>
            <w:right w:val="single" w:sz="8" w:space="0" w:color="auto"/>
          </w:tcBorders>
          <w:shd w:val="clear" w:color="auto" w:fill="auto"/>
          <w:vAlign w:val="center"/>
          <w:hideMark/>
        </w:tcPr>
        <w:p w:rsidR="00686AC8" w:rsidRPr="009F3017" w:rsidRDefault="00686AC8" w:rsidP="00686AC8">
          <w:pPr>
            <w:ind w:left="0" w:hanging="2"/>
            <w:jc w:val="center"/>
            <w:rPr>
              <w:rFonts w:ascii="Arial" w:hAnsi="Arial" w:cs="Arial"/>
              <w:color w:val="000000"/>
              <w:sz w:val="22"/>
              <w:lang w:val="es-ES_tradnl"/>
            </w:rPr>
          </w:pPr>
          <w:r>
            <w:rPr>
              <w:rFonts w:ascii="Arial" w:hAnsi="Arial" w:cs="Arial"/>
              <w:color w:val="000000"/>
              <w:sz w:val="22"/>
              <w:lang w:val="es-ES_tradnl"/>
            </w:rPr>
            <w:t>1</w:t>
          </w:r>
        </w:p>
      </w:tc>
      <w:tc>
        <w:tcPr>
          <w:tcW w:w="2136" w:type="dxa"/>
          <w:tcBorders>
            <w:top w:val="nil"/>
            <w:left w:val="nil"/>
            <w:bottom w:val="single" w:sz="8" w:space="0" w:color="auto"/>
            <w:right w:val="single" w:sz="8" w:space="0" w:color="auto"/>
          </w:tcBorders>
          <w:vAlign w:val="center"/>
        </w:tcPr>
        <w:p w:rsidR="00686AC8" w:rsidRPr="009F3017" w:rsidRDefault="00686AC8" w:rsidP="00A03438">
          <w:pPr>
            <w:ind w:left="0" w:hanging="2"/>
            <w:jc w:val="center"/>
            <w:rPr>
              <w:rFonts w:ascii="Arial" w:hAnsi="Arial" w:cs="Arial"/>
              <w:color w:val="000000"/>
              <w:sz w:val="22"/>
              <w:szCs w:val="22"/>
              <w:lang w:val="es-ES_tradnl"/>
            </w:rPr>
          </w:pPr>
          <w:r w:rsidRPr="009F3017">
            <w:rPr>
              <w:rFonts w:ascii="Arial" w:hAnsi="Arial" w:cs="Arial"/>
              <w:color w:val="000000"/>
              <w:sz w:val="22"/>
              <w:szCs w:val="22"/>
              <w:lang w:val="es-ES_tradnl"/>
            </w:rPr>
            <w:fldChar w:fldCharType="begin"/>
          </w:r>
          <w:r w:rsidRPr="009F3017">
            <w:rPr>
              <w:rFonts w:ascii="Arial" w:hAnsi="Arial" w:cs="Arial"/>
              <w:color w:val="000000"/>
              <w:sz w:val="22"/>
              <w:szCs w:val="22"/>
              <w:lang w:val="es-ES_tradnl"/>
            </w:rPr>
            <w:instrText>PAGE   \* MERGEFORMAT</w:instrText>
          </w:r>
          <w:r w:rsidRPr="009F3017">
            <w:rPr>
              <w:rFonts w:ascii="Arial" w:hAnsi="Arial" w:cs="Arial"/>
              <w:color w:val="000000"/>
              <w:sz w:val="22"/>
              <w:szCs w:val="22"/>
              <w:lang w:val="es-ES_tradnl"/>
            </w:rPr>
            <w:fldChar w:fldCharType="separate"/>
          </w:r>
          <w:r w:rsidR="00A03438" w:rsidRPr="00A03438">
            <w:rPr>
              <w:rFonts w:ascii="Arial" w:hAnsi="Arial" w:cs="Arial"/>
              <w:noProof/>
              <w:color w:val="000000"/>
              <w:sz w:val="22"/>
              <w:szCs w:val="22"/>
            </w:rPr>
            <w:t>166</w:t>
          </w:r>
          <w:r w:rsidRPr="009F3017">
            <w:rPr>
              <w:rFonts w:ascii="Arial" w:hAnsi="Arial" w:cs="Arial"/>
              <w:color w:val="000000"/>
              <w:sz w:val="22"/>
              <w:szCs w:val="22"/>
              <w:lang w:val="es-ES_tradnl"/>
            </w:rPr>
            <w:fldChar w:fldCharType="end"/>
          </w:r>
          <w:r w:rsidR="00A03438">
            <w:rPr>
              <w:rFonts w:ascii="Arial" w:hAnsi="Arial" w:cs="Arial"/>
              <w:color w:val="000000"/>
              <w:sz w:val="22"/>
              <w:szCs w:val="22"/>
              <w:lang w:val="es-ES_tradnl"/>
            </w:rPr>
            <w:t xml:space="preserve"> de 167</w:t>
          </w:r>
        </w:p>
      </w:tc>
    </w:tr>
  </w:tbl>
  <w:p w:rsidR="00686AC8" w:rsidRDefault="00686AC8" w:rsidP="00686AC8">
    <w:pPr>
      <w:pStyle w:val="Ttulo2"/>
      <w:tabs>
        <w:tab w:val="center" w:pos="4252"/>
        <w:tab w:val="right" w:pos="8504"/>
      </w:tabs>
      <w:ind w:leftChars="0" w:left="0" w:firstLineChars="0" w:firstLine="0"/>
      <w:rPr>
        <w:rFonts w:ascii="Arial" w:eastAsia="Arial" w:hAnsi="Arial" w:cs="Arial"/>
        <w:b w:val="0"/>
        <w:color w:val="000000"/>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6AC8" w:rsidRDefault="00686AC8">
    <w:pPr>
      <w:pStyle w:val="Encabezado"/>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50F0A"/>
    <w:multiLevelType w:val="multilevel"/>
    <w:tmpl w:val="48D8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D5E94"/>
    <w:multiLevelType w:val="multilevel"/>
    <w:tmpl w:val="4CA6E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990BB8"/>
    <w:multiLevelType w:val="multilevel"/>
    <w:tmpl w:val="6254B2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8F00BD"/>
    <w:multiLevelType w:val="multilevel"/>
    <w:tmpl w:val="EED27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4760EE"/>
    <w:multiLevelType w:val="multilevel"/>
    <w:tmpl w:val="AFEEB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6084B"/>
    <w:multiLevelType w:val="multilevel"/>
    <w:tmpl w:val="93D00E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F01F78"/>
    <w:multiLevelType w:val="hybridMultilevel"/>
    <w:tmpl w:val="CAD263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C1C1BC2"/>
    <w:multiLevelType w:val="multilevel"/>
    <w:tmpl w:val="0F5463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4412C5"/>
    <w:multiLevelType w:val="multilevel"/>
    <w:tmpl w:val="8C0E9FD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20FA3EC5"/>
    <w:multiLevelType w:val="multilevel"/>
    <w:tmpl w:val="AE4415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4062E75"/>
    <w:multiLevelType w:val="multilevel"/>
    <w:tmpl w:val="F3BE6D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7D2616A"/>
    <w:multiLevelType w:val="multilevel"/>
    <w:tmpl w:val="D7904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F84AB2"/>
    <w:multiLevelType w:val="multilevel"/>
    <w:tmpl w:val="8F0C29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C0B5AAE"/>
    <w:multiLevelType w:val="multilevel"/>
    <w:tmpl w:val="0A2A57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33C30346"/>
    <w:multiLevelType w:val="hybridMultilevel"/>
    <w:tmpl w:val="6EB46268"/>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5" w15:restartNumberingAfterBreak="0">
    <w:nsid w:val="34AA0B79"/>
    <w:multiLevelType w:val="multilevel"/>
    <w:tmpl w:val="935EE852"/>
    <w:lvl w:ilvl="0">
      <w:start w:val="2"/>
      <w:numFmt w:val="decimal"/>
      <w:lvlText w:val="%1."/>
      <w:lvlJc w:val="left"/>
      <w:pPr>
        <w:ind w:left="495" w:hanging="495"/>
      </w:pPr>
      <w:rPr>
        <w:rFonts w:hint="default"/>
      </w:rPr>
    </w:lvl>
    <w:lvl w:ilvl="1">
      <w:start w:val="1"/>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36DB1F79"/>
    <w:multiLevelType w:val="multilevel"/>
    <w:tmpl w:val="484281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74A637B"/>
    <w:multiLevelType w:val="multilevel"/>
    <w:tmpl w:val="59D2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A1716E"/>
    <w:multiLevelType w:val="multilevel"/>
    <w:tmpl w:val="B302C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8115D3"/>
    <w:multiLevelType w:val="multilevel"/>
    <w:tmpl w:val="F5602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773134"/>
    <w:multiLevelType w:val="multilevel"/>
    <w:tmpl w:val="9D045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1521AE"/>
    <w:multiLevelType w:val="multilevel"/>
    <w:tmpl w:val="8BC68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FB1145"/>
    <w:multiLevelType w:val="hybridMultilevel"/>
    <w:tmpl w:val="777075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B8F67A0"/>
    <w:multiLevelType w:val="multilevel"/>
    <w:tmpl w:val="64CC81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4BD85A5E"/>
    <w:multiLevelType w:val="hybridMultilevel"/>
    <w:tmpl w:val="14066946"/>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25" w15:restartNumberingAfterBreak="0">
    <w:nsid w:val="4DDA74FA"/>
    <w:multiLevelType w:val="multilevel"/>
    <w:tmpl w:val="E56C0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11A1CEA"/>
    <w:multiLevelType w:val="multilevel"/>
    <w:tmpl w:val="E2465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C669EF"/>
    <w:multiLevelType w:val="multilevel"/>
    <w:tmpl w:val="98B60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84440F"/>
    <w:multiLevelType w:val="multilevel"/>
    <w:tmpl w:val="7318F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75175A6"/>
    <w:multiLevelType w:val="multilevel"/>
    <w:tmpl w:val="4588CF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775691D"/>
    <w:multiLevelType w:val="multilevel"/>
    <w:tmpl w:val="97FE6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8F56F04"/>
    <w:multiLevelType w:val="multilevel"/>
    <w:tmpl w:val="82C64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DE72078"/>
    <w:multiLevelType w:val="multilevel"/>
    <w:tmpl w:val="C0202F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628D0837"/>
    <w:multiLevelType w:val="multilevel"/>
    <w:tmpl w:val="94ECB4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62EA6CE7"/>
    <w:multiLevelType w:val="multilevel"/>
    <w:tmpl w:val="460C9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963976"/>
    <w:multiLevelType w:val="multilevel"/>
    <w:tmpl w:val="5CC45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FA610C7"/>
    <w:multiLevelType w:val="multilevel"/>
    <w:tmpl w:val="85F0D7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714076A9"/>
    <w:multiLevelType w:val="multilevel"/>
    <w:tmpl w:val="F536C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A00F73"/>
    <w:multiLevelType w:val="multilevel"/>
    <w:tmpl w:val="CAC467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73D27ED2"/>
    <w:multiLevelType w:val="multilevel"/>
    <w:tmpl w:val="216A2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DB531C"/>
    <w:multiLevelType w:val="multilevel"/>
    <w:tmpl w:val="30FC9A84"/>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E46E28"/>
    <w:multiLevelType w:val="multilevel"/>
    <w:tmpl w:val="9B5EF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C70EB8"/>
    <w:multiLevelType w:val="multilevel"/>
    <w:tmpl w:val="B416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CD4E0F"/>
    <w:multiLevelType w:val="multilevel"/>
    <w:tmpl w:val="BF2A43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79016652"/>
    <w:multiLevelType w:val="multilevel"/>
    <w:tmpl w:val="50E84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425A5E"/>
    <w:multiLevelType w:val="multilevel"/>
    <w:tmpl w:val="0C744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EF4ECA"/>
    <w:multiLevelType w:val="multilevel"/>
    <w:tmpl w:val="B5EEED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3"/>
  </w:num>
  <w:num w:numId="2">
    <w:abstractNumId w:val="44"/>
  </w:num>
  <w:num w:numId="3">
    <w:abstractNumId w:val="42"/>
  </w:num>
  <w:num w:numId="4">
    <w:abstractNumId w:val="21"/>
  </w:num>
  <w:num w:numId="5">
    <w:abstractNumId w:val="16"/>
  </w:num>
  <w:num w:numId="6">
    <w:abstractNumId w:val="31"/>
  </w:num>
  <w:num w:numId="7">
    <w:abstractNumId w:val="5"/>
  </w:num>
  <w:num w:numId="8">
    <w:abstractNumId w:val="3"/>
  </w:num>
  <w:num w:numId="9">
    <w:abstractNumId w:val="41"/>
  </w:num>
  <w:num w:numId="10">
    <w:abstractNumId w:val="11"/>
  </w:num>
  <w:num w:numId="11">
    <w:abstractNumId w:val="34"/>
  </w:num>
  <w:num w:numId="12">
    <w:abstractNumId w:val="25"/>
  </w:num>
  <w:num w:numId="13">
    <w:abstractNumId w:val="36"/>
  </w:num>
  <w:num w:numId="14">
    <w:abstractNumId w:val="0"/>
  </w:num>
  <w:num w:numId="15">
    <w:abstractNumId w:val="43"/>
  </w:num>
  <w:num w:numId="16">
    <w:abstractNumId w:val="27"/>
  </w:num>
  <w:num w:numId="17">
    <w:abstractNumId w:val="12"/>
  </w:num>
  <w:num w:numId="18">
    <w:abstractNumId w:val="28"/>
  </w:num>
  <w:num w:numId="19">
    <w:abstractNumId w:val="40"/>
  </w:num>
  <w:num w:numId="20">
    <w:abstractNumId w:val="10"/>
  </w:num>
  <w:num w:numId="21">
    <w:abstractNumId w:val="8"/>
  </w:num>
  <w:num w:numId="22">
    <w:abstractNumId w:val="19"/>
  </w:num>
  <w:num w:numId="23">
    <w:abstractNumId w:val="13"/>
  </w:num>
  <w:num w:numId="24">
    <w:abstractNumId w:val="17"/>
  </w:num>
  <w:num w:numId="25">
    <w:abstractNumId w:val="39"/>
  </w:num>
  <w:num w:numId="26">
    <w:abstractNumId w:val="32"/>
  </w:num>
  <w:num w:numId="27">
    <w:abstractNumId w:val="35"/>
  </w:num>
  <w:num w:numId="28">
    <w:abstractNumId w:val="26"/>
  </w:num>
  <w:num w:numId="29">
    <w:abstractNumId w:val="18"/>
  </w:num>
  <w:num w:numId="30">
    <w:abstractNumId w:val="45"/>
  </w:num>
  <w:num w:numId="31">
    <w:abstractNumId w:val="7"/>
  </w:num>
  <w:num w:numId="32">
    <w:abstractNumId w:val="4"/>
  </w:num>
  <w:num w:numId="33">
    <w:abstractNumId w:val="33"/>
  </w:num>
  <w:num w:numId="34">
    <w:abstractNumId w:val="9"/>
  </w:num>
  <w:num w:numId="35">
    <w:abstractNumId w:val="2"/>
  </w:num>
  <w:num w:numId="36">
    <w:abstractNumId w:val="30"/>
  </w:num>
  <w:num w:numId="37">
    <w:abstractNumId w:val="37"/>
  </w:num>
  <w:num w:numId="38">
    <w:abstractNumId w:val="1"/>
  </w:num>
  <w:num w:numId="39">
    <w:abstractNumId w:val="29"/>
  </w:num>
  <w:num w:numId="40">
    <w:abstractNumId w:val="20"/>
  </w:num>
  <w:num w:numId="41">
    <w:abstractNumId w:val="46"/>
  </w:num>
  <w:num w:numId="42">
    <w:abstractNumId w:val="38"/>
  </w:num>
  <w:num w:numId="43">
    <w:abstractNumId w:val="15"/>
  </w:num>
  <w:num w:numId="44">
    <w:abstractNumId w:val="6"/>
  </w:num>
  <w:num w:numId="45">
    <w:abstractNumId w:val="22"/>
  </w:num>
  <w:num w:numId="46">
    <w:abstractNumId w:val="14"/>
  </w:num>
  <w:num w:numId="47">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48B"/>
    <w:rsid w:val="002913A9"/>
    <w:rsid w:val="002D448B"/>
    <w:rsid w:val="002F50AB"/>
    <w:rsid w:val="00686AC8"/>
    <w:rsid w:val="006B49AE"/>
    <w:rsid w:val="00841420"/>
    <w:rsid w:val="008419DF"/>
    <w:rsid w:val="00870544"/>
    <w:rsid w:val="00A03438"/>
    <w:rsid w:val="00EB6C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D7FDB-EAA8-4106-BBC0-8CE982011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s-CO"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line="1" w:lineRule="atLeast"/>
      <w:ind w:leftChars="-1" w:left="-1" w:hangingChars="1" w:hanging="1"/>
      <w:textDirection w:val="btLr"/>
      <w:textAlignment w:val="top"/>
      <w:outlineLvl w:val="0"/>
    </w:pPr>
    <w:rPr>
      <w:position w:val="-1"/>
      <w:lang w:eastAsia="es-ES"/>
    </w:rPr>
  </w:style>
  <w:style w:type="paragraph" w:styleId="Ttulo1">
    <w:name w:val="heading 1"/>
    <w:basedOn w:val="Normal"/>
    <w:next w:val="Normal"/>
    <w:pPr>
      <w:keepNext/>
      <w:keepLines/>
      <w:spacing w:before="480" w:line="276" w:lineRule="auto"/>
    </w:pPr>
    <w:rPr>
      <w:rFonts w:ascii="Cambria" w:eastAsia="Calibri" w:hAnsi="Cambria"/>
      <w:b/>
      <w:bCs/>
      <w:color w:val="365F91"/>
      <w:sz w:val="28"/>
      <w:szCs w:val="28"/>
      <w:lang w:val="es-CO" w:eastAsia="en-US"/>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spacing w:before="240" w:after="60"/>
      <w:outlineLvl w:val="3"/>
    </w:pPr>
    <w:rPr>
      <w:b/>
      <w:bCs/>
      <w:sz w:val="28"/>
      <w:szCs w:val="28"/>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Hipervnculo">
    <w:name w:val="Hyperlink"/>
    <w:rPr>
      <w:color w:val="0000FF"/>
      <w:w w:val="100"/>
      <w:position w:val="-1"/>
      <w:u w:val="single"/>
      <w:effect w:val="none"/>
      <w:vertAlign w:val="baseline"/>
      <w:cs w:val="0"/>
      <w:em w:val="none"/>
    </w:rPr>
  </w:style>
  <w:style w:type="paragraph" w:styleId="TDC1">
    <w:name w:val="toc 1"/>
    <w:basedOn w:val="Normal"/>
    <w:next w:val="Normal"/>
    <w:pPr>
      <w:spacing w:after="100" w:line="276" w:lineRule="auto"/>
    </w:pPr>
    <w:rPr>
      <w:rFonts w:ascii="Calibri" w:hAnsi="Calibri"/>
      <w:sz w:val="22"/>
      <w:szCs w:val="22"/>
      <w:lang w:val="es-CO" w:eastAsia="en-US"/>
    </w:rPr>
  </w:style>
  <w:style w:type="character" w:customStyle="1" w:styleId="Ttulo1Car">
    <w:name w:val="Título 1 Car"/>
    <w:rPr>
      <w:rFonts w:ascii="Cambria" w:eastAsia="Calibri" w:hAnsi="Cambria"/>
      <w:b/>
      <w:bCs/>
      <w:color w:val="365F91"/>
      <w:w w:val="100"/>
      <w:position w:val="-1"/>
      <w:sz w:val="28"/>
      <w:szCs w:val="28"/>
      <w:effect w:val="none"/>
      <w:vertAlign w:val="baseline"/>
      <w:cs w:val="0"/>
      <w:em w:val="none"/>
      <w:lang w:val="es-CO" w:eastAsia="en-US" w:bidi="ar-SA"/>
    </w:rPr>
  </w:style>
  <w:style w:type="paragraph" w:styleId="TtulodeTDC">
    <w:name w:val="TOC Heading"/>
    <w:basedOn w:val="Ttulo1"/>
    <w:next w:val="Normal"/>
    <w:pPr>
      <w:outlineLvl w:val="9"/>
    </w:pPr>
    <w:rPr>
      <w:lang w:val="es-ES" w:eastAsia="es-E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lang w:eastAsia="es-ES"/>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0" w:type="dxa"/>
        <w:left w:w="70" w:type="dxa"/>
        <w:bottom w:w="0" w:type="dxa"/>
        <w:right w:w="70" w:type="dxa"/>
      </w:tblCellMar>
    </w:tblPr>
  </w:style>
  <w:style w:type="table" w:customStyle="1" w:styleId="a1">
    <w:basedOn w:val="TableNormal0"/>
    <w:tblPr>
      <w:tblStyleRowBandSize w:val="1"/>
      <w:tblStyleColBandSize w:val="1"/>
      <w:tblCellMar>
        <w:top w:w="0" w:type="dxa"/>
        <w:left w:w="70" w:type="dxa"/>
        <w:bottom w:w="0" w:type="dxa"/>
        <w:right w:w="70" w:type="dxa"/>
      </w:tblCellMar>
    </w:tblPr>
  </w:style>
  <w:style w:type="table" w:customStyle="1" w:styleId="a2">
    <w:basedOn w:val="TableNormal0"/>
    <w:tblPr>
      <w:tblStyleRowBandSize w:val="1"/>
      <w:tblStyleColBandSize w:val="1"/>
      <w:tblCellMar>
        <w:top w:w="0" w:type="dxa"/>
        <w:left w:w="70" w:type="dxa"/>
        <w:bottom w:w="0" w:type="dxa"/>
        <w:right w:w="70" w:type="dxa"/>
      </w:tblCellMar>
    </w:tblPr>
  </w:style>
  <w:style w:type="table" w:customStyle="1" w:styleId="a3">
    <w:basedOn w:val="TableNormal0"/>
    <w:tblPr>
      <w:tblStyleRowBandSize w:val="1"/>
      <w:tblStyleColBandSize w:val="1"/>
      <w:tblCellMar>
        <w:top w:w="0" w:type="dxa"/>
        <w:left w:w="70" w:type="dxa"/>
        <w:bottom w:w="0" w:type="dxa"/>
        <w:right w:w="70" w:type="dxa"/>
      </w:tblCellMar>
    </w:tblPr>
  </w:style>
  <w:style w:type="table" w:customStyle="1" w:styleId="a4">
    <w:basedOn w:val="TableNormal0"/>
    <w:tblPr>
      <w:tblStyleRowBandSize w:val="1"/>
      <w:tblStyleColBandSize w:val="1"/>
      <w:tblCellMar>
        <w:top w:w="0" w:type="dxa"/>
        <w:left w:w="70" w:type="dxa"/>
        <w:bottom w:w="0" w:type="dxa"/>
        <w:right w:w="70" w:type="dxa"/>
      </w:tblCellMar>
    </w:tblPr>
  </w:style>
  <w:style w:type="table" w:customStyle="1" w:styleId="a5">
    <w:basedOn w:val="TableNormal0"/>
    <w:tblPr>
      <w:tblStyleRowBandSize w:val="1"/>
      <w:tblStyleColBandSize w:val="1"/>
      <w:tblCellMar>
        <w:top w:w="0" w:type="dxa"/>
        <w:left w:w="70" w:type="dxa"/>
        <w:bottom w:w="0" w:type="dxa"/>
        <w:right w:w="70" w:type="dxa"/>
      </w:tblCellMar>
    </w:tblPr>
  </w:style>
  <w:style w:type="table" w:customStyle="1" w:styleId="a6">
    <w:basedOn w:val="TableNormal0"/>
    <w:tblPr>
      <w:tblStyleRowBandSize w:val="1"/>
      <w:tblStyleColBandSize w:val="1"/>
      <w:tblCellMar>
        <w:top w:w="0" w:type="dxa"/>
        <w:left w:w="70" w:type="dxa"/>
        <w:bottom w:w="0" w:type="dxa"/>
        <w:right w:w="70" w:type="dxa"/>
      </w:tblCellMar>
    </w:tblPr>
  </w:style>
  <w:style w:type="table" w:customStyle="1" w:styleId="a7">
    <w:basedOn w:val="TableNormal0"/>
    <w:tblPr>
      <w:tblStyleRowBandSize w:val="1"/>
      <w:tblStyleColBandSize w:val="1"/>
      <w:tblCellMar>
        <w:top w:w="0" w:type="dxa"/>
        <w:left w:w="70" w:type="dxa"/>
        <w:bottom w:w="0" w:type="dxa"/>
        <w:right w:w="70" w:type="dxa"/>
      </w:tblCellMar>
    </w:tblPr>
  </w:style>
  <w:style w:type="table" w:customStyle="1" w:styleId="a8">
    <w:basedOn w:val="TableNormal0"/>
    <w:tblPr>
      <w:tblStyleRowBandSize w:val="1"/>
      <w:tblStyleColBandSize w:val="1"/>
      <w:tblCellMar>
        <w:top w:w="0" w:type="dxa"/>
        <w:left w:w="70" w:type="dxa"/>
        <w:bottom w:w="0" w:type="dxa"/>
        <w:right w:w="70" w:type="dxa"/>
      </w:tblCellMar>
    </w:tblPr>
  </w:style>
  <w:style w:type="table" w:customStyle="1" w:styleId="a9">
    <w:basedOn w:val="TableNormal0"/>
    <w:tblPr>
      <w:tblStyleRowBandSize w:val="1"/>
      <w:tblStyleColBandSize w:val="1"/>
      <w:tblCellMar>
        <w:top w:w="0" w:type="dxa"/>
        <w:left w:w="70" w:type="dxa"/>
        <w:bottom w:w="0" w:type="dxa"/>
        <w:right w:w="70" w:type="dxa"/>
      </w:tblCellMar>
    </w:tblPr>
  </w:style>
  <w:style w:type="table" w:customStyle="1" w:styleId="aa">
    <w:basedOn w:val="TableNormal0"/>
    <w:tblPr>
      <w:tblStyleRowBandSize w:val="1"/>
      <w:tblStyleColBandSize w:val="1"/>
      <w:tblCellMar>
        <w:top w:w="0" w:type="dxa"/>
        <w:left w:w="70" w:type="dxa"/>
        <w:bottom w:w="0" w:type="dxa"/>
        <w:right w:w="70" w:type="dxa"/>
      </w:tblCellMar>
    </w:tblPr>
  </w:style>
  <w:style w:type="table" w:customStyle="1" w:styleId="ab">
    <w:basedOn w:val="TableNormal0"/>
    <w:tblPr>
      <w:tblStyleRowBandSize w:val="1"/>
      <w:tblStyleColBandSize w:val="1"/>
      <w:tblCellMar>
        <w:top w:w="0" w:type="dxa"/>
        <w:left w:w="70" w:type="dxa"/>
        <w:bottom w:w="0" w:type="dxa"/>
        <w:right w:w="70" w:type="dxa"/>
      </w:tblCellMar>
    </w:tblPr>
  </w:style>
  <w:style w:type="table" w:customStyle="1" w:styleId="ac">
    <w:basedOn w:val="TableNormal0"/>
    <w:tblPr>
      <w:tblStyleRowBandSize w:val="1"/>
      <w:tblStyleColBandSize w:val="1"/>
      <w:tblCellMar>
        <w:top w:w="0" w:type="dxa"/>
        <w:left w:w="70" w:type="dxa"/>
        <w:bottom w:w="0" w:type="dxa"/>
        <w:right w:w="70" w:type="dxa"/>
      </w:tblCellMar>
    </w:tblPr>
  </w:style>
  <w:style w:type="table" w:customStyle="1" w:styleId="ad">
    <w:basedOn w:val="TableNormal0"/>
    <w:tblPr>
      <w:tblStyleRowBandSize w:val="1"/>
      <w:tblStyleColBandSize w:val="1"/>
      <w:tblCellMar>
        <w:top w:w="0" w:type="dxa"/>
        <w:left w:w="70" w:type="dxa"/>
        <w:bottom w:w="0" w:type="dxa"/>
        <w:right w:w="70" w:type="dxa"/>
      </w:tblCellMar>
    </w:tblPr>
  </w:style>
  <w:style w:type="table" w:customStyle="1" w:styleId="ae">
    <w:basedOn w:val="TableNormal0"/>
    <w:tblPr>
      <w:tblStyleRowBandSize w:val="1"/>
      <w:tblStyleColBandSize w:val="1"/>
      <w:tblCellMar>
        <w:top w:w="0" w:type="dxa"/>
        <w:left w:w="70" w:type="dxa"/>
        <w:bottom w:w="0" w:type="dxa"/>
        <w:right w:w="70" w:type="dxa"/>
      </w:tblCellMar>
    </w:tblPr>
  </w:style>
  <w:style w:type="table" w:customStyle="1" w:styleId="af">
    <w:basedOn w:val="TableNormal0"/>
    <w:tblPr>
      <w:tblStyleRowBandSize w:val="1"/>
      <w:tblStyleColBandSize w:val="1"/>
      <w:tblCellMar>
        <w:top w:w="0" w:type="dxa"/>
        <w:left w:w="70" w:type="dxa"/>
        <w:bottom w:w="0" w:type="dxa"/>
        <w:right w:w="7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0" w:type="dxa"/>
        <w:left w:w="70" w:type="dxa"/>
        <w:bottom w:w="0" w:type="dxa"/>
        <w:right w:w="70" w:type="dxa"/>
      </w:tblCellMar>
    </w:tblPr>
  </w:style>
  <w:style w:type="table" w:customStyle="1" w:styleId="aff4">
    <w:basedOn w:val="TableNormal0"/>
    <w:tblPr>
      <w:tblStyleRowBandSize w:val="1"/>
      <w:tblStyleColBandSize w:val="1"/>
      <w:tblCellMar>
        <w:top w:w="0" w:type="dxa"/>
        <w:left w:w="70" w:type="dxa"/>
        <w:bottom w:w="0" w:type="dxa"/>
        <w:right w:w="70" w:type="dxa"/>
      </w:tblCellMar>
    </w:tblPr>
  </w:style>
  <w:style w:type="table" w:customStyle="1" w:styleId="aff5">
    <w:basedOn w:val="TableNormal0"/>
    <w:tblPr>
      <w:tblStyleRowBandSize w:val="1"/>
      <w:tblStyleColBandSize w:val="1"/>
      <w:tblCellMar>
        <w:top w:w="0" w:type="dxa"/>
        <w:left w:w="70" w:type="dxa"/>
        <w:bottom w:w="0" w:type="dxa"/>
        <w:right w:w="70" w:type="dxa"/>
      </w:tblCellMar>
    </w:tblPr>
  </w:style>
  <w:style w:type="table" w:customStyle="1" w:styleId="aff6">
    <w:basedOn w:val="TableNormal0"/>
    <w:tblPr>
      <w:tblStyleRowBandSize w:val="1"/>
      <w:tblStyleColBandSize w:val="1"/>
      <w:tblCellMar>
        <w:top w:w="0" w:type="dxa"/>
        <w:left w:w="70" w:type="dxa"/>
        <w:bottom w:w="0" w:type="dxa"/>
        <w:right w:w="7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0" w:type="dxa"/>
        <w:left w:w="70" w:type="dxa"/>
        <w:bottom w:w="0" w:type="dxa"/>
        <w:right w:w="70" w:type="dxa"/>
      </w:tblCellMar>
    </w:tblPr>
  </w:style>
  <w:style w:type="table" w:customStyle="1" w:styleId="afff0">
    <w:basedOn w:val="TableNormal0"/>
    <w:tblPr>
      <w:tblStyleRowBandSize w:val="1"/>
      <w:tblStyleColBandSize w:val="1"/>
      <w:tblCellMar>
        <w:top w:w="0" w:type="dxa"/>
        <w:left w:w="70" w:type="dxa"/>
        <w:bottom w:w="0" w:type="dxa"/>
        <w:right w:w="70" w:type="dxa"/>
      </w:tblCellMar>
    </w:tblPr>
  </w:style>
  <w:style w:type="table" w:customStyle="1" w:styleId="afff1">
    <w:basedOn w:val="TableNormal0"/>
    <w:tblPr>
      <w:tblStyleRowBandSize w:val="1"/>
      <w:tblStyleColBandSize w:val="1"/>
      <w:tblCellMar>
        <w:top w:w="0" w:type="dxa"/>
        <w:left w:w="70" w:type="dxa"/>
        <w:bottom w:w="0" w:type="dxa"/>
        <w:right w:w="70" w:type="dxa"/>
      </w:tblCellMar>
    </w:tblPr>
  </w:style>
  <w:style w:type="table" w:customStyle="1" w:styleId="afff2">
    <w:basedOn w:val="TableNormal0"/>
    <w:tblPr>
      <w:tblStyleRowBandSize w:val="1"/>
      <w:tblStyleColBandSize w:val="1"/>
      <w:tblCellMar>
        <w:top w:w="0" w:type="dxa"/>
        <w:left w:w="70" w:type="dxa"/>
        <w:bottom w:w="0" w:type="dxa"/>
        <w:right w:w="70" w:type="dxa"/>
      </w:tblCellMar>
    </w:tblPr>
  </w:style>
  <w:style w:type="table" w:customStyle="1" w:styleId="afff3">
    <w:basedOn w:val="TableNormal0"/>
    <w:tblPr>
      <w:tblStyleRowBandSize w:val="1"/>
      <w:tblStyleColBandSize w:val="1"/>
      <w:tblCellMar>
        <w:top w:w="0" w:type="dxa"/>
        <w:left w:w="70" w:type="dxa"/>
        <w:bottom w:w="0" w:type="dxa"/>
        <w:right w:w="70" w:type="dxa"/>
      </w:tblCellMar>
    </w:tblPr>
  </w:style>
  <w:style w:type="table" w:customStyle="1" w:styleId="afff4">
    <w:basedOn w:val="TableNormal0"/>
    <w:tblPr>
      <w:tblStyleRowBandSize w:val="1"/>
      <w:tblStyleColBandSize w:val="1"/>
      <w:tblCellMar>
        <w:top w:w="0" w:type="dxa"/>
        <w:left w:w="70" w:type="dxa"/>
        <w:bottom w:w="0" w:type="dxa"/>
        <w:right w:w="70" w:type="dxa"/>
      </w:tblCellMar>
    </w:tblPr>
  </w:style>
  <w:style w:type="table" w:customStyle="1" w:styleId="afff5">
    <w:basedOn w:val="TableNormal0"/>
    <w:tblPr>
      <w:tblStyleRowBandSize w:val="1"/>
      <w:tblStyleColBandSize w:val="1"/>
      <w:tblCellMar>
        <w:top w:w="0" w:type="dxa"/>
        <w:left w:w="70" w:type="dxa"/>
        <w:bottom w:w="0" w:type="dxa"/>
        <w:right w:w="70" w:type="dxa"/>
      </w:tblCellMar>
    </w:tblPr>
  </w:style>
  <w:style w:type="table" w:customStyle="1" w:styleId="afff6">
    <w:basedOn w:val="TableNormal0"/>
    <w:tblPr>
      <w:tblStyleRowBandSize w:val="1"/>
      <w:tblStyleColBandSize w:val="1"/>
      <w:tblCellMar>
        <w:top w:w="0" w:type="dxa"/>
        <w:left w:w="70" w:type="dxa"/>
        <w:bottom w:w="0" w:type="dxa"/>
        <w:right w:w="70" w:type="dxa"/>
      </w:tblCellMar>
    </w:tblPr>
  </w:style>
  <w:style w:type="table" w:customStyle="1" w:styleId="afff7">
    <w:basedOn w:val="TableNormal0"/>
    <w:tblPr>
      <w:tblStyleRowBandSize w:val="1"/>
      <w:tblStyleColBandSize w:val="1"/>
      <w:tblCellMar>
        <w:top w:w="0" w:type="dxa"/>
        <w:left w:w="70" w:type="dxa"/>
        <w:bottom w:w="0" w:type="dxa"/>
        <w:right w:w="70" w:type="dxa"/>
      </w:tblCellMar>
    </w:tblPr>
  </w:style>
  <w:style w:type="table" w:customStyle="1" w:styleId="afff8">
    <w:basedOn w:val="TableNormal0"/>
    <w:tblPr>
      <w:tblStyleRowBandSize w:val="1"/>
      <w:tblStyleColBandSize w:val="1"/>
      <w:tblCellMar>
        <w:top w:w="0" w:type="dxa"/>
        <w:left w:w="70" w:type="dxa"/>
        <w:bottom w:w="0" w:type="dxa"/>
        <w:right w:w="70" w:type="dxa"/>
      </w:tblCellMar>
    </w:tblPr>
  </w:style>
  <w:style w:type="table" w:customStyle="1" w:styleId="afff9">
    <w:basedOn w:val="TableNormal0"/>
    <w:tblPr>
      <w:tblStyleRowBandSize w:val="1"/>
      <w:tblStyleColBandSize w:val="1"/>
      <w:tblCellMar>
        <w:top w:w="0" w:type="dxa"/>
        <w:left w:w="70" w:type="dxa"/>
        <w:bottom w:w="0" w:type="dxa"/>
        <w:right w:w="70" w:type="dxa"/>
      </w:tblCellMar>
    </w:tblPr>
  </w:style>
  <w:style w:type="table" w:customStyle="1" w:styleId="afffa">
    <w:basedOn w:val="TableNormal0"/>
    <w:tblPr>
      <w:tblStyleRowBandSize w:val="1"/>
      <w:tblStyleColBandSize w:val="1"/>
      <w:tblCellMar>
        <w:top w:w="0" w:type="dxa"/>
        <w:left w:w="70" w:type="dxa"/>
        <w:bottom w:w="0" w:type="dxa"/>
        <w:right w:w="70" w:type="dxa"/>
      </w:tblCellMar>
    </w:tblPr>
  </w:style>
  <w:style w:type="table" w:customStyle="1" w:styleId="afffb">
    <w:basedOn w:val="TableNormal0"/>
    <w:tblPr>
      <w:tblStyleRowBandSize w:val="1"/>
      <w:tblStyleColBandSize w:val="1"/>
      <w:tblCellMar>
        <w:top w:w="0" w:type="dxa"/>
        <w:left w:w="70" w:type="dxa"/>
        <w:bottom w:w="0" w:type="dxa"/>
        <w:right w:w="70" w:type="dxa"/>
      </w:tblCellMar>
    </w:tblPr>
  </w:style>
  <w:style w:type="table" w:customStyle="1" w:styleId="afffc">
    <w:basedOn w:val="TableNormal0"/>
    <w:tblPr>
      <w:tblStyleRowBandSize w:val="1"/>
      <w:tblStyleColBandSize w:val="1"/>
      <w:tblCellMar>
        <w:top w:w="0" w:type="dxa"/>
        <w:left w:w="70" w:type="dxa"/>
        <w:bottom w:w="0" w:type="dxa"/>
        <w:right w:w="70" w:type="dxa"/>
      </w:tblCellMar>
    </w:tblPr>
  </w:style>
  <w:style w:type="table" w:customStyle="1" w:styleId="afffd">
    <w:basedOn w:val="TableNormal0"/>
    <w:tblPr>
      <w:tblStyleRowBandSize w:val="1"/>
      <w:tblStyleColBandSize w:val="1"/>
      <w:tblCellMar>
        <w:top w:w="0" w:type="dxa"/>
        <w:left w:w="70" w:type="dxa"/>
        <w:bottom w:w="0" w:type="dxa"/>
        <w:right w:w="70" w:type="dxa"/>
      </w:tblCellMar>
    </w:tblPr>
  </w:style>
  <w:style w:type="table" w:customStyle="1" w:styleId="afffe">
    <w:basedOn w:val="TableNormal0"/>
    <w:tblPr>
      <w:tblStyleRowBandSize w:val="1"/>
      <w:tblStyleColBandSize w:val="1"/>
      <w:tblCellMar>
        <w:top w:w="0" w:type="dxa"/>
        <w:left w:w="70" w:type="dxa"/>
        <w:bottom w:w="0" w:type="dxa"/>
        <w:right w:w="70" w:type="dxa"/>
      </w:tblCellMar>
    </w:tblPr>
  </w:style>
  <w:style w:type="table" w:customStyle="1" w:styleId="affff">
    <w:basedOn w:val="TableNormal0"/>
    <w:tblPr>
      <w:tblStyleRowBandSize w:val="1"/>
      <w:tblStyleColBandSize w:val="1"/>
      <w:tblCellMar>
        <w:top w:w="0" w:type="dxa"/>
        <w:left w:w="70" w:type="dxa"/>
        <w:bottom w:w="0" w:type="dxa"/>
        <w:right w:w="70" w:type="dxa"/>
      </w:tblCellMar>
    </w:tbl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top w:w="100" w:type="dxa"/>
        <w:left w:w="100" w:type="dxa"/>
        <w:bottom w:w="100" w:type="dxa"/>
        <w:right w:w="100"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tblPr>
      <w:tblStyleRowBandSize w:val="1"/>
      <w:tblStyleColBandSize w:val="1"/>
      <w:tblCellMar>
        <w:top w:w="100" w:type="dxa"/>
        <w:left w:w="100" w:type="dxa"/>
        <w:bottom w:w="100" w:type="dxa"/>
        <w:right w:w="100" w:type="dxa"/>
      </w:tblCellMar>
    </w:tblPr>
  </w:style>
  <w:style w:type="table" w:customStyle="1" w:styleId="affff6">
    <w:basedOn w:val="TableNormal0"/>
    <w:tblPr>
      <w:tblStyleRowBandSize w:val="1"/>
      <w:tblStyleColBandSize w:val="1"/>
      <w:tblCellMar>
        <w:top w:w="100" w:type="dxa"/>
        <w:left w:w="100" w:type="dxa"/>
        <w:bottom w:w="100" w:type="dxa"/>
        <w:right w:w="100" w:type="dxa"/>
      </w:tblCellMar>
    </w:tblPr>
  </w:style>
  <w:style w:type="table" w:customStyle="1" w:styleId="affff7">
    <w:basedOn w:val="TableNormal0"/>
    <w:tblPr>
      <w:tblStyleRowBandSize w:val="1"/>
      <w:tblStyleColBandSize w:val="1"/>
      <w:tblCellMar>
        <w:top w:w="100" w:type="dxa"/>
        <w:left w:w="100" w:type="dxa"/>
        <w:bottom w:w="100" w:type="dxa"/>
        <w:right w:w="100" w:type="dxa"/>
      </w:tblCellMar>
    </w:tbl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top w:w="100" w:type="dxa"/>
        <w:left w:w="100" w:type="dxa"/>
        <w:bottom w:w="100" w:type="dxa"/>
        <w:right w:w="100" w:type="dxa"/>
      </w:tblCellMar>
    </w:tblPr>
  </w:style>
  <w:style w:type="table" w:customStyle="1" w:styleId="affffd">
    <w:basedOn w:val="TableNormal0"/>
    <w:tblPr>
      <w:tblStyleRowBandSize w:val="1"/>
      <w:tblStyleColBandSize w:val="1"/>
      <w:tblCellMar>
        <w:top w:w="100" w:type="dxa"/>
        <w:left w:w="100" w:type="dxa"/>
        <w:bottom w:w="100" w:type="dxa"/>
        <w:right w:w="100" w:type="dxa"/>
      </w:tblCellMar>
    </w:tblPr>
  </w:style>
  <w:style w:type="table" w:customStyle="1" w:styleId="affffe">
    <w:basedOn w:val="TableNormal0"/>
    <w:tblPr>
      <w:tblStyleRowBandSize w:val="1"/>
      <w:tblStyleColBandSize w:val="1"/>
      <w:tblCellMar>
        <w:top w:w="100" w:type="dxa"/>
        <w:left w:w="100" w:type="dxa"/>
        <w:bottom w:w="100" w:type="dxa"/>
        <w:right w:w="100" w:type="dxa"/>
      </w:tblCellMar>
    </w:tblPr>
  </w:style>
  <w:style w:type="table" w:customStyle="1" w:styleId="afffff">
    <w:basedOn w:val="TableNormal0"/>
    <w:tblPr>
      <w:tblStyleRowBandSize w:val="1"/>
      <w:tblStyleColBandSize w:val="1"/>
      <w:tblCellMar>
        <w:top w:w="100" w:type="dxa"/>
        <w:left w:w="100" w:type="dxa"/>
        <w:bottom w:w="100" w:type="dxa"/>
        <w:right w:w="100" w:type="dxa"/>
      </w:tblCellMar>
    </w:tblPr>
  </w:style>
  <w:style w:type="table" w:customStyle="1" w:styleId="afffff0">
    <w:basedOn w:val="TableNormal0"/>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top w:w="100" w:type="dxa"/>
        <w:left w:w="100" w:type="dxa"/>
        <w:bottom w:w="100" w:type="dxa"/>
        <w:right w:w="100" w:type="dxa"/>
      </w:tblCellMar>
    </w:tblPr>
  </w:style>
  <w:style w:type="table" w:customStyle="1" w:styleId="afffff2">
    <w:basedOn w:val="TableNormal0"/>
    <w:tblPr>
      <w:tblStyleRowBandSize w:val="1"/>
      <w:tblStyleColBandSize w:val="1"/>
      <w:tblCellMar>
        <w:top w:w="100" w:type="dxa"/>
        <w:left w:w="100" w:type="dxa"/>
        <w:bottom w:w="100" w:type="dxa"/>
        <w:right w:w="100" w:type="dxa"/>
      </w:tblCellMar>
    </w:tblPr>
  </w:style>
  <w:style w:type="table" w:customStyle="1" w:styleId="afffff3">
    <w:basedOn w:val="TableNormal0"/>
    <w:tblPr>
      <w:tblStyleRowBandSize w:val="1"/>
      <w:tblStyleColBandSize w:val="1"/>
      <w:tblCellMar>
        <w:top w:w="100" w:type="dxa"/>
        <w:left w:w="100" w:type="dxa"/>
        <w:bottom w:w="100" w:type="dxa"/>
        <w:right w:w="100" w:type="dxa"/>
      </w:tblCellMar>
    </w:tblPr>
  </w:style>
  <w:style w:type="table" w:customStyle="1" w:styleId="afffff4">
    <w:basedOn w:val="TableNormal0"/>
    <w:tblPr>
      <w:tblStyleRowBandSize w:val="1"/>
      <w:tblStyleColBandSize w:val="1"/>
      <w:tblCellMar>
        <w:top w:w="100" w:type="dxa"/>
        <w:left w:w="100" w:type="dxa"/>
        <w:bottom w:w="100" w:type="dxa"/>
        <w:right w:w="100" w:type="dxa"/>
      </w:tblCellMar>
    </w:tblPr>
  </w:style>
  <w:style w:type="table" w:customStyle="1" w:styleId="afffff5">
    <w:basedOn w:val="TableNormal0"/>
    <w:tblPr>
      <w:tblStyleRowBandSize w:val="1"/>
      <w:tblStyleColBandSize w:val="1"/>
      <w:tblCellMar>
        <w:top w:w="100" w:type="dxa"/>
        <w:left w:w="100" w:type="dxa"/>
        <w:bottom w:w="100" w:type="dxa"/>
        <w:right w:w="100" w:type="dxa"/>
      </w:tblCellMar>
    </w:tblPr>
  </w:style>
  <w:style w:type="table" w:customStyle="1" w:styleId="afffff6">
    <w:basedOn w:val="TableNormal0"/>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top w:w="100" w:type="dxa"/>
        <w:left w:w="100" w:type="dxa"/>
        <w:bottom w:w="100" w:type="dxa"/>
        <w:right w:w="100" w:type="dxa"/>
      </w:tblCellMar>
    </w:tblPr>
  </w:style>
  <w:style w:type="table" w:customStyle="1" w:styleId="afffff8">
    <w:basedOn w:val="TableNormal0"/>
    <w:tblPr>
      <w:tblStyleRowBandSize w:val="1"/>
      <w:tblStyleColBandSize w:val="1"/>
      <w:tblCellMar>
        <w:top w:w="100" w:type="dxa"/>
        <w:left w:w="100" w:type="dxa"/>
        <w:bottom w:w="100" w:type="dxa"/>
        <w:right w:w="100" w:type="dxa"/>
      </w:tblCellMar>
    </w:tblPr>
  </w:style>
  <w:style w:type="table" w:customStyle="1" w:styleId="afffff9">
    <w:basedOn w:val="TableNormal0"/>
    <w:tblPr>
      <w:tblStyleRowBandSize w:val="1"/>
      <w:tblStyleColBandSize w:val="1"/>
      <w:tblCellMar>
        <w:top w:w="100" w:type="dxa"/>
        <w:left w:w="100" w:type="dxa"/>
        <w:bottom w:w="100" w:type="dxa"/>
        <w:right w:w="100" w:type="dxa"/>
      </w:tblCellMar>
    </w:tblPr>
  </w:style>
  <w:style w:type="table" w:customStyle="1" w:styleId="afffffa">
    <w:basedOn w:val="TableNormal0"/>
    <w:tblPr>
      <w:tblStyleRowBandSize w:val="1"/>
      <w:tblStyleColBandSize w:val="1"/>
      <w:tblCellMar>
        <w:top w:w="100" w:type="dxa"/>
        <w:left w:w="100" w:type="dxa"/>
        <w:bottom w:w="100" w:type="dxa"/>
        <w:right w:w="100" w:type="dxa"/>
      </w:tblCellMar>
    </w:tblPr>
  </w:style>
  <w:style w:type="table" w:customStyle="1" w:styleId="afffffb">
    <w:basedOn w:val="TableNormal0"/>
    <w:tblPr>
      <w:tblStyleRowBandSize w:val="1"/>
      <w:tblStyleColBandSize w:val="1"/>
      <w:tblCellMar>
        <w:top w:w="100" w:type="dxa"/>
        <w:left w:w="100" w:type="dxa"/>
        <w:bottom w:w="100" w:type="dxa"/>
        <w:right w:w="100" w:type="dxa"/>
      </w:tblCellMar>
    </w:tblPr>
  </w:style>
  <w:style w:type="table" w:customStyle="1" w:styleId="afffffc">
    <w:basedOn w:val="TableNormal0"/>
    <w:tblPr>
      <w:tblStyleRowBandSize w:val="1"/>
      <w:tblStyleColBandSize w:val="1"/>
      <w:tblCellMar>
        <w:top w:w="100" w:type="dxa"/>
        <w:left w:w="100" w:type="dxa"/>
        <w:bottom w:w="100" w:type="dxa"/>
        <w:right w:w="100" w:type="dxa"/>
      </w:tblCellMar>
    </w:tblPr>
  </w:style>
  <w:style w:type="table" w:customStyle="1" w:styleId="afffffd">
    <w:basedOn w:val="TableNormal0"/>
    <w:tblPr>
      <w:tblStyleRowBandSize w:val="1"/>
      <w:tblStyleColBandSize w:val="1"/>
      <w:tblCellMar>
        <w:top w:w="100" w:type="dxa"/>
        <w:left w:w="100" w:type="dxa"/>
        <w:bottom w:w="100" w:type="dxa"/>
        <w:right w:w="100" w:type="dxa"/>
      </w:tblCellMar>
    </w:tblPr>
  </w:style>
  <w:style w:type="table" w:customStyle="1" w:styleId="afffffe">
    <w:basedOn w:val="TableNormal0"/>
    <w:tblPr>
      <w:tblStyleRowBandSize w:val="1"/>
      <w:tblStyleColBandSize w:val="1"/>
      <w:tblCellMar>
        <w:top w:w="100" w:type="dxa"/>
        <w:left w:w="100" w:type="dxa"/>
        <w:bottom w:w="100" w:type="dxa"/>
        <w:right w:w="100" w:type="dxa"/>
      </w:tblCellMar>
    </w:tblPr>
  </w:style>
  <w:style w:type="table" w:customStyle="1" w:styleId="affffff">
    <w:basedOn w:val="TableNormal0"/>
    <w:tblPr>
      <w:tblStyleRowBandSize w:val="1"/>
      <w:tblStyleColBandSize w:val="1"/>
      <w:tblCellMar>
        <w:top w:w="100" w:type="dxa"/>
        <w:left w:w="100" w:type="dxa"/>
        <w:bottom w:w="100" w:type="dxa"/>
        <w:right w:w="100" w:type="dxa"/>
      </w:tblCellMar>
    </w:tblPr>
  </w:style>
  <w:style w:type="table" w:customStyle="1" w:styleId="affffff0">
    <w:basedOn w:val="TableNormal0"/>
    <w:tblPr>
      <w:tblStyleRowBandSize w:val="1"/>
      <w:tblStyleColBandSize w:val="1"/>
      <w:tblCellMar>
        <w:top w:w="100" w:type="dxa"/>
        <w:left w:w="100" w:type="dxa"/>
        <w:bottom w:w="100" w:type="dxa"/>
        <w:right w:w="100" w:type="dxa"/>
      </w:tblCellMar>
    </w:tblPr>
  </w:style>
  <w:style w:type="table" w:customStyle="1" w:styleId="affffff1">
    <w:basedOn w:val="TableNormal0"/>
    <w:tblPr>
      <w:tblStyleRowBandSize w:val="1"/>
      <w:tblStyleColBandSize w:val="1"/>
      <w:tblCellMar>
        <w:top w:w="100" w:type="dxa"/>
        <w:left w:w="100" w:type="dxa"/>
        <w:bottom w:w="100" w:type="dxa"/>
        <w:right w:w="100" w:type="dxa"/>
      </w:tblCellMar>
    </w:tblPr>
  </w:style>
  <w:style w:type="table" w:customStyle="1" w:styleId="affffff2">
    <w:basedOn w:val="TableNormal0"/>
    <w:tblPr>
      <w:tblStyleRowBandSize w:val="1"/>
      <w:tblStyleColBandSize w:val="1"/>
      <w:tblCellMar>
        <w:top w:w="100" w:type="dxa"/>
        <w:left w:w="100" w:type="dxa"/>
        <w:bottom w:w="100" w:type="dxa"/>
        <w:right w:w="100" w:type="dxa"/>
      </w:tblCellMar>
    </w:tblPr>
  </w:style>
  <w:style w:type="table" w:customStyle="1" w:styleId="affffff3">
    <w:basedOn w:val="TableNormal0"/>
    <w:tblPr>
      <w:tblStyleRowBandSize w:val="1"/>
      <w:tblStyleColBandSize w:val="1"/>
      <w:tblCellMar>
        <w:top w:w="100" w:type="dxa"/>
        <w:left w:w="100" w:type="dxa"/>
        <w:bottom w:w="100" w:type="dxa"/>
        <w:right w:w="100" w:type="dxa"/>
      </w:tblCellMar>
    </w:tblPr>
  </w:style>
  <w:style w:type="table" w:customStyle="1" w:styleId="affffff4">
    <w:basedOn w:val="TableNormal0"/>
    <w:tblPr>
      <w:tblStyleRowBandSize w:val="1"/>
      <w:tblStyleColBandSize w:val="1"/>
      <w:tblCellMar>
        <w:top w:w="100" w:type="dxa"/>
        <w:left w:w="100" w:type="dxa"/>
        <w:bottom w:w="100" w:type="dxa"/>
        <w:right w:w="100" w:type="dxa"/>
      </w:tblCellMar>
    </w:tblPr>
  </w:style>
  <w:style w:type="table" w:customStyle="1" w:styleId="affffff5">
    <w:basedOn w:val="TableNormal0"/>
    <w:tblPr>
      <w:tblStyleRowBandSize w:val="1"/>
      <w:tblStyleColBandSize w:val="1"/>
      <w:tblCellMar>
        <w:top w:w="100" w:type="dxa"/>
        <w:left w:w="100" w:type="dxa"/>
        <w:bottom w:w="100" w:type="dxa"/>
        <w:right w:w="100" w:type="dxa"/>
      </w:tblCellMar>
    </w:tblPr>
  </w:style>
  <w:style w:type="table" w:customStyle="1" w:styleId="affffff6">
    <w:basedOn w:val="TableNormal0"/>
    <w:tblPr>
      <w:tblStyleRowBandSize w:val="1"/>
      <w:tblStyleColBandSize w:val="1"/>
      <w:tblCellMar>
        <w:top w:w="100" w:type="dxa"/>
        <w:left w:w="100" w:type="dxa"/>
        <w:bottom w:w="100" w:type="dxa"/>
        <w:right w:w="100" w:type="dxa"/>
      </w:tblCellMar>
    </w:tblPr>
  </w:style>
  <w:style w:type="table" w:customStyle="1" w:styleId="affffff7">
    <w:basedOn w:val="TableNormal0"/>
    <w:tblPr>
      <w:tblStyleRowBandSize w:val="1"/>
      <w:tblStyleColBandSize w:val="1"/>
      <w:tblCellMar>
        <w:top w:w="100" w:type="dxa"/>
        <w:left w:w="100" w:type="dxa"/>
        <w:bottom w:w="100" w:type="dxa"/>
        <w:right w:w="100" w:type="dxa"/>
      </w:tblCellMar>
    </w:tblPr>
  </w:style>
  <w:style w:type="table" w:customStyle="1" w:styleId="affffff8">
    <w:basedOn w:val="TableNormal0"/>
    <w:tblPr>
      <w:tblStyleRowBandSize w:val="1"/>
      <w:tblStyleColBandSize w:val="1"/>
      <w:tblCellMar>
        <w:top w:w="100" w:type="dxa"/>
        <w:left w:w="100" w:type="dxa"/>
        <w:bottom w:w="100" w:type="dxa"/>
        <w:right w:w="100" w:type="dxa"/>
      </w:tblCellMar>
    </w:tblPr>
  </w:style>
  <w:style w:type="table" w:customStyle="1" w:styleId="affffff9">
    <w:basedOn w:val="TableNormal0"/>
    <w:tblPr>
      <w:tblStyleRowBandSize w:val="1"/>
      <w:tblStyleColBandSize w:val="1"/>
      <w:tblCellMar>
        <w:top w:w="100" w:type="dxa"/>
        <w:left w:w="100" w:type="dxa"/>
        <w:bottom w:w="100" w:type="dxa"/>
        <w:right w:w="100" w:type="dxa"/>
      </w:tblCellMar>
    </w:tblPr>
  </w:style>
  <w:style w:type="table" w:customStyle="1" w:styleId="affffffa">
    <w:basedOn w:val="TableNormal0"/>
    <w:tblPr>
      <w:tblStyleRowBandSize w:val="1"/>
      <w:tblStyleColBandSize w:val="1"/>
      <w:tblCellMar>
        <w:top w:w="100" w:type="dxa"/>
        <w:left w:w="100" w:type="dxa"/>
        <w:bottom w:w="100" w:type="dxa"/>
        <w:right w:w="100" w:type="dxa"/>
      </w:tblCellMar>
    </w:tblPr>
  </w:style>
  <w:style w:type="table" w:customStyle="1" w:styleId="affffffb">
    <w:basedOn w:val="TableNormal0"/>
    <w:tblPr>
      <w:tblStyleRowBandSize w:val="1"/>
      <w:tblStyleColBandSize w:val="1"/>
      <w:tblCellMar>
        <w:top w:w="100" w:type="dxa"/>
        <w:left w:w="100" w:type="dxa"/>
        <w:bottom w:w="100" w:type="dxa"/>
        <w:right w:w="100" w:type="dxa"/>
      </w:tblCellMar>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CellMar>
        <w:top w:w="100" w:type="dxa"/>
        <w:left w:w="100" w:type="dxa"/>
        <w:bottom w:w="100" w:type="dxa"/>
        <w:right w:w="100" w:type="dxa"/>
      </w:tblCellMar>
    </w:tblPr>
  </w:style>
  <w:style w:type="table" w:customStyle="1" w:styleId="affffffe">
    <w:basedOn w:val="TableNormal0"/>
    <w:tblPr>
      <w:tblStyleRowBandSize w:val="1"/>
      <w:tblStyleColBandSize w:val="1"/>
      <w:tblCellMar>
        <w:top w:w="100" w:type="dxa"/>
        <w:left w:w="100" w:type="dxa"/>
        <w:bottom w:w="100" w:type="dxa"/>
        <w:right w:w="100" w:type="dxa"/>
      </w:tblCellMar>
    </w:tblPr>
  </w:style>
  <w:style w:type="table" w:customStyle="1" w:styleId="afffffff">
    <w:basedOn w:val="TableNormal0"/>
    <w:tblPr>
      <w:tblStyleRowBandSize w:val="1"/>
      <w:tblStyleColBandSize w:val="1"/>
      <w:tblCellMar>
        <w:top w:w="100" w:type="dxa"/>
        <w:left w:w="100" w:type="dxa"/>
        <w:bottom w:w="100" w:type="dxa"/>
        <w:right w:w="100" w:type="dxa"/>
      </w:tblCellMar>
    </w:tblPr>
  </w:style>
  <w:style w:type="table" w:customStyle="1" w:styleId="afffffff0">
    <w:basedOn w:val="TableNormal0"/>
    <w:tblPr>
      <w:tblStyleRowBandSize w:val="1"/>
      <w:tblStyleColBandSize w:val="1"/>
      <w:tblCellMar>
        <w:top w:w="100" w:type="dxa"/>
        <w:left w:w="100" w:type="dxa"/>
        <w:bottom w:w="100" w:type="dxa"/>
        <w:right w:w="100" w:type="dxa"/>
      </w:tblCellMar>
    </w:tblPr>
  </w:style>
  <w:style w:type="table" w:customStyle="1" w:styleId="afffffff1">
    <w:basedOn w:val="TableNormal0"/>
    <w:tblPr>
      <w:tblStyleRowBandSize w:val="1"/>
      <w:tblStyleColBandSize w:val="1"/>
      <w:tblCellMar>
        <w:top w:w="100" w:type="dxa"/>
        <w:left w:w="100" w:type="dxa"/>
        <w:bottom w:w="100" w:type="dxa"/>
        <w:right w:w="100" w:type="dxa"/>
      </w:tblCellMar>
    </w:tblPr>
  </w:style>
  <w:style w:type="table" w:customStyle="1" w:styleId="afffffff2">
    <w:basedOn w:val="TableNormal0"/>
    <w:tblPr>
      <w:tblStyleRowBandSize w:val="1"/>
      <w:tblStyleColBandSize w:val="1"/>
      <w:tblCellMar>
        <w:top w:w="100" w:type="dxa"/>
        <w:left w:w="100" w:type="dxa"/>
        <w:bottom w:w="100" w:type="dxa"/>
        <w:right w:w="100" w:type="dxa"/>
      </w:tblCellMar>
    </w:tblPr>
  </w:style>
  <w:style w:type="table" w:customStyle="1" w:styleId="afffffff3">
    <w:basedOn w:val="TableNormal0"/>
    <w:tblPr>
      <w:tblStyleRowBandSize w:val="1"/>
      <w:tblStyleColBandSize w:val="1"/>
      <w:tblCellMar>
        <w:top w:w="100" w:type="dxa"/>
        <w:left w:w="100" w:type="dxa"/>
        <w:bottom w:w="100" w:type="dxa"/>
        <w:right w:w="100" w:type="dxa"/>
      </w:tblCellMar>
    </w:tblPr>
  </w:style>
  <w:style w:type="table" w:customStyle="1" w:styleId="afffffff4">
    <w:basedOn w:val="TableNormal0"/>
    <w:tblPr>
      <w:tblStyleRowBandSize w:val="1"/>
      <w:tblStyleColBandSize w:val="1"/>
      <w:tblCellMar>
        <w:top w:w="100" w:type="dxa"/>
        <w:left w:w="100" w:type="dxa"/>
        <w:bottom w:w="100" w:type="dxa"/>
        <w:right w:w="100" w:type="dxa"/>
      </w:tblCellMar>
    </w:tblPr>
  </w:style>
  <w:style w:type="table" w:customStyle="1" w:styleId="afffffff5">
    <w:basedOn w:val="TableNormal0"/>
    <w:tblPr>
      <w:tblStyleRowBandSize w:val="1"/>
      <w:tblStyleColBandSize w:val="1"/>
      <w:tblCellMar>
        <w:top w:w="100" w:type="dxa"/>
        <w:left w:w="100" w:type="dxa"/>
        <w:bottom w:w="100" w:type="dxa"/>
        <w:right w:w="100" w:type="dxa"/>
      </w:tblCellMar>
    </w:tblPr>
  </w:style>
  <w:style w:type="table" w:customStyle="1" w:styleId="afffffff6">
    <w:basedOn w:val="TableNormal0"/>
    <w:tblPr>
      <w:tblStyleRowBandSize w:val="1"/>
      <w:tblStyleColBandSize w:val="1"/>
      <w:tblCellMar>
        <w:top w:w="100" w:type="dxa"/>
        <w:left w:w="100" w:type="dxa"/>
        <w:bottom w:w="100" w:type="dxa"/>
        <w:right w:w="100" w:type="dxa"/>
      </w:tblCellMar>
    </w:tblPr>
  </w:style>
  <w:style w:type="table" w:customStyle="1" w:styleId="afffffff7">
    <w:basedOn w:val="TableNormal0"/>
    <w:tblPr>
      <w:tblStyleRowBandSize w:val="1"/>
      <w:tblStyleColBandSize w:val="1"/>
      <w:tblCellMar>
        <w:top w:w="100" w:type="dxa"/>
        <w:left w:w="100" w:type="dxa"/>
        <w:bottom w:w="100" w:type="dxa"/>
        <w:right w:w="100" w:type="dxa"/>
      </w:tblCellMar>
    </w:tblPr>
  </w:style>
  <w:style w:type="table" w:customStyle="1" w:styleId="afffffff8">
    <w:basedOn w:val="TableNormal0"/>
    <w:tblPr>
      <w:tblStyleRowBandSize w:val="1"/>
      <w:tblStyleColBandSize w:val="1"/>
      <w:tblCellMar>
        <w:top w:w="100" w:type="dxa"/>
        <w:left w:w="100" w:type="dxa"/>
        <w:bottom w:w="100" w:type="dxa"/>
        <w:right w:w="100" w:type="dxa"/>
      </w:tblCellMar>
    </w:tblPr>
  </w:style>
  <w:style w:type="table" w:customStyle="1" w:styleId="afffffff9">
    <w:basedOn w:val="TableNormal0"/>
    <w:tblPr>
      <w:tblStyleRowBandSize w:val="1"/>
      <w:tblStyleColBandSize w:val="1"/>
      <w:tblCellMar>
        <w:top w:w="100" w:type="dxa"/>
        <w:left w:w="100" w:type="dxa"/>
        <w:bottom w:w="100" w:type="dxa"/>
        <w:right w:w="100" w:type="dxa"/>
      </w:tblCellMar>
    </w:tblPr>
  </w:style>
  <w:style w:type="table" w:customStyle="1" w:styleId="afffffffa">
    <w:basedOn w:val="TableNormal0"/>
    <w:tblPr>
      <w:tblStyleRowBandSize w:val="1"/>
      <w:tblStyleColBandSize w:val="1"/>
      <w:tblCellMar>
        <w:top w:w="100" w:type="dxa"/>
        <w:left w:w="100" w:type="dxa"/>
        <w:bottom w:w="100" w:type="dxa"/>
        <w:right w:w="100" w:type="dxa"/>
      </w:tblCellMar>
    </w:tblPr>
  </w:style>
  <w:style w:type="table" w:customStyle="1" w:styleId="afffffffb">
    <w:basedOn w:val="TableNormal0"/>
    <w:tblPr>
      <w:tblStyleRowBandSize w:val="1"/>
      <w:tblStyleColBandSize w:val="1"/>
      <w:tblCellMar>
        <w:top w:w="100" w:type="dxa"/>
        <w:left w:w="100" w:type="dxa"/>
        <w:bottom w:w="100" w:type="dxa"/>
        <w:right w:w="100" w:type="dxa"/>
      </w:tblCellMar>
    </w:tblPr>
  </w:style>
  <w:style w:type="table" w:customStyle="1" w:styleId="afffffffc">
    <w:basedOn w:val="TableNormal0"/>
    <w:tblPr>
      <w:tblStyleRowBandSize w:val="1"/>
      <w:tblStyleColBandSize w:val="1"/>
      <w:tblCellMar>
        <w:top w:w="100" w:type="dxa"/>
        <w:left w:w="100" w:type="dxa"/>
        <w:bottom w:w="100" w:type="dxa"/>
        <w:right w:w="100" w:type="dxa"/>
      </w:tblCellMar>
    </w:tblPr>
  </w:style>
  <w:style w:type="table" w:customStyle="1" w:styleId="afffffffd">
    <w:basedOn w:val="TableNormal0"/>
    <w:tblPr>
      <w:tblStyleRowBandSize w:val="1"/>
      <w:tblStyleColBandSize w:val="1"/>
      <w:tblCellMar>
        <w:top w:w="100" w:type="dxa"/>
        <w:left w:w="100" w:type="dxa"/>
        <w:bottom w:w="100" w:type="dxa"/>
        <w:right w:w="100" w:type="dxa"/>
      </w:tblCellMar>
    </w:tblPr>
  </w:style>
  <w:style w:type="table" w:customStyle="1" w:styleId="afffffffe">
    <w:basedOn w:val="TableNormal0"/>
    <w:tblPr>
      <w:tblStyleRowBandSize w:val="1"/>
      <w:tblStyleColBandSize w:val="1"/>
      <w:tblCellMar>
        <w:top w:w="100" w:type="dxa"/>
        <w:left w:w="100" w:type="dxa"/>
        <w:bottom w:w="100" w:type="dxa"/>
        <w:right w:w="100" w:type="dxa"/>
      </w:tblCellMar>
    </w:tblPr>
  </w:style>
  <w:style w:type="table" w:customStyle="1" w:styleId="affffffff">
    <w:basedOn w:val="TableNormal0"/>
    <w:tblPr>
      <w:tblStyleRowBandSize w:val="1"/>
      <w:tblStyleColBandSize w:val="1"/>
      <w:tblCellMar>
        <w:top w:w="100" w:type="dxa"/>
        <w:left w:w="100" w:type="dxa"/>
        <w:bottom w:w="100" w:type="dxa"/>
        <w:right w:w="100" w:type="dxa"/>
      </w:tblCellMar>
    </w:tblPr>
  </w:style>
  <w:style w:type="table" w:customStyle="1" w:styleId="affffffff0">
    <w:basedOn w:val="TableNormal0"/>
    <w:tblPr>
      <w:tblStyleRowBandSize w:val="1"/>
      <w:tblStyleColBandSize w:val="1"/>
      <w:tblCellMar>
        <w:top w:w="100" w:type="dxa"/>
        <w:left w:w="100" w:type="dxa"/>
        <w:bottom w:w="100" w:type="dxa"/>
        <w:right w:w="100" w:type="dxa"/>
      </w:tblCellMar>
    </w:tblPr>
  </w:style>
  <w:style w:type="table" w:customStyle="1" w:styleId="affffffff1">
    <w:basedOn w:val="TableNormal0"/>
    <w:tblPr>
      <w:tblStyleRowBandSize w:val="1"/>
      <w:tblStyleColBandSize w:val="1"/>
      <w:tblCellMar>
        <w:top w:w="100" w:type="dxa"/>
        <w:left w:w="100" w:type="dxa"/>
        <w:bottom w:w="100" w:type="dxa"/>
        <w:right w:w="100" w:type="dxa"/>
      </w:tblCellMar>
    </w:tblPr>
  </w:style>
  <w:style w:type="table" w:customStyle="1" w:styleId="affffffff2">
    <w:basedOn w:val="TableNormal0"/>
    <w:tblPr>
      <w:tblStyleRowBandSize w:val="1"/>
      <w:tblStyleColBandSize w:val="1"/>
      <w:tblCellMar>
        <w:top w:w="100" w:type="dxa"/>
        <w:left w:w="100" w:type="dxa"/>
        <w:bottom w:w="100" w:type="dxa"/>
        <w:right w:w="100" w:type="dxa"/>
      </w:tblCellMar>
    </w:tblPr>
  </w:style>
  <w:style w:type="table" w:customStyle="1" w:styleId="affffffff3">
    <w:basedOn w:val="TableNormal0"/>
    <w:tblPr>
      <w:tblStyleRowBandSize w:val="1"/>
      <w:tblStyleColBandSize w:val="1"/>
      <w:tblCellMar>
        <w:top w:w="100" w:type="dxa"/>
        <w:left w:w="100" w:type="dxa"/>
        <w:bottom w:w="100" w:type="dxa"/>
        <w:right w:w="100" w:type="dxa"/>
      </w:tblCellMar>
    </w:tblPr>
  </w:style>
  <w:style w:type="table" w:customStyle="1" w:styleId="affffffff4">
    <w:basedOn w:val="TableNormal0"/>
    <w:tblPr>
      <w:tblStyleRowBandSize w:val="1"/>
      <w:tblStyleColBandSize w:val="1"/>
      <w:tblCellMar>
        <w:top w:w="100" w:type="dxa"/>
        <w:left w:w="100" w:type="dxa"/>
        <w:bottom w:w="100" w:type="dxa"/>
        <w:right w:w="100" w:type="dxa"/>
      </w:tblCellMar>
    </w:tblPr>
  </w:style>
  <w:style w:type="table" w:customStyle="1" w:styleId="affffffff5">
    <w:basedOn w:val="TableNormal0"/>
    <w:tblPr>
      <w:tblStyleRowBandSize w:val="1"/>
      <w:tblStyleColBandSize w:val="1"/>
      <w:tblCellMar>
        <w:top w:w="100" w:type="dxa"/>
        <w:left w:w="100" w:type="dxa"/>
        <w:bottom w:w="100" w:type="dxa"/>
        <w:right w:w="100" w:type="dxa"/>
      </w:tblCellMar>
    </w:tblPr>
  </w:style>
  <w:style w:type="table" w:customStyle="1" w:styleId="affffffff6">
    <w:basedOn w:val="TableNormal0"/>
    <w:tblPr>
      <w:tblStyleRowBandSize w:val="1"/>
      <w:tblStyleColBandSize w:val="1"/>
      <w:tblCellMar>
        <w:top w:w="100" w:type="dxa"/>
        <w:left w:w="100" w:type="dxa"/>
        <w:bottom w:w="100" w:type="dxa"/>
        <w:right w:w="100" w:type="dxa"/>
      </w:tblCellMar>
    </w:tblPr>
  </w:style>
  <w:style w:type="table" w:customStyle="1" w:styleId="affffffff7">
    <w:basedOn w:val="TableNormal0"/>
    <w:tblPr>
      <w:tblStyleRowBandSize w:val="1"/>
      <w:tblStyleColBandSize w:val="1"/>
      <w:tblCellMar>
        <w:top w:w="100" w:type="dxa"/>
        <w:left w:w="100" w:type="dxa"/>
        <w:bottom w:w="100" w:type="dxa"/>
        <w:right w:w="100" w:type="dxa"/>
      </w:tblCellMar>
    </w:tblPr>
  </w:style>
  <w:style w:type="table" w:customStyle="1" w:styleId="affffffff8">
    <w:basedOn w:val="TableNormal0"/>
    <w:tblPr>
      <w:tblStyleRowBandSize w:val="1"/>
      <w:tblStyleColBandSize w:val="1"/>
      <w:tblCellMar>
        <w:top w:w="100" w:type="dxa"/>
        <w:left w:w="100" w:type="dxa"/>
        <w:bottom w:w="100" w:type="dxa"/>
        <w:right w:w="100" w:type="dxa"/>
      </w:tblCellMar>
    </w:tblPr>
  </w:style>
  <w:style w:type="table" w:customStyle="1" w:styleId="affffffff9">
    <w:basedOn w:val="TableNormal0"/>
    <w:tblPr>
      <w:tblStyleRowBandSize w:val="1"/>
      <w:tblStyleColBandSize w:val="1"/>
      <w:tblCellMar>
        <w:top w:w="0" w:type="dxa"/>
        <w:left w:w="108" w:type="dxa"/>
        <w:bottom w:w="0" w:type="dxa"/>
        <w:right w:w="108" w:type="dxa"/>
      </w:tblCellMar>
    </w:tblPr>
  </w:style>
  <w:style w:type="table" w:customStyle="1" w:styleId="affffffffa">
    <w:basedOn w:val="TableNormal0"/>
    <w:tblPr>
      <w:tblStyleRowBandSize w:val="1"/>
      <w:tblStyleColBandSize w:val="1"/>
      <w:tblCellMar>
        <w:top w:w="0" w:type="dxa"/>
        <w:left w:w="108" w:type="dxa"/>
        <w:bottom w:w="0" w:type="dxa"/>
        <w:right w:w="108" w:type="dxa"/>
      </w:tblCellMar>
    </w:tblPr>
  </w:style>
  <w:style w:type="table" w:customStyle="1" w:styleId="affffffffb">
    <w:basedOn w:val="TableNormal0"/>
    <w:tblPr>
      <w:tblStyleRowBandSize w:val="1"/>
      <w:tblStyleColBandSize w:val="1"/>
      <w:tblCellMar>
        <w:top w:w="100" w:type="dxa"/>
        <w:left w:w="100" w:type="dxa"/>
        <w:bottom w:w="100" w:type="dxa"/>
        <w:right w:w="100" w:type="dxa"/>
      </w:tblCellMar>
    </w:tblPr>
  </w:style>
  <w:style w:type="table" w:customStyle="1" w:styleId="affffffffc">
    <w:basedOn w:val="TableNormal0"/>
    <w:tblPr>
      <w:tblStyleRowBandSize w:val="1"/>
      <w:tblStyleColBandSize w:val="1"/>
      <w:tblCellMar>
        <w:top w:w="100" w:type="dxa"/>
        <w:left w:w="100" w:type="dxa"/>
        <w:bottom w:w="100" w:type="dxa"/>
        <w:right w:w="100" w:type="dxa"/>
      </w:tblCellMar>
    </w:tblPr>
  </w:style>
  <w:style w:type="table" w:customStyle="1" w:styleId="affffffffd">
    <w:basedOn w:val="TableNormal0"/>
    <w:tblPr>
      <w:tblStyleRowBandSize w:val="1"/>
      <w:tblStyleColBandSize w:val="1"/>
      <w:tblCellMar>
        <w:top w:w="100" w:type="dxa"/>
        <w:left w:w="100" w:type="dxa"/>
        <w:bottom w:w="100" w:type="dxa"/>
        <w:right w:w="100" w:type="dxa"/>
      </w:tblCellMar>
    </w:tblPr>
  </w:style>
  <w:style w:type="table" w:customStyle="1" w:styleId="affffffffe">
    <w:basedOn w:val="TableNormal0"/>
    <w:tblPr>
      <w:tblStyleRowBandSize w:val="1"/>
      <w:tblStyleColBandSize w:val="1"/>
      <w:tblCellMar>
        <w:top w:w="100" w:type="dxa"/>
        <w:left w:w="100" w:type="dxa"/>
        <w:bottom w:w="100" w:type="dxa"/>
        <w:right w:w="100" w:type="dxa"/>
      </w:tblCellMar>
    </w:tblPr>
  </w:style>
  <w:style w:type="table" w:customStyle="1" w:styleId="afffffffff">
    <w:basedOn w:val="TableNormal0"/>
    <w:tblPr>
      <w:tblStyleRowBandSize w:val="1"/>
      <w:tblStyleColBandSize w:val="1"/>
      <w:tblCellMar>
        <w:top w:w="100" w:type="dxa"/>
        <w:left w:w="100" w:type="dxa"/>
        <w:bottom w:w="100" w:type="dxa"/>
        <w:right w:w="100" w:type="dxa"/>
      </w:tblCellMar>
    </w:tblPr>
  </w:style>
  <w:style w:type="table" w:customStyle="1" w:styleId="afffffffff0">
    <w:basedOn w:val="TableNormal0"/>
    <w:tblPr>
      <w:tblStyleRowBandSize w:val="1"/>
      <w:tblStyleColBandSize w:val="1"/>
      <w:tblCellMar>
        <w:top w:w="100" w:type="dxa"/>
        <w:left w:w="100" w:type="dxa"/>
        <w:bottom w:w="100" w:type="dxa"/>
        <w:right w:w="100" w:type="dxa"/>
      </w:tblCellMar>
    </w:tblPr>
  </w:style>
  <w:style w:type="table" w:customStyle="1" w:styleId="afffffffff1">
    <w:basedOn w:val="TableNormal0"/>
    <w:tblPr>
      <w:tblStyleRowBandSize w:val="1"/>
      <w:tblStyleColBandSize w:val="1"/>
      <w:tblCellMar>
        <w:top w:w="100" w:type="dxa"/>
        <w:left w:w="100" w:type="dxa"/>
        <w:bottom w:w="100" w:type="dxa"/>
        <w:right w:w="100" w:type="dxa"/>
      </w:tblCellMar>
    </w:tblPr>
  </w:style>
  <w:style w:type="table" w:customStyle="1" w:styleId="afffffffff2">
    <w:basedOn w:val="TableNormal0"/>
    <w:tblPr>
      <w:tblStyleRowBandSize w:val="1"/>
      <w:tblStyleColBandSize w:val="1"/>
      <w:tblCellMar>
        <w:top w:w="100" w:type="dxa"/>
        <w:left w:w="100" w:type="dxa"/>
        <w:bottom w:w="100" w:type="dxa"/>
        <w:right w:w="100" w:type="dxa"/>
      </w:tblCellMar>
    </w:tblPr>
  </w:style>
  <w:style w:type="table" w:customStyle="1" w:styleId="afffffffff3">
    <w:basedOn w:val="TableNormal0"/>
    <w:tblPr>
      <w:tblStyleRowBandSize w:val="1"/>
      <w:tblStyleColBandSize w:val="1"/>
      <w:tblCellMar>
        <w:top w:w="100" w:type="dxa"/>
        <w:left w:w="100" w:type="dxa"/>
        <w:bottom w:w="100" w:type="dxa"/>
        <w:right w:w="100" w:type="dxa"/>
      </w:tblCellMar>
    </w:tblPr>
  </w:style>
  <w:style w:type="table" w:customStyle="1" w:styleId="afffffffff4">
    <w:basedOn w:val="TableNormal0"/>
    <w:tblPr>
      <w:tblStyleRowBandSize w:val="1"/>
      <w:tblStyleColBandSize w:val="1"/>
      <w:tblCellMar>
        <w:top w:w="100" w:type="dxa"/>
        <w:left w:w="100" w:type="dxa"/>
        <w:bottom w:w="100" w:type="dxa"/>
        <w:right w:w="100" w:type="dxa"/>
      </w:tblCellMar>
    </w:tblPr>
  </w:style>
  <w:style w:type="table" w:customStyle="1" w:styleId="afffffffff5">
    <w:basedOn w:val="TableNormal0"/>
    <w:tblPr>
      <w:tblStyleRowBandSize w:val="1"/>
      <w:tblStyleColBandSize w:val="1"/>
      <w:tblCellMar>
        <w:top w:w="100" w:type="dxa"/>
        <w:left w:w="100" w:type="dxa"/>
        <w:bottom w:w="100" w:type="dxa"/>
        <w:right w:w="100" w:type="dxa"/>
      </w:tblCellMar>
    </w:tblPr>
  </w:style>
  <w:style w:type="table" w:customStyle="1" w:styleId="afffffffff6">
    <w:basedOn w:val="TableNormal0"/>
    <w:tblPr>
      <w:tblStyleRowBandSize w:val="1"/>
      <w:tblStyleColBandSize w:val="1"/>
      <w:tblCellMar>
        <w:top w:w="100" w:type="dxa"/>
        <w:left w:w="100" w:type="dxa"/>
        <w:bottom w:w="100" w:type="dxa"/>
        <w:right w:w="100" w:type="dxa"/>
      </w:tblCellMar>
    </w:tblPr>
  </w:style>
  <w:style w:type="table" w:customStyle="1" w:styleId="afffffffff7">
    <w:basedOn w:val="TableNormal0"/>
    <w:tblPr>
      <w:tblStyleRowBandSize w:val="1"/>
      <w:tblStyleColBandSize w:val="1"/>
      <w:tblCellMar>
        <w:top w:w="100" w:type="dxa"/>
        <w:left w:w="100" w:type="dxa"/>
        <w:bottom w:w="100" w:type="dxa"/>
        <w:right w:w="100" w:type="dxa"/>
      </w:tblCellMar>
    </w:tblPr>
  </w:style>
  <w:style w:type="table" w:customStyle="1" w:styleId="afffffffff8">
    <w:basedOn w:val="TableNormal0"/>
    <w:tblPr>
      <w:tblStyleRowBandSize w:val="1"/>
      <w:tblStyleColBandSize w:val="1"/>
      <w:tblCellMar>
        <w:top w:w="100" w:type="dxa"/>
        <w:left w:w="100" w:type="dxa"/>
        <w:bottom w:w="100" w:type="dxa"/>
        <w:right w:w="100" w:type="dxa"/>
      </w:tblCellMar>
    </w:tblPr>
  </w:style>
  <w:style w:type="table" w:customStyle="1" w:styleId="afffffffff9">
    <w:basedOn w:val="TableNormal0"/>
    <w:tblPr>
      <w:tblStyleRowBandSize w:val="1"/>
      <w:tblStyleColBandSize w:val="1"/>
      <w:tblCellMar>
        <w:top w:w="100" w:type="dxa"/>
        <w:left w:w="100" w:type="dxa"/>
        <w:bottom w:w="100" w:type="dxa"/>
        <w:right w:w="100" w:type="dxa"/>
      </w:tblCellMar>
    </w:tblPr>
  </w:style>
  <w:style w:type="table" w:customStyle="1" w:styleId="afffffffffa">
    <w:basedOn w:val="TableNormal0"/>
    <w:tblPr>
      <w:tblStyleRowBandSize w:val="1"/>
      <w:tblStyleColBandSize w:val="1"/>
      <w:tblCellMar>
        <w:top w:w="100" w:type="dxa"/>
        <w:left w:w="100" w:type="dxa"/>
        <w:bottom w:w="100" w:type="dxa"/>
        <w:right w:w="100" w:type="dxa"/>
      </w:tblCellMar>
    </w:tblPr>
  </w:style>
  <w:style w:type="table" w:customStyle="1" w:styleId="afffffffffb">
    <w:basedOn w:val="TableNormal0"/>
    <w:tblPr>
      <w:tblStyleRowBandSize w:val="1"/>
      <w:tblStyleColBandSize w:val="1"/>
      <w:tblCellMar>
        <w:top w:w="100" w:type="dxa"/>
        <w:left w:w="100" w:type="dxa"/>
        <w:bottom w:w="100" w:type="dxa"/>
        <w:right w:w="100" w:type="dxa"/>
      </w:tblCellMar>
    </w:tblPr>
  </w:style>
  <w:style w:type="table" w:customStyle="1" w:styleId="afffffffffc">
    <w:basedOn w:val="TableNormal0"/>
    <w:tblPr>
      <w:tblStyleRowBandSize w:val="1"/>
      <w:tblStyleColBandSize w:val="1"/>
      <w:tblCellMar>
        <w:top w:w="100" w:type="dxa"/>
        <w:left w:w="100" w:type="dxa"/>
        <w:bottom w:w="100" w:type="dxa"/>
        <w:right w:w="100" w:type="dxa"/>
      </w:tblCellMar>
    </w:tblPr>
  </w:style>
  <w:style w:type="table" w:customStyle="1" w:styleId="afffffffffd">
    <w:basedOn w:val="TableNormal0"/>
    <w:tblPr>
      <w:tblStyleRowBandSize w:val="1"/>
      <w:tblStyleColBandSize w:val="1"/>
      <w:tblCellMar>
        <w:top w:w="100" w:type="dxa"/>
        <w:left w:w="100" w:type="dxa"/>
        <w:bottom w:w="100" w:type="dxa"/>
        <w:right w:w="100" w:type="dxa"/>
      </w:tblCellMar>
    </w:tblPr>
  </w:style>
  <w:style w:type="table" w:customStyle="1" w:styleId="afffffffffe">
    <w:basedOn w:val="TableNormal0"/>
    <w:tblPr>
      <w:tblStyleRowBandSize w:val="1"/>
      <w:tblStyleColBandSize w:val="1"/>
      <w:tblCellMar>
        <w:top w:w="100" w:type="dxa"/>
        <w:left w:w="100" w:type="dxa"/>
        <w:bottom w:w="100" w:type="dxa"/>
        <w:right w:w="100" w:type="dxa"/>
      </w:tblCellMar>
    </w:tblPr>
  </w:style>
  <w:style w:type="table" w:customStyle="1" w:styleId="affffffffff">
    <w:basedOn w:val="TableNormal0"/>
    <w:tblPr>
      <w:tblStyleRowBandSize w:val="1"/>
      <w:tblStyleColBandSize w:val="1"/>
      <w:tblCellMar>
        <w:top w:w="100" w:type="dxa"/>
        <w:left w:w="100" w:type="dxa"/>
        <w:bottom w:w="100" w:type="dxa"/>
        <w:right w:w="100" w:type="dxa"/>
      </w:tblCellMar>
    </w:tblPr>
  </w:style>
  <w:style w:type="table" w:customStyle="1" w:styleId="affffffffff0">
    <w:basedOn w:val="TableNormal0"/>
    <w:tblPr>
      <w:tblStyleRowBandSize w:val="1"/>
      <w:tblStyleColBandSize w:val="1"/>
      <w:tblCellMar>
        <w:top w:w="100" w:type="dxa"/>
        <w:left w:w="100" w:type="dxa"/>
        <w:bottom w:w="100" w:type="dxa"/>
        <w:right w:w="100" w:type="dxa"/>
      </w:tblCellMar>
    </w:tblPr>
  </w:style>
  <w:style w:type="table" w:customStyle="1" w:styleId="affffffffff1">
    <w:basedOn w:val="TableNormal0"/>
    <w:tblPr>
      <w:tblStyleRowBandSize w:val="1"/>
      <w:tblStyleColBandSize w:val="1"/>
      <w:tblCellMar>
        <w:top w:w="100" w:type="dxa"/>
        <w:left w:w="100" w:type="dxa"/>
        <w:bottom w:w="100" w:type="dxa"/>
        <w:right w:w="100" w:type="dxa"/>
      </w:tblCellMar>
    </w:tblPr>
  </w:style>
  <w:style w:type="table" w:customStyle="1" w:styleId="affffffffff2">
    <w:basedOn w:val="TableNormal0"/>
    <w:tblPr>
      <w:tblStyleRowBandSize w:val="1"/>
      <w:tblStyleColBandSize w:val="1"/>
      <w:tblCellMar>
        <w:top w:w="100" w:type="dxa"/>
        <w:left w:w="100" w:type="dxa"/>
        <w:bottom w:w="100" w:type="dxa"/>
        <w:right w:w="100" w:type="dxa"/>
      </w:tblCellMar>
    </w:tblPr>
  </w:style>
  <w:style w:type="table" w:customStyle="1" w:styleId="affffffffff3">
    <w:basedOn w:val="TableNormal0"/>
    <w:tblPr>
      <w:tblStyleRowBandSize w:val="1"/>
      <w:tblStyleColBandSize w:val="1"/>
      <w:tblCellMar>
        <w:top w:w="100" w:type="dxa"/>
        <w:left w:w="100" w:type="dxa"/>
        <w:bottom w:w="100" w:type="dxa"/>
        <w:right w:w="100" w:type="dxa"/>
      </w:tblCellMar>
    </w:tblPr>
  </w:style>
  <w:style w:type="table" w:customStyle="1" w:styleId="affffffffff4">
    <w:basedOn w:val="TableNormal0"/>
    <w:tblPr>
      <w:tblStyleRowBandSize w:val="1"/>
      <w:tblStyleColBandSize w:val="1"/>
      <w:tblCellMar>
        <w:top w:w="100" w:type="dxa"/>
        <w:left w:w="100" w:type="dxa"/>
        <w:bottom w:w="100" w:type="dxa"/>
        <w:right w:w="100" w:type="dxa"/>
      </w:tblCellMar>
    </w:tblPr>
  </w:style>
  <w:style w:type="table" w:customStyle="1" w:styleId="affffffffff5">
    <w:basedOn w:val="TableNormal0"/>
    <w:tblPr>
      <w:tblStyleRowBandSize w:val="1"/>
      <w:tblStyleColBandSize w:val="1"/>
      <w:tblCellMar>
        <w:top w:w="100" w:type="dxa"/>
        <w:left w:w="100" w:type="dxa"/>
        <w:bottom w:w="100" w:type="dxa"/>
        <w:right w:w="100" w:type="dxa"/>
      </w:tblCellMar>
    </w:tblPr>
  </w:style>
  <w:style w:type="table" w:customStyle="1" w:styleId="affffffffff6">
    <w:basedOn w:val="TableNormal0"/>
    <w:tblPr>
      <w:tblStyleRowBandSize w:val="1"/>
      <w:tblStyleColBandSize w:val="1"/>
      <w:tblCellMar>
        <w:top w:w="100" w:type="dxa"/>
        <w:left w:w="100" w:type="dxa"/>
        <w:bottom w:w="100" w:type="dxa"/>
        <w:right w:w="100" w:type="dxa"/>
      </w:tblCellMar>
    </w:tblPr>
  </w:style>
  <w:style w:type="table" w:customStyle="1" w:styleId="affffffffff7">
    <w:basedOn w:val="TableNormal0"/>
    <w:tblPr>
      <w:tblStyleRowBandSize w:val="1"/>
      <w:tblStyleColBandSize w:val="1"/>
      <w:tblCellMar>
        <w:top w:w="100" w:type="dxa"/>
        <w:left w:w="100" w:type="dxa"/>
        <w:bottom w:w="100" w:type="dxa"/>
        <w:right w:w="100" w:type="dxa"/>
      </w:tblCellMar>
    </w:tblPr>
  </w:style>
  <w:style w:type="table" w:customStyle="1" w:styleId="affffffffff8">
    <w:basedOn w:val="TableNormal0"/>
    <w:tblPr>
      <w:tblStyleRowBandSize w:val="1"/>
      <w:tblStyleColBandSize w:val="1"/>
      <w:tblCellMar>
        <w:top w:w="100" w:type="dxa"/>
        <w:left w:w="100" w:type="dxa"/>
        <w:bottom w:w="100" w:type="dxa"/>
        <w:right w:w="100" w:type="dxa"/>
      </w:tblCellMar>
    </w:tblPr>
  </w:style>
  <w:style w:type="table" w:customStyle="1" w:styleId="affffffffff9">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686A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es.wikipedia.org/wiki/Quemadura_qu%C3%ADmica" TargetMode="External"/><Relationship Id="rId68" Type="http://schemas.openxmlformats.org/officeDocument/2006/relationships/image" Target="media/image4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es.wikipedia.org/wiki/Tejido_(biolog%C3%ADa)" TargetMode="External"/><Relationship Id="rId74" Type="http://schemas.openxmlformats.org/officeDocument/2006/relationships/hyperlink" Target="https://www.minambiente.gov.co" TargetMode="External"/><Relationship Id="rId79" Type="http://schemas.openxmlformats.org/officeDocument/2006/relationships/hyperlink" Target="http://www.udistrital.edu.co:8080/documents/138588/3157244/GESTION+INTEGRAL+RESIDUOS+PELIGROSOS+.pdf" TargetMode="External"/><Relationship Id="rId5" Type="http://schemas.openxmlformats.org/officeDocument/2006/relationships/webSettings" Target="webSettings.xml"/><Relationship Id="rId61" Type="http://schemas.openxmlformats.org/officeDocument/2006/relationships/hyperlink" Target="https://es.wikipedia.org/wiki/V%C3%ADas_respiratorias"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es.wikipedia.org/wiki/Ojo"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elrevueltocolombiano.blogspot.com.c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globalmethane.org/documents/events_land_20090428_landfills-28apr09-disposicion_final_de_residuos_en_colombia_erika_nieves.pdf" TargetMode="External"/><Relationship Id="rId80" Type="http://schemas.openxmlformats.org/officeDocument/2006/relationships/hyperlink" Target="http://www.carder.gov.co/.../listado_empresas_autorizadas_respel_a_febrero_2016_10002+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s.wikipedia.org/wiki/Inhalaci%C3%B3n" TargetMode="External"/><Relationship Id="rId67" Type="http://schemas.openxmlformats.org/officeDocument/2006/relationships/image" Target="media/image47.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es.wikipedia.org/wiki/Dolor_abdominal" TargetMode="External"/><Relationship Id="rId70" Type="http://schemas.openxmlformats.org/officeDocument/2006/relationships/hyperlink" Target="http://www.alcaldiabogota.gov.co/sisjur/normas/Norma1.jsp?i=56755" TargetMode="External"/><Relationship Id="rId75" Type="http://schemas.openxmlformats.org/officeDocument/2006/relationships/hyperlink" Target="http://www.anla.gov.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es.wikipedia.org/wiki/Piel"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s.wikipedia.org/wiki/Ingesti%C3%B3n" TargetMode="External"/><Relationship Id="rId65" Type="http://schemas.openxmlformats.org/officeDocument/2006/relationships/image" Target="media/image45.png"/><Relationship Id="rId73" Type="http://schemas.openxmlformats.org/officeDocument/2006/relationships/hyperlink" Target="about:blank" TargetMode="External"/><Relationship Id="rId78" Type="http://schemas.openxmlformats.org/officeDocument/2006/relationships/hyperlink" Target="http://www.udistrital.edu.co:8080/documents/138588/3157244/GESTION+INTEGRAL+RESIDUOS+PELIGROSOS+.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iae.carder.gov.co/" TargetMode="External"/><Relationship Id="rId7" Type="http://schemas.openxmlformats.org/officeDocument/2006/relationships/endnotes" Target="endnotes.xml"/><Relationship Id="rId71" Type="http://schemas.openxmlformats.org/officeDocument/2006/relationships/hyperlink" Target="http://www.alcaldiabogota.gov.co/sisjur/normas/Norma1.jsp?i=64163"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eader" Target="header3.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9uM4zuqO3DqK5cvHf80Qn6/9DA==">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167</Pages>
  <Words>25268</Words>
  <Characters>138975</Characters>
  <Application>Microsoft Office Word</Application>
  <DocSecurity>0</DocSecurity>
  <Lines>1158</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Revisoria</dc:creator>
  <cp:lastModifiedBy>ZFIP004</cp:lastModifiedBy>
  <cp:revision>2</cp:revision>
  <dcterms:created xsi:type="dcterms:W3CDTF">2019-03-25T18:22:00Z</dcterms:created>
  <dcterms:modified xsi:type="dcterms:W3CDTF">2021-12-10T19:34:00Z</dcterms:modified>
</cp:coreProperties>
</file>